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0C01EC" w14:paraId="331C4A20" w14:textId="77777777" w:rsidTr="002C086D">
        <w:trPr>
          <w:jc w:val="right"/>
        </w:trPr>
        <w:tc>
          <w:tcPr>
            <w:tcW w:w="4934" w:type="dxa"/>
            <w:vAlign w:val="center"/>
            <w:hideMark/>
          </w:tcPr>
          <w:p w14:paraId="24C84C1A" w14:textId="77777777" w:rsidR="002C086D" w:rsidRPr="000C01EC" w:rsidRDefault="002C086D" w:rsidP="005E21B0">
            <w:pPr>
              <w:spacing w:line="276" w:lineRule="auto"/>
              <w:ind w:firstLine="0"/>
              <w:jc w:val="center"/>
              <w:rPr>
                <w:rFonts w:ascii="Times New Roman" w:hAnsi="Times New Roman" w:cs="Times New Roman"/>
                <w:lang w:val="ru-RU"/>
              </w:rPr>
            </w:pPr>
          </w:p>
        </w:tc>
      </w:tr>
    </w:tbl>
    <w:p w14:paraId="5F548ECE" w14:textId="77777777" w:rsidR="000664E2" w:rsidRPr="000664E2" w:rsidRDefault="000664E2" w:rsidP="000664E2">
      <w:pPr>
        <w:ind w:firstLine="0"/>
        <w:jc w:val="left"/>
        <w:rPr>
          <w:rFonts w:ascii="Times New Roman" w:eastAsia="Times New Roman" w:hAnsi="Times New Roman" w:cs="Times New Roman"/>
        </w:rPr>
      </w:pPr>
    </w:p>
    <w:p w14:paraId="49F7653A" w14:textId="77777777" w:rsidR="000664E2" w:rsidRPr="000664E2" w:rsidRDefault="000664E2" w:rsidP="000664E2">
      <w:pPr>
        <w:ind w:firstLine="0"/>
        <w:jc w:val="left"/>
        <w:rPr>
          <w:rFonts w:ascii="Times New Roman" w:eastAsia="Times New Roman" w:hAnsi="Times New Roman" w:cs="Times New Roman"/>
        </w:rPr>
      </w:pPr>
    </w:p>
    <w:p w14:paraId="32F34D98" w14:textId="77777777" w:rsidR="000664E2" w:rsidRPr="000664E2" w:rsidRDefault="000664E2" w:rsidP="000664E2">
      <w:pPr>
        <w:ind w:firstLine="0"/>
        <w:jc w:val="left"/>
        <w:rPr>
          <w:rFonts w:ascii="Times New Roman" w:eastAsia="Times New Roman" w:hAnsi="Times New Roman" w:cs="Times New Roman"/>
        </w:rPr>
      </w:pPr>
    </w:p>
    <w:p w14:paraId="3AF48CCC" w14:textId="77777777" w:rsidR="000664E2" w:rsidRPr="000664E2" w:rsidRDefault="000664E2" w:rsidP="000664E2">
      <w:pPr>
        <w:ind w:firstLine="0"/>
        <w:jc w:val="left"/>
        <w:rPr>
          <w:rFonts w:ascii="Times New Roman" w:eastAsia="Times New Roman" w:hAnsi="Times New Roman" w:cs="Times New Roman"/>
        </w:rPr>
      </w:pPr>
    </w:p>
    <w:p w14:paraId="52CA3A03" w14:textId="77777777" w:rsidR="000664E2" w:rsidRPr="000664E2" w:rsidRDefault="000664E2" w:rsidP="000664E2">
      <w:pPr>
        <w:ind w:firstLine="0"/>
        <w:jc w:val="left"/>
        <w:rPr>
          <w:rFonts w:ascii="Times New Roman" w:eastAsia="Times New Roman" w:hAnsi="Times New Roman" w:cs="Times New Roman"/>
        </w:rPr>
      </w:pPr>
    </w:p>
    <w:p w14:paraId="33205F01" w14:textId="77777777" w:rsidR="000664E2" w:rsidRPr="000664E2" w:rsidRDefault="000664E2" w:rsidP="000664E2">
      <w:pPr>
        <w:ind w:firstLine="0"/>
        <w:jc w:val="left"/>
        <w:rPr>
          <w:rFonts w:ascii="Times New Roman" w:eastAsia="Times New Roman" w:hAnsi="Times New Roman" w:cs="Times New Roman"/>
        </w:rPr>
      </w:pPr>
    </w:p>
    <w:p w14:paraId="7BE98200" w14:textId="77777777" w:rsidR="000664E2" w:rsidRPr="00472D87" w:rsidRDefault="000664E2" w:rsidP="000664E2">
      <w:pPr>
        <w:ind w:firstLine="0"/>
        <w:jc w:val="center"/>
        <w:rPr>
          <w:rFonts w:ascii="Times New Roman" w:eastAsia="Times New Roman" w:hAnsi="Times New Roman" w:cs="Times New Roman"/>
        </w:rPr>
      </w:pPr>
      <w:r w:rsidRPr="00472D87">
        <w:rPr>
          <w:rFonts w:asciiTheme="minorHAnsi" w:eastAsiaTheme="minorHAnsi" w:hAnsiTheme="minorHAnsi" w:cstheme="minorBidi"/>
          <w:noProof/>
          <w:lang w:val="ru-RU" w:eastAsia="ru-RU" w:bidi="ar-SA"/>
        </w:rPr>
        <w:drawing>
          <wp:inline distT="0" distB="0" distL="0" distR="0" wp14:anchorId="17EC18DD" wp14:editId="57828F74">
            <wp:extent cx="1390015" cy="1621790"/>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0015" cy="1621790"/>
                    </a:xfrm>
                    <a:prstGeom prst="rect">
                      <a:avLst/>
                    </a:prstGeom>
                    <a:noFill/>
                  </pic:spPr>
                </pic:pic>
              </a:graphicData>
            </a:graphic>
          </wp:inline>
        </w:drawing>
      </w:r>
    </w:p>
    <w:p w14:paraId="482D35A2" w14:textId="77777777" w:rsidR="000664E2" w:rsidRPr="00472D87" w:rsidRDefault="000664E2" w:rsidP="000664E2">
      <w:pPr>
        <w:ind w:firstLine="0"/>
        <w:jc w:val="left"/>
        <w:rPr>
          <w:rFonts w:ascii="Times New Roman" w:eastAsia="Times New Roman" w:hAnsi="Times New Roman" w:cs="Times New Roman"/>
        </w:rPr>
      </w:pPr>
    </w:p>
    <w:p w14:paraId="096F569B" w14:textId="77777777" w:rsidR="000664E2" w:rsidRPr="00472D87" w:rsidRDefault="000664E2" w:rsidP="000664E2">
      <w:pPr>
        <w:ind w:firstLine="0"/>
        <w:jc w:val="left"/>
        <w:rPr>
          <w:rFonts w:ascii="Times New Roman" w:eastAsia="Times New Roman" w:hAnsi="Times New Roman" w:cs="Times New Roman"/>
        </w:rPr>
      </w:pPr>
    </w:p>
    <w:p w14:paraId="0F5A281E" w14:textId="77777777" w:rsidR="000664E2" w:rsidRPr="00472D87" w:rsidRDefault="000664E2" w:rsidP="000664E2">
      <w:pPr>
        <w:ind w:firstLine="0"/>
        <w:jc w:val="left"/>
        <w:rPr>
          <w:rFonts w:ascii="Times New Roman" w:eastAsia="Times New Roman" w:hAnsi="Times New Roman" w:cs="Times New Roman"/>
        </w:rPr>
      </w:pPr>
    </w:p>
    <w:p w14:paraId="10C1B608" w14:textId="77777777" w:rsidR="000664E2" w:rsidRPr="00472D87" w:rsidRDefault="000664E2" w:rsidP="000664E2">
      <w:pPr>
        <w:ind w:firstLine="0"/>
        <w:jc w:val="left"/>
        <w:rPr>
          <w:rFonts w:ascii="Times New Roman" w:eastAsia="Times New Roman" w:hAnsi="Times New Roman" w:cs="Times New Roman"/>
        </w:rPr>
      </w:pPr>
    </w:p>
    <w:p w14:paraId="72710E0C" w14:textId="77777777" w:rsidR="000664E2" w:rsidRPr="00472D87" w:rsidRDefault="000664E2" w:rsidP="000664E2">
      <w:pPr>
        <w:ind w:firstLine="0"/>
        <w:jc w:val="left"/>
        <w:rPr>
          <w:rFonts w:ascii="Times New Roman" w:eastAsia="Times New Roman" w:hAnsi="Times New Roman" w:cs="Times New Roman"/>
        </w:rPr>
      </w:pPr>
    </w:p>
    <w:tbl>
      <w:tblPr>
        <w:tblW w:w="5000" w:type="pct"/>
        <w:tblCellMar>
          <w:left w:w="28" w:type="dxa"/>
          <w:right w:w="28" w:type="dxa"/>
        </w:tblCellMar>
        <w:tblLook w:val="0000" w:firstRow="0" w:lastRow="0" w:firstColumn="0" w:lastColumn="0" w:noHBand="0" w:noVBand="0"/>
      </w:tblPr>
      <w:tblGrid>
        <w:gridCol w:w="9355"/>
      </w:tblGrid>
      <w:tr w:rsidR="000664E2" w:rsidRPr="00472D87" w14:paraId="6F2BBA34" w14:textId="77777777" w:rsidTr="001968E0">
        <w:trPr>
          <w:cantSplit/>
          <w:trHeight w:val="2889"/>
        </w:trPr>
        <w:tc>
          <w:tcPr>
            <w:tcW w:w="5000" w:type="pct"/>
          </w:tcPr>
          <w:p w14:paraId="7634C496"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 xml:space="preserve">СХЕМА ТЕПЛОСНАБЖЕНИЯ </w:t>
            </w:r>
          </w:p>
          <w:p w14:paraId="6166B3CA"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МУНИЦИПАЛЬНОГО ОБРАЗОВАНИЯ</w:t>
            </w:r>
          </w:p>
          <w:p w14:paraId="3C0C2B9E"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ГОРОДСКОЙ ОКРУГ СУРГУТ</w:t>
            </w:r>
          </w:p>
          <w:p w14:paraId="39F22111"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ХАНТЫ-МАНСИЙСКОГО</w:t>
            </w:r>
          </w:p>
          <w:p w14:paraId="18EB6CC2"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 xml:space="preserve">АВТОНОМНОГО ОКРУГА - ЮГРЫ </w:t>
            </w:r>
          </w:p>
          <w:p w14:paraId="1AB81151"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(АКТУАЛИЗАЦИЯ НА 2025 ГОД)</w:t>
            </w:r>
          </w:p>
          <w:p w14:paraId="227D04CE" w14:textId="77777777" w:rsidR="000664E2" w:rsidRPr="00472D87" w:rsidRDefault="000664E2" w:rsidP="000664E2">
            <w:pPr>
              <w:spacing w:line="240" w:lineRule="auto"/>
              <w:ind w:firstLine="0"/>
              <w:jc w:val="center"/>
              <w:rPr>
                <w:rFonts w:ascii="Times New Roman" w:hAnsi="Times New Roman" w:cs="Times New Roman"/>
                <w:b/>
                <w:caps/>
                <w:sz w:val="32"/>
                <w:lang w:val="ru-RU"/>
              </w:rPr>
            </w:pPr>
          </w:p>
          <w:p w14:paraId="312E050A"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ОБОСНОВЫВАЮЩИЕ МАТЕРИАЛЫ</w:t>
            </w:r>
          </w:p>
          <w:p w14:paraId="4D841EEF" w14:textId="77777777" w:rsidR="000664E2" w:rsidRPr="00472D87" w:rsidRDefault="000664E2" w:rsidP="000664E2">
            <w:pPr>
              <w:spacing w:line="240" w:lineRule="auto"/>
              <w:ind w:firstLine="0"/>
              <w:jc w:val="center"/>
              <w:rPr>
                <w:rFonts w:ascii="Times New Roman" w:hAnsi="Times New Roman" w:cs="Times New Roman"/>
                <w:b/>
                <w:caps/>
                <w:sz w:val="32"/>
                <w:lang w:val="ru-RU"/>
              </w:rPr>
            </w:pPr>
          </w:p>
          <w:p w14:paraId="60A3898B"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Книга 15</w:t>
            </w:r>
          </w:p>
          <w:p w14:paraId="7CE087B6" w14:textId="77777777" w:rsidR="000664E2" w:rsidRPr="00472D87" w:rsidRDefault="000664E2" w:rsidP="000664E2">
            <w:pPr>
              <w:spacing w:line="240" w:lineRule="auto"/>
              <w:ind w:firstLine="0"/>
              <w:jc w:val="center"/>
              <w:rPr>
                <w:rFonts w:ascii="Times New Roman" w:hAnsi="Times New Roman" w:cs="Times New Roman"/>
                <w:b/>
                <w:caps/>
                <w:sz w:val="32"/>
                <w:lang w:val="ru-RU"/>
              </w:rPr>
            </w:pPr>
          </w:p>
          <w:p w14:paraId="4CC358BD" w14:textId="77777777" w:rsidR="000664E2" w:rsidRPr="00472D87" w:rsidRDefault="000664E2" w:rsidP="000664E2">
            <w:pPr>
              <w:spacing w:line="240" w:lineRule="auto"/>
              <w:ind w:firstLine="0"/>
              <w:jc w:val="center"/>
              <w:rPr>
                <w:rFonts w:ascii="Times New Roman" w:eastAsia="Times New Roman" w:hAnsi="Times New Roman" w:cs="Times New Roman"/>
                <w:b/>
                <w:caps/>
                <w:sz w:val="32"/>
                <w:szCs w:val="32"/>
                <w:lang w:val="ru-RU"/>
              </w:rPr>
            </w:pPr>
            <w:r w:rsidRPr="00472D87">
              <w:rPr>
                <w:rFonts w:ascii="Times New Roman" w:hAnsi="Times New Roman" w:cs="Times New Roman"/>
                <w:b/>
                <w:caps/>
                <w:sz w:val="32"/>
                <w:lang w:val="ru-RU"/>
              </w:rPr>
              <w:t>Ценовые (тарифные) последствия</w:t>
            </w:r>
          </w:p>
          <w:p w14:paraId="7D301BCE" w14:textId="77777777" w:rsidR="000664E2" w:rsidRPr="00472D87" w:rsidRDefault="000664E2" w:rsidP="000664E2">
            <w:pPr>
              <w:keepNext/>
              <w:keepLines/>
              <w:spacing w:before="60" w:line="240" w:lineRule="auto"/>
              <w:ind w:firstLine="0"/>
              <w:jc w:val="center"/>
              <w:rPr>
                <w:rFonts w:ascii="Times New Roman" w:eastAsia="Times New Roman" w:hAnsi="Times New Roman" w:cs="Times New Roman"/>
                <w:b/>
                <w:bCs/>
                <w:i/>
                <w:iCs/>
                <w:smallCaps/>
                <w:kern w:val="28"/>
                <w:sz w:val="16"/>
                <w:szCs w:val="16"/>
                <w:lang w:val="ru-RU"/>
              </w:rPr>
            </w:pPr>
          </w:p>
          <w:p w14:paraId="39A7A32D" w14:textId="77777777" w:rsidR="000664E2" w:rsidRPr="00472D87" w:rsidRDefault="000664E2" w:rsidP="000664E2">
            <w:pPr>
              <w:keepNext/>
              <w:keepLines/>
              <w:spacing w:before="60" w:line="240" w:lineRule="auto"/>
              <w:ind w:firstLine="0"/>
              <w:jc w:val="center"/>
              <w:rPr>
                <w:rFonts w:ascii="Times New Roman" w:eastAsia="Times New Roman" w:hAnsi="Times New Roman" w:cs="Times New Roman"/>
                <w:b/>
                <w:bCs/>
                <w:sz w:val="28"/>
                <w:lang w:val="ru-RU"/>
              </w:rPr>
            </w:pPr>
          </w:p>
        </w:tc>
      </w:tr>
    </w:tbl>
    <w:p w14:paraId="7B935A51" w14:textId="77777777" w:rsidR="000664E2" w:rsidRPr="00472D87" w:rsidRDefault="000664E2" w:rsidP="000664E2">
      <w:pPr>
        <w:ind w:firstLine="0"/>
        <w:jc w:val="center"/>
        <w:rPr>
          <w:rFonts w:ascii="Times New Roman" w:eastAsia="Times New Roman" w:hAnsi="Times New Roman" w:cs="Times New Roman"/>
          <w:lang w:val="ru-RU"/>
        </w:rPr>
      </w:pPr>
    </w:p>
    <w:p w14:paraId="5EFCD853" w14:textId="77777777" w:rsidR="000664E2" w:rsidRPr="00472D87" w:rsidRDefault="000664E2" w:rsidP="000664E2">
      <w:pPr>
        <w:spacing w:after="200" w:line="276" w:lineRule="auto"/>
        <w:ind w:firstLine="0"/>
        <w:jc w:val="left"/>
        <w:rPr>
          <w:rFonts w:ascii="Times New Roman" w:eastAsia="Times New Roman" w:hAnsi="Times New Roman" w:cs="Times New Roman"/>
          <w:lang w:val="ru-RU"/>
        </w:rPr>
      </w:pPr>
      <w:r w:rsidRPr="00472D87">
        <w:rPr>
          <w:rFonts w:ascii="Times New Roman" w:eastAsia="Times New Roman" w:hAnsi="Times New Roman" w:cs="Times New Roman"/>
          <w:lang w:val="ru-RU"/>
        </w:rPr>
        <w:br w:type="page"/>
      </w:r>
    </w:p>
    <w:p w14:paraId="2503CE95" w14:textId="77777777" w:rsidR="000664E2" w:rsidRPr="00472D87" w:rsidRDefault="000664E2" w:rsidP="000664E2">
      <w:pPr>
        <w:spacing w:after="120" w:line="240" w:lineRule="auto"/>
        <w:ind w:right="2268" w:firstLine="0"/>
        <w:jc w:val="center"/>
        <w:rPr>
          <w:rFonts w:ascii="Times New Roman" w:eastAsia="Times New Roman" w:hAnsi="Times New Roman" w:cs="Times New Roman"/>
          <w:b/>
          <w:szCs w:val="20"/>
          <w:lang w:val="ru-RU" w:bidi="ar-SA"/>
        </w:rPr>
      </w:pPr>
      <w:r w:rsidRPr="00472D87">
        <w:rPr>
          <w:rFonts w:ascii="Times New Roman" w:eastAsia="Times New Roman" w:hAnsi="Times New Roman" w:cs="Times New Roman"/>
          <w:b/>
          <w:sz w:val="22"/>
          <w:szCs w:val="20"/>
          <w:lang w:val="ru-RU" w:bidi="ar-SA"/>
        </w:rPr>
        <w:lastRenderedPageBreak/>
        <w:t xml:space="preserve">                                </w:t>
      </w:r>
      <w:r w:rsidRPr="00472D87">
        <w:rPr>
          <w:rFonts w:ascii="Times New Roman" w:eastAsia="Calibri" w:hAnsi="Times New Roman" w:cs="Times New Roman"/>
          <w:b/>
          <w:noProof/>
          <w:sz w:val="16"/>
          <w:szCs w:val="16"/>
          <w:lang w:val="ru-RU" w:eastAsia="ru-RU" w:bidi="ar-SA"/>
        </w:rPr>
        <w:drawing>
          <wp:inline distT="0" distB="0" distL="0" distR="0" wp14:anchorId="46C645AF" wp14:editId="3F6C1DAC">
            <wp:extent cx="2339340" cy="819150"/>
            <wp:effectExtent l="0" t="0" r="3810" b="0"/>
            <wp:docPr id="8" name="Рисунок 8"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evskaya-Energetika-logotype-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39340" cy="819150"/>
                    </a:xfrm>
                    <a:prstGeom prst="rect">
                      <a:avLst/>
                    </a:prstGeom>
                    <a:noFill/>
                    <a:ln>
                      <a:noFill/>
                    </a:ln>
                  </pic:spPr>
                </pic:pic>
              </a:graphicData>
            </a:graphic>
          </wp:inline>
        </w:drawing>
      </w:r>
    </w:p>
    <w:tbl>
      <w:tblPr>
        <w:tblW w:w="9251" w:type="dxa"/>
        <w:tblLook w:val="0000" w:firstRow="0" w:lastRow="0" w:firstColumn="0" w:lastColumn="0" w:noHBand="0" w:noVBand="0"/>
      </w:tblPr>
      <w:tblGrid>
        <w:gridCol w:w="4625"/>
        <w:gridCol w:w="4626"/>
      </w:tblGrid>
      <w:tr w:rsidR="000664E2" w:rsidRPr="00472D87" w14:paraId="015716B4" w14:textId="77777777" w:rsidTr="001968E0">
        <w:trPr>
          <w:trHeight w:val="432"/>
        </w:trPr>
        <w:tc>
          <w:tcPr>
            <w:tcW w:w="2500" w:type="pct"/>
          </w:tcPr>
          <w:p w14:paraId="1E18E939" w14:textId="77777777" w:rsidR="000664E2" w:rsidRPr="00472D87" w:rsidRDefault="000664E2" w:rsidP="000664E2">
            <w:pPr>
              <w:shd w:val="clear" w:color="auto" w:fill="FFFFFF"/>
              <w:ind w:firstLine="0"/>
              <w:jc w:val="left"/>
              <w:rPr>
                <w:rFonts w:ascii="Times New Roman" w:eastAsia="Calibri" w:hAnsi="Times New Roman" w:cs="Times New Roman"/>
                <w:szCs w:val="24"/>
                <w:lang w:val="ru-RU" w:bidi="ar-SA"/>
              </w:rPr>
            </w:pPr>
          </w:p>
          <w:p w14:paraId="3CB7E0EF" w14:textId="77777777" w:rsidR="000664E2" w:rsidRPr="00472D87" w:rsidRDefault="000664E2" w:rsidP="000664E2">
            <w:pPr>
              <w:shd w:val="clear" w:color="auto" w:fill="FFFFFF"/>
              <w:ind w:firstLine="0"/>
              <w:jc w:val="left"/>
              <w:rPr>
                <w:rFonts w:ascii="Times New Roman" w:eastAsia="Calibri" w:hAnsi="Times New Roman" w:cs="Times New Roman"/>
                <w:szCs w:val="24"/>
                <w:lang w:val="ru-RU" w:bidi="ar-SA"/>
              </w:rPr>
            </w:pPr>
          </w:p>
          <w:p w14:paraId="753D179F" w14:textId="77777777" w:rsidR="000664E2" w:rsidRPr="00472D87" w:rsidRDefault="000664E2" w:rsidP="000664E2">
            <w:pPr>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РАЗРАБОТАНО:</w:t>
            </w:r>
          </w:p>
          <w:p w14:paraId="43C0370E" w14:textId="77777777" w:rsidR="000664E2" w:rsidRPr="00472D87" w:rsidRDefault="000664E2" w:rsidP="000664E2">
            <w:pPr>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Генеральный директор</w:t>
            </w:r>
          </w:p>
          <w:p w14:paraId="400CFD83" w14:textId="77777777" w:rsidR="000664E2" w:rsidRPr="00472D87" w:rsidRDefault="000664E2" w:rsidP="000664E2">
            <w:pPr>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ООО «Невская Энергетика»</w:t>
            </w:r>
          </w:p>
          <w:p w14:paraId="4D6653DF" w14:textId="77777777" w:rsidR="000664E2" w:rsidRPr="00472D87" w:rsidRDefault="000664E2" w:rsidP="000664E2">
            <w:pPr>
              <w:ind w:firstLine="0"/>
              <w:jc w:val="left"/>
              <w:rPr>
                <w:rFonts w:ascii="Times New Roman" w:eastAsia="Calibri" w:hAnsi="Times New Roman" w:cs="Times New Roman"/>
                <w:szCs w:val="24"/>
                <w:lang w:val="ru-RU" w:bidi="ar-SA"/>
              </w:rPr>
            </w:pPr>
          </w:p>
          <w:p w14:paraId="69AC5E36" w14:textId="77777777" w:rsidR="000664E2" w:rsidRPr="00472D87" w:rsidRDefault="000664E2" w:rsidP="000664E2">
            <w:pPr>
              <w:ind w:firstLine="0"/>
              <w:jc w:val="left"/>
              <w:rPr>
                <w:rFonts w:ascii="Times New Roman" w:eastAsia="Calibri" w:hAnsi="Times New Roman" w:cs="Times New Roman"/>
                <w:szCs w:val="24"/>
                <w:lang w:val="ru-RU" w:bidi="ar-SA"/>
              </w:rPr>
            </w:pPr>
          </w:p>
          <w:p w14:paraId="14A73368" w14:textId="77777777" w:rsidR="000664E2" w:rsidRPr="00472D87" w:rsidRDefault="000664E2" w:rsidP="000664E2">
            <w:pPr>
              <w:ind w:firstLine="0"/>
              <w:jc w:val="left"/>
              <w:rPr>
                <w:rFonts w:ascii="Times New Roman" w:eastAsia="Calibri" w:hAnsi="Times New Roman" w:cs="Times New Roman"/>
                <w:szCs w:val="24"/>
                <w:lang w:val="ru-RU" w:bidi="ar-SA"/>
              </w:rPr>
            </w:pPr>
          </w:p>
          <w:p w14:paraId="6D6BE4EF" w14:textId="77777777" w:rsidR="000664E2" w:rsidRPr="00472D87" w:rsidRDefault="000664E2" w:rsidP="000664E2">
            <w:pPr>
              <w:ind w:firstLine="0"/>
              <w:jc w:val="left"/>
              <w:rPr>
                <w:rFonts w:ascii="Times New Roman" w:eastAsia="Calibri" w:hAnsi="Times New Roman" w:cs="Times New Roman"/>
                <w:szCs w:val="24"/>
                <w:lang w:val="ru-RU" w:bidi="ar-SA"/>
              </w:rPr>
            </w:pPr>
          </w:p>
          <w:p w14:paraId="5F3AA1F4" w14:textId="77777777" w:rsidR="000664E2" w:rsidRPr="00472D87" w:rsidRDefault="000664E2" w:rsidP="000664E2">
            <w:pPr>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_____________________Е. А. Кикоть</w:t>
            </w:r>
          </w:p>
          <w:p w14:paraId="6763F4AA" w14:textId="77777777" w:rsidR="000664E2" w:rsidRPr="00472D87" w:rsidRDefault="000664E2" w:rsidP="000664E2">
            <w:pPr>
              <w:ind w:firstLine="0"/>
              <w:jc w:val="left"/>
              <w:rPr>
                <w:rFonts w:ascii="Times New Roman" w:eastAsia="Calibri" w:hAnsi="Times New Roman" w:cs="Times New Roman"/>
                <w:szCs w:val="24"/>
                <w:lang w:val="ru-RU" w:bidi="ar-SA"/>
              </w:rPr>
            </w:pPr>
          </w:p>
        </w:tc>
        <w:tc>
          <w:tcPr>
            <w:tcW w:w="2500" w:type="pct"/>
            <w:shd w:val="clear" w:color="auto" w:fill="auto"/>
          </w:tcPr>
          <w:p w14:paraId="00AE1499" w14:textId="77777777" w:rsidR="000664E2" w:rsidRPr="00472D87" w:rsidRDefault="000664E2" w:rsidP="000664E2">
            <w:pPr>
              <w:ind w:firstLine="0"/>
              <w:jc w:val="left"/>
              <w:rPr>
                <w:rFonts w:ascii="Times New Roman" w:eastAsia="Times New Roman" w:hAnsi="Times New Roman" w:cs="Times New Roman"/>
                <w:szCs w:val="24"/>
                <w:lang w:val="ru-RU" w:bidi="ar-SA"/>
              </w:rPr>
            </w:pPr>
          </w:p>
          <w:p w14:paraId="3158E835" w14:textId="77777777" w:rsidR="000664E2" w:rsidRPr="00472D87" w:rsidRDefault="000664E2" w:rsidP="000664E2">
            <w:pPr>
              <w:ind w:firstLine="0"/>
              <w:jc w:val="left"/>
              <w:rPr>
                <w:rFonts w:ascii="Times New Roman" w:eastAsia="Times New Roman" w:hAnsi="Times New Roman" w:cs="Times New Roman"/>
                <w:szCs w:val="24"/>
                <w:lang w:val="ru-RU" w:bidi="ar-SA"/>
              </w:rPr>
            </w:pPr>
          </w:p>
          <w:p w14:paraId="3AD0FCB1" w14:textId="77777777" w:rsidR="000664E2" w:rsidRPr="00472D87" w:rsidRDefault="000664E2" w:rsidP="000664E2">
            <w:pPr>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СОГЛАСОВАНО:</w:t>
            </w:r>
          </w:p>
          <w:p w14:paraId="7E7AE38F" w14:textId="77777777" w:rsidR="000664E2" w:rsidRPr="00472D87" w:rsidRDefault="000664E2" w:rsidP="000664E2">
            <w:pPr>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Исполняющий обязанности директора</w:t>
            </w:r>
          </w:p>
          <w:p w14:paraId="4B78D198" w14:textId="77777777" w:rsidR="000664E2" w:rsidRPr="00472D87" w:rsidRDefault="000664E2" w:rsidP="000664E2">
            <w:pPr>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Муниципального казенного учреждения</w:t>
            </w:r>
          </w:p>
          <w:p w14:paraId="750D9CBE" w14:textId="77777777" w:rsidR="000664E2" w:rsidRPr="00472D87" w:rsidRDefault="000664E2" w:rsidP="000664E2">
            <w:pPr>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«Дирекция дорожно-транспортного и жилищно-коммунального комплекса»</w:t>
            </w:r>
          </w:p>
          <w:p w14:paraId="26430DC6" w14:textId="77777777" w:rsidR="000664E2" w:rsidRPr="00472D87" w:rsidRDefault="000664E2" w:rsidP="000664E2">
            <w:pPr>
              <w:ind w:firstLine="0"/>
              <w:jc w:val="left"/>
              <w:rPr>
                <w:rFonts w:ascii="Times New Roman" w:eastAsia="Calibri" w:hAnsi="Times New Roman" w:cs="Times New Roman"/>
                <w:szCs w:val="24"/>
                <w:lang w:val="ru-RU" w:bidi="ar-SA"/>
              </w:rPr>
            </w:pPr>
          </w:p>
          <w:p w14:paraId="75743C5E" w14:textId="77777777" w:rsidR="000664E2" w:rsidRPr="00472D87" w:rsidRDefault="000664E2" w:rsidP="000664E2">
            <w:pPr>
              <w:suppressAutoHyphens/>
              <w:ind w:firstLine="0"/>
              <w:jc w:val="left"/>
              <w:rPr>
                <w:rFonts w:ascii="Times New Roman" w:eastAsia="Calibri" w:hAnsi="Times New Roman" w:cs="Times New Roman"/>
                <w:szCs w:val="24"/>
                <w:lang w:val="ru-RU" w:bidi="ar-SA"/>
              </w:rPr>
            </w:pPr>
          </w:p>
          <w:p w14:paraId="073CE161" w14:textId="77777777" w:rsidR="000664E2" w:rsidRPr="00472D87" w:rsidRDefault="000664E2" w:rsidP="000664E2">
            <w:pPr>
              <w:suppressAutoHyphens/>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_________________ С. Г. Тыртышный</w:t>
            </w:r>
          </w:p>
          <w:p w14:paraId="459F0A33" w14:textId="77777777" w:rsidR="000664E2" w:rsidRPr="00472D87" w:rsidRDefault="000664E2" w:rsidP="000664E2">
            <w:pPr>
              <w:ind w:firstLine="0"/>
              <w:jc w:val="left"/>
              <w:rPr>
                <w:rFonts w:ascii="Times New Roman" w:eastAsia="Calibri" w:hAnsi="Times New Roman" w:cs="Times New Roman"/>
                <w:szCs w:val="24"/>
                <w:lang w:val="ru-RU" w:bidi="ar-SA"/>
              </w:rPr>
            </w:pPr>
          </w:p>
        </w:tc>
      </w:tr>
      <w:tr w:rsidR="000664E2" w:rsidRPr="00472D87" w14:paraId="5A2FEEC6" w14:textId="77777777" w:rsidTr="001968E0">
        <w:trPr>
          <w:trHeight w:val="432"/>
        </w:trPr>
        <w:tc>
          <w:tcPr>
            <w:tcW w:w="2500" w:type="pct"/>
          </w:tcPr>
          <w:p w14:paraId="050EB882" w14:textId="77777777" w:rsidR="000664E2" w:rsidRPr="00472D87" w:rsidRDefault="000664E2" w:rsidP="000664E2">
            <w:pPr>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"___" ________________2024 г.</w:t>
            </w:r>
          </w:p>
        </w:tc>
        <w:tc>
          <w:tcPr>
            <w:tcW w:w="2500" w:type="pct"/>
          </w:tcPr>
          <w:p w14:paraId="20C900C9" w14:textId="77777777" w:rsidR="000664E2" w:rsidRPr="00472D87" w:rsidRDefault="000664E2" w:rsidP="000664E2">
            <w:pPr>
              <w:ind w:firstLine="0"/>
              <w:jc w:val="left"/>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"___" ______________ 2024 г.</w:t>
            </w:r>
          </w:p>
        </w:tc>
      </w:tr>
    </w:tbl>
    <w:p w14:paraId="7BE814FB" w14:textId="77777777" w:rsidR="000664E2" w:rsidRPr="00472D87" w:rsidRDefault="000664E2" w:rsidP="000664E2">
      <w:pPr>
        <w:spacing w:after="160" w:line="259" w:lineRule="auto"/>
        <w:ind w:firstLine="0"/>
        <w:jc w:val="center"/>
        <w:rPr>
          <w:rFonts w:ascii="Times New Roman" w:eastAsia="Calibri" w:hAnsi="Times New Roman" w:cs="Times New Roman"/>
          <w:szCs w:val="24"/>
          <w:lang w:val="ru-RU" w:bidi="ar-SA"/>
        </w:rPr>
      </w:pPr>
    </w:p>
    <w:p w14:paraId="1179CAB0" w14:textId="77777777" w:rsidR="000664E2" w:rsidRPr="00472D87" w:rsidRDefault="000664E2" w:rsidP="000664E2">
      <w:pPr>
        <w:spacing w:after="160" w:line="259" w:lineRule="auto"/>
        <w:ind w:firstLine="0"/>
        <w:jc w:val="center"/>
        <w:rPr>
          <w:rFonts w:ascii="Times New Roman" w:eastAsia="Calibri" w:hAnsi="Times New Roman" w:cs="Times New Roman"/>
          <w:szCs w:val="24"/>
          <w:lang w:val="ru-RU" w:bidi="ar-SA"/>
        </w:rPr>
      </w:pPr>
    </w:p>
    <w:p w14:paraId="08616BD3"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 xml:space="preserve">СХЕМА ТЕПЛОСНАБЖЕНИЯ </w:t>
      </w:r>
    </w:p>
    <w:p w14:paraId="1C7245BC"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МУНИЦИПАЛЬНОГО ОБРАЗОВАНИЯ</w:t>
      </w:r>
    </w:p>
    <w:p w14:paraId="66EA0D18"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ГОРОДСКОЙ ОКРУГ СУРГУТ</w:t>
      </w:r>
    </w:p>
    <w:p w14:paraId="3C053CB8"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ХАНТЫ-МАНСИЙСКОГО</w:t>
      </w:r>
    </w:p>
    <w:p w14:paraId="2FF72102"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 xml:space="preserve">АВТОНОМНОГО ОКРУГА - ЮГРЫ </w:t>
      </w:r>
    </w:p>
    <w:p w14:paraId="36BA0C1D"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(АКТУАЛИЗАЦИЯ НА 2025 ГОД)</w:t>
      </w:r>
    </w:p>
    <w:p w14:paraId="1A6F8BD4" w14:textId="77777777" w:rsidR="000664E2" w:rsidRPr="00472D87" w:rsidRDefault="000664E2" w:rsidP="000664E2">
      <w:pPr>
        <w:spacing w:line="240" w:lineRule="auto"/>
        <w:ind w:firstLine="0"/>
        <w:jc w:val="center"/>
        <w:rPr>
          <w:rFonts w:ascii="Times New Roman" w:hAnsi="Times New Roman" w:cs="Times New Roman"/>
          <w:b/>
          <w:caps/>
          <w:sz w:val="32"/>
          <w:lang w:val="ru-RU"/>
        </w:rPr>
      </w:pPr>
    </w:p>
    <w:p w14:paraId="44540EF2"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ОБОСНОВЫВАЮЩИЕ МАТЕРИАЛЫ</w:t>
      </w:r>
    </w:p>
    <w:p w14:paraId="67CE25F7" w14:textId="77777777" w:rsidR="000664E2" w:rsidRPr="00472D87" w:rsidRDefault="000664E2" w:rsidP="000664E2">
      <w:pPr>
        <w:spacing w:line="240" w:lineRule="auto"/>
        <w:ind w:firstLine="0"/>
        <w:jc w:val="center"/>
        <w:rPr>
          <w:rFonts w:ascii="Times New Roman" w:hAnsi="Times New Roman" w:cs="Times New Roman"/>
          <w:b/>
          <w:caps/>
          <w:sz w:val="32"/>
          <w:lang w:val="ru-RU"/>
        </w:rPr>
      </w:pPr>
    </w:p>
    <w:p w14:paraId="6A935C94" w14:textId="77777777" w:rsidR="000664E2" w:rsidRPr="00472D87" w:rsidRDefault="000664E2" w:rsidP="000664E2">
      <w:pPr>
        <w:spacing w:line="240" w:lineRule="auto"/>
        <w:ind w:firstLine="0"/>
        <w:jc w:val="center"/>
        <w:rPr>
          <w:rFonts w:ascii="Times New Roman" w:hAnsi="Times New Roman" w:cs="Times New Roman"/>
          <w:b/>
          <w:caps/>
          <w:sz w:val="32"/>
          <w:lang w:val="ru-RU"/>
        </w:rPr>
      </w:pPr>
      <w:r w:rsidRPr="00472D87">
        <w:rPr>
          <w:rFonts w:ascii="Times New Roman" w:hAnsi="Times New Roman" w:cs="Times New Roman"/>
          <w:b/>
          <w:caps/>
          <w:sz w:val="32"/>
          <w:lang w:val="ru-RU"/>
        </w:rPr>
        <w:t>Книга 15</w:t>
      </w:r>
    </w:p>
    <w:p w14:paraId="32539087" w14:textId="77777777" w:rsidR="000664E2" w:rsidRPr="00472D87" w:rsidRDefault="000664E2" w:rsidP="000664E2">
      <w:pPr>
        <w:spacing w:line="240" w:lineRule="auto"/>
        <w:ind w:firstLine="0"/>
        <w:jc w:val="center"/>
        <w:rPr>
          <w:rFonts w:ascii="Times New Roman" w:hAnsi="Times New Roman" w:cs="Times New Roman"/>
          <w:b/>
          <w:caps/>
          <w:sz w:val="32"/>
          <w:lang w:val="ru-RU"/>
        </w:rPr>
      </w:pPr>
    </w:p>
    <w:p w14:paraId="4ADC610F" w14:textId="77777777" w:rsidR="000664E2" w:rsidRPr="00472D87" w:rsidRDefault="000664E2" w:rsidP="000664E2">
      <w:pPr>
        <w:spacing w:after="160" w:line="259" w:lineRule="auto"/>
        <w:ind w:firstLine="0"/>
        <w:jc w:val="center"/>
        <w:rPr>
          <w:rFonts w:ascii="Times New Roman" w:eastAsia="Calibri" w:hAnsi="Times New Roman" w:cs="Times New Roman"/>
          <w:b/>
          <w:caps/>
          <w:szCs w:val="24"/>
          <w:lang w:val="ru-RU" w:bidi="ar-SA"/>
        </w:rPr>
      </w:pPr>
      <w:r w:rsidRPr="00472D87">
        <w:rPr>
          <w:rFonts w:ascii="Times New Roman" w:hAnsi="Times New Roman" w:cs="Times New Roman"/>
          <w:b/>
          <w:caps/>
          <w:sz w:val="32"/>
          <w:lang w:val="ru-RU"/>
        </w:rPr>
        <w:t>ЦЕНОВЫЕ (ТАРИФНЫЕ) ПОСЛЕДСТВИЯ</w:t>
      </w:r>
    </w:p>
    <w:p w14:paraId="03846A5F" w14:textId="77777777" w:rsidR="000664E2" w:rsidRPr="00472D87" w:rsidRDefault="000664E2" w:rsidP="000664E2">
      <w:pPr>
        <w:spacing w:after="200" w:line="276" w:lineRule="auto"/>
        <w:ind w:firstLine="0"/>
        <w:jc w:val="left"/>
        <w:rPr>
          <w:rFonts w:ascii="Times New Roman" w:eastAsia="Times New Roman" w:hAnsi="Times New Roman" w:cs="Times New Roman"/>
          <w:lang w:val="ru-RU"/>
        </w:rPr>
      </w:pPr>
    </w:p>
    <w:p w14:paraId="09F183E6" w14:textId="77777777" w:rsidR="000664E2" w:rsidRPr="00472D87" w:rsidRDefault="000664E2" w:rsidP="000664E2">
      <w:pPr>
        <w:spacing w:after="200" w:line="276" w:lineRule="auto"/>
        <w:ind w:firstLine="0"/>
        <w:jc w:val="left"/>
        <w:rPr>
          <w:rFonts w:ascii="Times New Roman" w:eastAsia="Times New Roman" w:hAnsi="Times New Roman" w:cs="Times New Roman"/>
          <w:lang w:val="ru-RU"/>
        </w:rPr>
      </w:pPr>
      <w:r w:rsidRPr="00472D87">
        <w:rPr>
          <w:rFonts w:ascii="Times New Roman" w:eastAsia="Times New Roman" w:hAnsi="Times New Roman" w:cs="Times New Roman"/>
          <w:lang w:val="ru-RU"/>
        </w:rPr>
        <w:br w:type="page"/>
      </w:r>
    </w:p>
    <w:p w14:paraId="115DC9AD" w14:textId="77777777" w:rsidR="00554885" w:rsidRPr="00472D87" w:rsidRDefault="00554885" w:rsidP="005E21B0">
      <w:pPr>
        <w:ind w:hanging="30"/>
        <w:jc w:val="center"/>
        <w:rPr>
          <w:rFonts w:ascii="Times New Roman" w:hAnsi="Times New Roman" w:cs="Times New Roman"/>
          <w:lang w:val="ru-RU"/>
        </w:rPr>
        <w:sectPr w:rsidR="00554885" w:rsidRPr="00472D87" w:rsidSect="000664E2">
          <w:headerReference w:type="default" r:id="rId10"/>
          <w:footerReference w:type="even" r:id="rId11"/>
          <w:footerReference w:type="default" r:id="rId12"/>
          <w:headerReference w:type="first" r:id="rId13"/>
          <w:footerReference w:type="first" r:id="rId14"/>
          <w:pgSz w:w="11906" w:h="16838"/>
          <w:pgMar w:top="1134" w:right="850" w:bottom="1134" w:left="1701" w:header="283" w:footer="283" w:gutter="0"/>
          <w:cols w:space="708"/>
          <w:titlePg/>
          <w:docGrid w:linePitch="360"/>
        </w:sectPr>
      </w:pPr>
    </w:p>
    <w:p w14:paraId="560EB163" w14:textId="77777777" w:rsidR="009151AC" w:rsidRPr="00472D87" w:rsidRDefault="009151AC" w:rsidP="009151AC">
      <w:pPr>
        <w:pageBreakBefore/>
        <w:spacing w:after="120" w:line="276" w:lineRule="auto"/>
        <w:ind w:firstLine="0"/>
        <w:jc w:val="center"/>
        <w:rPr>
          <w:rFonts w:ascii="Times New Roman" w:eastAsia="Microsoft YaHei" w:hAnsi="Times New Roman" w:cs="Times New Roman"/>
          <w:b/>
          <w:snapToGrid w:val="0"/>
          <w:szCs w:val="24"/>
          <w:lang w:val="ru-RU" w:bidi="ar-SA"/>
        </w:rPr>
      </w:pPr>
      <w:bookmarkStart w:id="0" w:name="_Toc333913957"/>
      <w:bookmarkStart w:id="1" w:name="_Toc297816582"/>
      <w:bookmarkStart w:id="2" w:name="_Toc334207151"/>
      <w:r w:rsidRPr="00472D87">
        <w:rPr>
          <w:rFonts w:ascii="Times New Roman" w:eastAsia="Microsoft YaHei" w:hAnsi="Times New Roman" w:cs="Times New Roman"/>
          <w:b/>
          <w:snapToGrid w:val="0"/>
          <w:szCs w:val="24"/>
          <w:lang w:val="ru-RU" w:bidi="ar-SA"/>
        </w:rPr>
        <w:lastRenderedPageBreak/>
        <w:t>СОСТАВ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6"/>
      </w:tblGrid>
      <w:tr w:rsidR="000C01EC" w:rsidRPr="00472D87" w14:paraId="09983A71" w14:textId="77777777" w:rsidTr="006E52CE">
        <w:tc>
          <w:tcPr>
            <w:tcW w:w="5000" w:type="pct"/>
            <w:tcBorders>
              <w:top w:val="single" w:sz="4" w:space="0" w:color="auto"/>
              <w:left w:val="single" w:sz="4" w:space="0" w:color="auto"/>
              <w:bottom w:val="single" w:sz="4" w:space="0" w:color="auto"/>
              <w:right w:val="single" w:sz="4" w:space="0" w:color="auto"/>
            </w:tcBorders>
            <w:vAlign w:val="center"/>
            <w:hideMark/>
          </w:tcPr>
          <w:p w14:paraId="0CB7FE02" w14:textId="77777777" w:rsidR="006E52CE" w:rsidRPr="00472D87" w:rsidRDefault="006E52CE" w:rsidP="006E52CE">
            <w:pPr>
              <w:spacing w:line="240" w:lineRule="auto"/>
              <w:ind w:right="-108" w:firstLine="0"/>
              <w:jc w:val="center"/>
              <w:rPr>
                <w:rFonts w:ascii="Times New Roman" w:eastAsia="Times New Roman" w:hAnsi="Times New Roman" w:cs="Times New Roman"/>
                <w:b/>
                <w:bCs/>
                <w:szCs w:val="24"/>
                <w:lang w:val="ru-RU" w:eastAsia="ru-RU" w:bidi="ar-SA"/>
              </w:rPr>
            </w:pPr>
            <w:r w:rsidRPr="00472D87">
              <w:rPr>
                <w:rFonts w:ascii="Times New Roman" w:eastAsia="Times New Roman" w:hAnsi="Times New Roman" w:cs="Times New Roman"/>
                <w:b/>
                <w:bCs/>
                <w:spacing w:val="-4"/>
                <w:szCs w:val="24"/>
                <w:lang w:val="ru-RU" w:eastAsia="ru-RU" w:bidi="ar-SA"/>
              </w:rPr>
              <w:t>Наименование документа</w:t>
            </w:r>
          </w:p>
        </w:tc>
      </w:tr>
      <w:tr w:rsidR="000C01EC" w:rsidRPr="00472D87" w14:paraId="0DD51EDF"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06BEDE"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1. Схема теплоснабжения в административных границах г. Сургута на период до 2035 года (Актуализация на 2024 г.) Утверждаемая часть Том 1 (Разделы 1-6)</w:t>
            </w:r>
          </w:p>
        </w:tc>
      </w:tr>
      <w:tr w:rsidR="000C01EC" w:rsidRPr="00472D87" w14:paraId="69C07637"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0E0AC8" w14:textId="77777777" w:rsidR="006E52CE" w:rsidRPr="00472D87" w:rsidRDefault="006E52CE" w:rsidP="006E52CE">
            <w:pPr>
              <w:spacing w:line="240" w:lineRule="auto"/>
              <w:ind w:right="-108" w:firstLine="0"/>
              <w:jc w:val="left"/>
              <w:rPr>
                <w:rFonts w:ascii="Times New Roman" w:eastAsia="Times New Roman" w:hAnsi="Times New Roman" w:cs="Times New Roman"/>
                <w:spacing w:val="-4"/>
                <w:szCs w:val="24"/>
                <w:lang w:val="ru-RU" w:eastAsia="ru-RU" w:bidi="ar-SA"/>
              </w:rPr>
            </w:pPr>
            <w:r w:rsidRPr="00472D87">
              <w:rPr>
                <w:rFonts w:ascii="Times New Roman" w:eastAsia="Times New Roman" w:hAnsi="Times New Roman" w:cs="Times New Roman"/>
                <w:spacing w:val="-4"/>
                <w:szCs w:val="24"/>
                <w:lang w:val="ru-RU" w:eastAsia="ru-RU" w:bidi="ar-SA"/>
              </w:rPr>
              <w:t>Книга 1. Схема теплоснабжения в административных границах г. Сургута на период до 2035 года (Актуализация на 2024 г.) Утверждаемая часть Том 2 (Разделы 7-17)</w:t>
            </w:r>
          </w:p>
        </w:tc>
      </w:tr>
      <w:tr w:rsidR="000C01EC" w:rsidRPr="00472D87" w14:paraId="42064B13"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841AD6"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Обосновывающие материалы к схеме теплоснабжения г. Сургута на период до 2035 года</w:t>
            </w:r>
          </w:p>
        </w:tc>
      </w:tr>
      <w:tr w:rsidR="000C01EC" w:rsidRPr="00472D87" w14:paraId="3525DCDF"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7AEEC0"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2. Существующее положение в сфере производства, передачи и потребления тепловой энергии для целей теплоснабжения Том 1 (Части 1-5)</w:t>
            </w:r>
          </w:p>
        </w:tc>
      </w:tr>
      <w:tr w:rsidR="000C01EC" w:rsidRPr="00472D87" w14:paraId="271DDC34"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97156E" w14:textId="77777777" w:rsidR="006E52CE" w:rsidRPr="00472D87" w:rsidRDefault="006E52CE" w:rsidP="006E52CE">
            <w:pPr>
              <w:spacing w:line="240" w:lineRule="auto"/>
              <w:ind w:right="-108" w:firstLine="0"/>
              <w:jc w:val="left"/>
              <w:rPr>
                <w:rFonts w:ascii="Times New Roman" w:eastAsia="Times New Roman" w:hAnsi="Times New Roman" w:cs="Times New Roman"/>
                <w:spacing w:val="-4"/>
                <w:szCs w:val="24"/>
                <w:lang w:val="ru-RU" w:eastAsia="ru-RU" w:bidi="ar-SA"/>
              </w:rPr>
            </w:pPr>
            <w:r w:rsidRPr="00472D87">
              <w:rPr>
                <w:rFonts w:ascii="Times New Roman" w:eastAsia="Times New Roman" w:hAnsi="Times New Roman" w:cs="Times New Roman"/>
                <w:spacing w:val="-4"/>
                <w:szCs w:val="24"/>
                <w:lang w:val="ru-RU" w:eastAsia="ru-RU" w:bidi="ar-SA"/>
              </w:rPr>
              <w:t>Книга 2. Существующее положение в сфере производства, передачи и потребления тепловой энергии для целей теплоснабжения Том 2 (Части 6-13)</w:t>
            </w:r>
          </w:p>
        </w:tc>
      </w:tr>
      <w:tr w:rsidR="000C01EC" w:rsidRPr="00472D87" w14:paraId="63DED5A5"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95760E"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3. Существующее и перспективное потребление тепловой энергии на цели теплоснабжения</w:t>
            </w:r>
          </w:p>
        </w:tc>
      </w:tr>
      <w:tr w:rsidR="000C01EC" w:rsidRPr="00472D87" w14:paraId="652C9F11"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B6FD9E"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4. Электронная модель системы теплоснабжения</w:t>
            </w:r>
          </w:p>
        </w:tc>
      </w:tr>
      <w:tr w:rsidR="000C01EC" w:rsidRPr="00472D87" w14:paraId="3D013B6F"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DF3500"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5. Существующие и перспективные балансы тепловой мощности источников тепловой энергии и тепловой нагрузки потребителей</w:t>
            </w:r>
          </w:p>
        </w:tc>
      </w:tr>
      <w:tr w:rsidR="000C01EC" w:rsidRPr="00472D87" w14:paraId="279808DD"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51E3AB"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6. Мастер-план развития систем теплоснабжения</w:t>
            </w:r>
          </w:p>
        </w:tc>
      </w:tr>
      <w:tr w:rsidR="000C01EC" w:rsidRPr="00472D87" w14:paraId="18540EE3"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98D5F0"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7. Существующие и перспективные балансы производительности водоподготовительных установок</w:t>
            </w:r>
          </w:p>
        </w:tc>
      </w:tr>
      <w:tr w:rsidR="000C01EC" w:rsidRPr="00472D87" w14:paraId="081800A7"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CBE4DE"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8. Предложения по строительству, реконструкции, техническому перевооружению и (или) модернизации источников тепловой энергии</w:t>
            </w:r>
          </w:p>
        </w:tc>
      </w:tr>
      <w:tr w:rsidR="000C01EC" w:rsidRPr="00472D87" w14:paraId="24E7675B"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DDBEA4"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9. Предложения по строительству, реконструкции и (или) модернизации тепловых сетей</w:t>
            </w:r>
          </w:p>
        </w:tc>
      </w:tr>
      <w:tr w:rsidR="000C01EC" w:rsidRPr="00472D87" w14:paraId="0950927E"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74D65D"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10.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0C01EC" w:rsidRPr="00472D87" w14:paraId="607223A5"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10A40B"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11. Перспективные топливные балансы</w:t>
            </w:r>
          </w:p>
        </w:tc>
      </w:tr>
      <w:tr w:rsidR="000C01EC" w:rsidRPr="00472D87" w14:paraId="26C42492"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CE4F47"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12. Оценка надежности теплоснабжения</w:t>
            </w:r>
          </w:p>
        </w:tc>
      </w:tr>
      <w:tr w:rsidR="000C01EC" w:rsidRPr="00472D87" w14:paraId="365BBDAC"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BBBD58"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13. Обоснование инвестиций в строительство, реконструкцию и техническое перевооружение</w:t>
            </w:r>
            <w:r w:rsidRPr="00472D87">
              <w:rPr>
                <w:rFonts w:ascii="Times New Roman" w:eastAsia="Times New Roman" w:hAnsi="Times New Roman" w:cs="Times New Roman"/>
                <w:szCs w:val="24"/>
                <w:lang w:val="ru-RU" w:bidi="ar-SA"/>
              </w:rPr>
              <w:t xml:space="preserve"> </w:t>
            </w:r>
            <w:r w:rsidRPr="00472D87">
              <w:rPr>
                <w:rFonts w:ascii="Times New Roman" w:eastAsia="Times New Roman" w:hAnsi="Times New Roman" w:cs="Times New Roman"/>
                <w:spacing w:val="-4"/>
                <w:szCs w:val="24"/>
                <w:lang w:val="ru-RU" w:eastAsia="ru-RU" w:bidi="ar-SA"/>
              </w:rPr>
              <w:t>и (или) модернизацию</w:t>
            </w:r>
          </w:p>
        </w:tc>
      </w:tr>
      <w:tr w:rsidR="000C01EC" w:rsidRPr="00472D87" w14:paraId="2029BE8D"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884E1E"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14. Индикаторы развития систем теплоснабжения</w:t>
            </w:r>
          </w:p>
        </w:tc>
      </w:tr>
      <w:tr w:rsidR="000C01EC" w:rsidRPr="00472D87" w14:paraId="50A24EF0"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7FDF31"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15. Ценовые (тарифные) последствия</w:t>
            </w:r>
          </w:p>
        </w:tc>
      </w:tr>
      <w:tr w:rsidR="000C01EC" w:rsidRPr="00472D87" w14:paraId="12F9E502"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BB3C01"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16. Реестр единых теплоснабжающих организаций</w:t>
            </w:r>
          </w:p>
        </w:tc>
      </w:tr>
      <w:tr w:rsidR="000C01EC" w:rsidRPr="00472D87" w14:paraId="1B94EF41"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D32DE9"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Книга 17. Реестр мероприятий схемы теплоснабжения</w:t>
            </w:r>
          </w:p>
        </w:tc>
      </w:tr>
      <w:tr w:rsidR="000C01EC" w:rsidRPr="00472D87" w14:paraId="387C08B2"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AB5F83"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 xml:space="preserve">Книга 18. </w:t>
            </w:r>
            <w:r w:rsidRPr="00472D87">
              <w:rPr>
                <w:rFonts w:ascii="Times New Roman" w:eastAsia="Times New Roman" w:hAnsi="Times New Roman" w:cs="Times New Roman"/>
                <w:snapToGrid w:val="0"/>
                <w:szCs w:val="24"/>
                <w:lang w:val="ru-RU" w:eastAsia="ru-RU" w:bidi="ar-SA"/>
              </w:rPr>
              <w:t>Замечания и предложения к проекту схемы теплоснабжения</w:t>
            </w:r>
          </w:p>
        </w:tc>
      </w:tr>
      <w:tr w:rsidR="000C01EC" w:rsidRPr="00472D87" w14:paraId="37C73243"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6661EB" w14:textId="77777777" w:rsidR="006E52CE" w:rsidRPr="00472D87" w:rsidRDefault="006E52CE" w:rsidP="006E52CE">
            <w:pPr>
              <w:spacing w:line="240" w:lineRule="auto"/>
              <w:ind w:right="-108" w:firstLine="0"/>
              <w:jc w:val="left"/>
              <w:rPr>
                <w:rFonts w:ascii="Times New Roman" w:eastAsia="Times New Roman" w:hAnsi="Times New Roman" w:cs="Times New Roman"/>
                <w:szCs w:val="24"/>
                <w:lang w:val="ru-RU" w:eastAsia="ru-RU" w:bidi="ar-SA"/>
              </w:rPr>
            </w:pPr>
            <w:r w:rsidRPr="00472D87">
              <w:rPr>
                <w:rFonts w:ascii="Times New Roman" w:eastAsia="Times New Roman" w:hAnsi="Times New Roman" w:cs="Times New Roman"/>
                <w:spacing w:val="-4"/>
                <w:szCs w:val="24"/>
                <w:lang w:val="ru-RU" w:eastAsia="ru-RU" w:bidi="ar-SA"/>
              </w:rPr>
              <w:t xml:space="preserve">Книга 19. </w:t>
            </w:r>
            <w:r w:rsidRPr="00472D87">
              <w:rPr>
                <w:rFonts w:ascii="Times New Roman" w:eastAsia="Times New Roman" w:hAnsi="Times New Roman" w:cs="Times New Roman"/>
                <w:snapToGrid w:val="0"/>
                <w:szCs w:val="24"/>
                <w:lang w:val="ru-RU" w:eastAsia="ru-RU" w:bidi="ar-SA"/>
              </w:rPr>
              <w:t>Сводный том изменений, выполненных в доработанной и (или) актуализированной схеме теплоснабжения</w:t>
            </w:r>
          </w:p>
        </w:tc>
      </w:tr>
      <w:tr w:rsidR="000C01EC" w:rsidRPr="00472D87" w14:paraId="01C08A0F" w14:textId="77777777" w:rsidTr="006E52CE">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E00F86" w14:textId="77777777" w:rsidR="006E52CE" w:rsidRPr="00472D87" w:rsidRDefault="006E52CE" w:rsidP="006E52CE">
            <w:pPr>
              <w:spacing w:line="240" w:lineRule="auto"/>
              <w:ind w:right="-108" w:firstLine="0"/>
              <w:jc w:val="left"/>
              <w:rPr>
                <w:rFonts w:ascii="Times New Roman" w:eastAsia="Times New Roman" w:hAnsi="Times New Roman" w:cs="Times New Roman"/>
                <w:snapToGrid w:val="0"/>
                <w:szCs w:val="24"/>
                <w:lang w:val="ru-RU" w:eastAsia="ru-RU" w:bidi="ar-SA"/>
              </w:rPr>
            </w:pPr>
            <w:r w:rsidRPr="00472D87">
              <w:rPr>
                <w:rFonts w:ascii="Times New Roman" w:eastAsia="Times New Roman" w:hAnsi="Times New Roman" w:cs="Times New Roman"/>
                <w:spacing w:val="-4"/>
                <w:szCs w:val="24"/>
                <w:lang w:val="ru-RU" w:eastAsia="ru-RU" w:bidi="ar-SA"/>
              </w:rPr>
              <w:t xml:space="preserve">Книга 20. </w:t>
            </w:r>
            <w:r w:rsidRPr="00472D87">
              <w:rPr>
                <w:rFonts w:ascii="Times New Roman" w:eastAsia="Times New Roman" w:hAnsi="Times New Roman" w:cs="Times New Roman"/>
                <w:snapToGrid w:val="0"/>
                <w:szCs w:val="24"/>
                <w:lang w:val="ru-RU" w:eastAsia="ru-RU" w:bidi="ar-SA"/>
              </w:rPr>
              <w:t>Оценка экологической безопасности теплоснабжения</w:t>
            </w:r>
          </w:p>
        </w:tc>
      </w:tr>
    </w:tbl>
    <w:p w14:paraId="527D1706" w14:textId="77777777" w:rsidR="006E52CE" w:rsidRPr="00472D87" w:rsidRDefault="006E52CE" w:rsidP="009151AC">
      <w:pPr>
        <w:ind w:firstLine="0"/>
        <w:jc w:val="center"/>
        <w:rPr>
          <w:rFonts w:ascii="Times New Roman" w:hAnsi="Times New Roman" w:cs="Times New Roman"/>
          <w:b/>
          <w:sz w:val="26"/>
          <w:szCs w:val="26"/>
          <w:lang w:val="ru-RU"/>
        </w:rPr>
      </w:pPr>
    </w:p>
    <w:p w14:paraId="23E91627" w14:textId="77777777" w:rsidR="00956C51" w:rsidRPr="00472D87" w:rsidRDefault="00956C51">
      <w:pPr>
        <w:spacing w:after="200" w:line="276" w:lineRule="auto"/>
        <w:ind w:firstLine="0"/>
        <w:jc w:val="left"/>
        <w:rPr>
          <w:rFonts w:ascii="Times New Roman" w:hAnsi="Times New Roman" w:cs="Times New Roman"/>
          <w:b/>
          <w:sz w:val="26"/>
          <w:szCs w:val="26"/>
          <w:lang w:val="ru-RU"/>
        </w:rPr>
      </w:pPr>
      <w:r w:rsidRPr="00472D87">
        <w:rPr>
          <w:rFonts w:ascii="Times New Roman" w:hAnsi="Times New Roman" w:cs="Times New Roman"/>
          <w:b/>
          <w:sz w:val="26"/>
          <w:szCs w:val="26"/>
          <w:lang w:val="ru-RU"/>
        </w:rPr>
        <w:br w:type="page"/>
      </w:r>
    </w:p>
    <w:bookmarkEnd w:id="2" w:displacedByCustomXml="next"/>
    <w:bookmarkEnd w:id="1" w:displacedByCustomXml="next"/>
    <w:bookmarkEnd w:id="0" w:displacedByCustomXml="next"/>
    <w:sdt>
      <w:sdtPr>
        <w:rPr>
          <w:rFonts w:ascii="Times New Roman" w:hAnsi="Times New Roman" w:cs="Times New Roman"/>
          <w:szCs w:val="24"/>
        </w:rPr>
        <w:id w:val="1978257237"/>
        <w:docPartObj>
          <w:docPartGallery w:val="Table of Contents"/>
          <w:docPartUnique/>
        </w:docPartObj>
      </w:sdtPr>
      <w:sdtEndPr>
        <w:rPr>
          <w:b/>
          <w:bCs/>
        </w:rPr>
      </w:sdtEndPr>
      <w:sdtContent>
        <w:p w14:paraId="40039FE6" w14:textId="77777777" w:rsidR="00ED0996" w:rsidRPr="00472D87" w:rsidRDefault="00ED0996" w:rsidP="005E21B0">
          <w:pPr>
            <w:ind w:firstLine="0"/>
            <w:jc w:val="center"/>
            <w:rPr>
              <w:rFonts w:ascii="Times New Roman" w:hAnsi="Times New Roman" w:cs="Times New Roman"/>
              <w:b/>
              <w:bCs/>
              <w:caps/>
              <w:sz w:val="28"/>
              <w:szCs w:val="28"/>
              <w:lang w:val="ru-RU"/>
            </w:rPr>
          </w:pPr>
          <w:r w:rsidRPr="00472D87">
            <w:rPr>
              <w:rFonts w:ascii="Times New Roman" w:hAnsi="Times New Roman" w:cs="Times New Roman"/>
              <w:b/>
              <w:bCs/>
              <w:caps/>
              <w:sz w:val="28"/>
              <w:szCs w:val="28"/>
              <w:lang w:val="ru-RU"/>
            </w:rPr>
            <w:t>СОДЕРЖАНИЕ</w:t>
          </w:r>
        </w:p>
        <w:p w14:paraId="64FB0C84" w14:textId="1AFE1E0C" w:rsidR="00B069DE" w:rsidRPr="00472D87" w:rsidRDefault="00761B53">
          <w:pPr>
            <w:pStyle w:val="1f5"/>
            <w:rPr>
              <w:rFonts w:ascii="Times New Roman" w:eastAsiaTheme="minorEastAsia" w:hAnsi="Times New Roman" w:cs="Times New Roman"/>
              <w:bCs w:val="0"/>
              <w:iCs w:val="0"/>
              <w:sz w:val="22"/>
              <w:szCs w:val="22"/>
              <w:lang w:val="ru-RU" w:eastAsia="ru-RU" w:bidi="ar-SA"/>
            </w:rPr>
          </w:pPr>
          <w:r w:rsidRPr="00472D87">
            <w:rPr>
              <w:rFonts w:ascii="Times New Roman" w:hAnsi="Times New Roman" w:cs="Times New Roman"/>
              <w:sz w:val="20"/>
              <w:szCs w:val="20"/>
            </w:rPr>
            <w:fldChar w:fldCharType="begin"/>
          </w:r>
          <w:r w:rsidR="00ED0996" w:rsidRPr="00472D87">
            <w:rPr>
              <w:rFonts w:ascii="Times New Roman" w:hAnsi="Times New Roman" w:cs="Times New Roman"/>
              <w:sz w:val="20"/>
              <w:szCs w:val="20"/>
            </w:rPr>
            <w:instrText xml:space="preserve"> TOC \o "1-3" \h \z \u </w:instrText>
          </w:r>
          <w:r w:rsidRPr="00472D87">
            <w:rPr>
              <w:rFonts w:ascii="Times New Roman" w:hAnsi="Times New Roman" w:cs="Times New Roman"/>
              <w:sz w:val="20"/>
              <w:szCs w:val="20"/>
            </w:rPr>
            <w:fldChar w:fldCharType="separate"/>
          </w:r>
          <w:hyperlink w:anchor="_Toc171353161" w:history="1">
            <w:r w:rsidR="00B069DE" w:rsidRPr="00472D87">
              <w:rPr>
                <w:rStyle w:val="affff8"/>
                <w:rFonts w:ascii="Times New Roman" w:hAnsi="Times New Roman" w:cs="Times New Roman"/>
                <w:b/>
                <w:caps/>
                <w:lang w:val="ru-RU"/>
              </w:rPr>
              <w:t>Перечень</w:t>
            </w:r>
            <w:r w:rsidR="00B069DE" w:rsidRPr="00472D87">
              <w:rPr>
                <w:rStyle w:val="affff8"/>
                <w:rFonts w:ascii="Times New Roman" w:hAnsi="Times New Roman" w:cs="Times New Roman"/>
                <w:b/>
                <w:caps/>
              </w:rPr>
              <w:t xml:space="preserve"> таблиц</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_Toc171353161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00472D87" w:rsidRPr="00472D87">
              <w:rPr>
                <w:rFonts w:ascii="Times New Roman" w:hAnsi="Times New Roman" w:cs="Times New Roman"/>
                <w:webHidden/>
              </w:rPr>
              <w:t>5</w:t>
            </w:r>
            <w:r w:rsidR="00B069DE" w:rsidRPr="00472D87">
              <w:rPr>
                <w:rFonts w:ascii="Times New Roman" w:hAnsi="Times New Roman" w:cs="Times New Roman"/>
                <w:webHidden/>
              </w:rPr>
              <w:fldChar w:fldCharType="end"/>
            </w:r>
          </w:hyperlink>
        </w:p>
        <w:p w14:paraId="0E1C2090" w14:textId="405AFC4E" w:rsidR="00B069DE" w:rsidRPr="00472D87" w:rsidRDefault="00472D87">
          <w:pPr>
            <w:pStyle w:val="1f5"/>
            <w:rPr>
              <w:rFonts w:ascii="Times New Roman" w:eastAsiaTheme="minorEastAsia" w:hAnsi="Times New Roman" w:cs="Times New Roman"/>
              <w:bCs w:val="0"/>
              <w:iCs w:val="0"/>
              <w:sz w:val="22"/>
              <w:szCs w:val="22"/>
              <w:lang w:val="ru-RU" w:eastAsia="ru-RU" w:bidi="ar-SA"/>
            </w:rPr>
          </w:pPr>
          <w:hyperlink w:anchor="_Toc171353162" w:history="1">
            <w:r w:rsidR="00B069DE" w:rsidRPr="00472D87">
              <w:rPr>
                <w:rStyle w:val="affff8"/>
                <w:rFonts w:ascii="Times New Roman" w:hAnsi="Times New Roman" w:cs="Times New Roman"/>
              </w:rPr>
              <w:t>Общие положения</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_Toc171353162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6</w:t>
            </w:r>
            <w:r w:rsidR="00B069DE" w:rsidRPr="00472D87">
              <w:rPr>
                <w:rFonts w:ascii="Times New Roman" w:hAnsi="Times New Roman" w:cs="Times New Roman"/>
                <w:webHidden/>
              </w:rPr>
              <w:fldChar w:fldCharType="end"/>
            </w:r>
          </w:hyperlink>
        </w:p>
        <w:p w14:paraId="6819EA69" w14:textId="68E1601B" w:rsidR="00B069DE" w:rsidRPr="00472D87" w:rsidRDefault="00472D87">
          <w:pPr>
            <w:pStyle w:val="1f5"/>
            <w:tabs>
              <w:tab w:val="left" w:pos="1100"/>
            </w:tabs>
            <w:rPr>
              <w:rFonts w:ascii="Times New Roman" w:eastAsiaTheme="minorEastAsia" w:hAnsi="Times New Roman" w:cs="Times New Roman"/>
              <w:bCs w:val="0"/>
              <w:iCs w:val="0"/>
              <w:sz w:val="22"/>
              <w:szCs w:val="22"/>
              <w:lang w:val="ru-RU" w:eastAsia="ru-RU" w:bidi="ar-SA"/>
            </w:rPr>
          </w:pPr>
          <w:hyperlink w:anchor="_Toc171353163" w:history="1">
            <w:r w:rsidR="00B069DE" w:rsidRPr="00472D87">
              <w:rPr>
                <w:rStyle w:val="affff8"/>
                <w:rFonts w:ascii="Times New Roman" w:hAnsi="Times New Roman" w:cs="Times New Roman"/>
              </w:rPr>
              <w:t>1.</w:t>
            </w:r>
            <w:r w:rsidR="00B069DE" w:rsidRPr="00472D87">
              <w:rPr>
                <w:rFonts w:ascii="Times New Roman" w:eastAsiaTheme="minorEastAsia" w:hAnsi="Times New Roman" w:cs="Times New Roman"/>
                <w:bCs w:val="0"/>
                <w:iCs w:val="0"/>
                <w:sz w:val="22"/>
                <w:szCs w:val="22"/>
                <w:lang w:val="ru-RU" w:eastAsia="ru-RU" w:bidi="ar-SA"/>
              </w:rPr>
              <w:tab/>
            </w:r>
            <w:r w:rsidR="00B069DE" w:rsidRPr="00472D87">
              <w:rPr>
                <w:rStyle w:val="affff8"/>
                <w:rFonts w:ascii="Times New Roman" w:hAnsi="Times New Roman" w:cs="Times New Roman"/>
              </w:rPr>
              <w:t>Описание изменений (фактических данных) в оценке ценовых (тарифных) последствий реализации проектов схемы теплоснабжения</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_Toc171353163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8</w:t>
            </w:r>
            <w:r w:rsidR="00B069DE" w:rsidRPr="00472D87">
              <w:rPr>
                <w:rFonts w:ascii="Times New Roman" w:hAnsi="Times New Roman" w:cs="Times New Roman"/>
                <w:webHidden/>
              </w:rPr>
              <w:fldChar w:fldCharType="end"/>
            </w:r>
          </w:hyperlink>
        </w:p>
        <w:p w14:paraId="45429D87" w14:textId="12A2B1B5" w:rsidR="00B069DE" w:rsidRPr="00472D87" w:rsidRDefault="00472D87">
          <w:pPr>
            <w:pStyle w:val="2b"/>
            <w:rPr>
              <w:rFonts w:ascii="Times New Roman" w:eastAsiaTheme="minorEastAsia" w:hAnsi="Times New Roman" w:cs="Times New Roman"/>
              <w:bCs w:val="0"/>
              <w:sz w:val="22"/>
              <w:lang w:val="ru-RU" w:eastAsia="ru-RU" w:bidi="ar-SA"/>
            </w:rPr>
          </w:pPr>
          <w:hyperlink w:anchor="_Toc171353164" w:history="1">
            <w:r w:rsidR="00B069DE" w:rsidRPr="00472D87">
              <w:rPr>
                <w:rStyle w:val="affff8"/>
                <w:rFonts w:ascii="Times New Roman" w:hAnsi="Times New Roman" w:cs="Times New Roman"/>
              </w:rPr>
              <w:t>1.1.</w:t>
            </w:r>
            <w:r w:rsidR="00B069DE" w:rsidRPr="00472D87">
              <w:rPr>
                <w:rFonts w:ascii="Times New Roman" w:eastAsiaTheme="minorEastAsia" w:hAnsi="Times New Roman" w:cs="Times New Roman"/>
                <w:bCs w:val="0"/>
                <w:sz w:val="22"/>
                <w:lang w:val="ru-RU" w:eastAsia="ru-RU" w:bidi="ar-SA"/>
              </w:rPr>
              <w:tab/>
            </w:r>
            <w:r w:rsidR="00B069DE" w:rsidRPr="00472D87">
              <w:rPr>
                <w:rStyle w:val="affff8"/>
                <w:rFonts w:ascii="Times New Roman" w:hAnsi="Times New Roman" w:cs="Times New Roman"/>
              </w:rPr>
              <w:t>Показатели производственных программ основных теплоснабжающих и теплосетевых организаций</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_Toc171353164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9</w:t>
            </w:r>
            <w:r w:rsidR="00B069DE" w:rsidRPr="00472D87">
              <w:rPr>
                <w:rFonts w:ascii="Times New Roman" w:hAnsi="Times New Roman" w:cs="Times New Roman"/>
                <w:webHidden/>
              </w:rPr>
              <w:fldChar w:fldCharType="end"/>
            </w:r>
          </w:hyperlink>
        </w:p>
        <w:p w14:paraId="27A226A7" w14:textId="34EFC295" w:rsidR="00B069DE" w:rsidRPr="00472D87" w:rsidRDefault="00472D87">
          <w:pPr>
            <w:pStyle w:val="2b"/>
            <w:rPr>
              <w:rFonts w:ascii="Times New Roman" w:eastAsiaTheme="minorEastAsia" w:hAnsi="Times New Roman" w:cs="Times New Roman"/>
              <w:bCs w:val="0"/>
              <w:sz w:val="22"/>
              <w:lang w:val="ru-RU" w:eastAsia="ru-RU" w:bidi="ar-SA"/>
            </w:rPr>
          </w:pPr>
          <w:hyperlink w:anchor="_Toc171353165" w:history="1">
            <w:r w:rsidR="00B069DE" w:rsidRPr="00472D87">
              <w:rPr>
                <w:rStyle w:val="affff8"/>
                <w:rFonts w:ascii="Times New Roman" w:hAnsi="Times New Roman" w:cs="Times New Roman"/>
              </w:rPr>
              <w:t>1.2.</w:t>
            </w:r>
            <w:r w:rsidR="00B069DE" w:rsidRPr="00472D87">
              <w:rPr>
                <w:rFonts w:ascii="Times New Roman" w:eastAsiaTheme="minorEastAsia" w:hAnsi="Times New Roman" w:cs="Times New Roman"/>
                <w:bCs w:val="0"/>
                <w:sz w:val="22"/>
                <w:lang w:val="ru-RU" w:eastAsia="ru-RU" w:bidi="ar-SA"/>
              </w:rPr>
              <w:tab/>
            </w:r>
            <w:r w:rsidR="00B069DE" w:rsidRPr="00472D87">
              <w:rPr>
                <w:rStyle w:val="affff8"/>
                <w:rFonts w:ascii="Times New Roman" w:hAnsi="Times New Roman" w:cs="Times New Roman"/>
              </w:rPr>
              <w:t>Производственные расходы товарного отпуска</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_Toc171353165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10</w:t>
            </w:r>
            <w:r w:rsidR="00B069DE" w:rsidRPr="00472D87">
              <w:rPr>
                <w:rFonts w:ascii="Times New Roman" w:hAnsi="Times New Roman" w:cs="Times New Roman"/>
                <w:webHidden/>
              </w:rPr>
              <w:fldChar w:fldCharType="end"/>
            </w:r>
          </w:hyperlink>
        </w:p>
        <w:p w14:paraId="12B189A5" w14:textId="5A6F937E" w:rsidR="00B069DE" w:rsidRPr="00472D87" w:rsidRDefault="00472D87">
          <w:pPr>
            <w:pStyle w:val="2b"/>
            <w:rPr>
              <w:rFonts w:ascii="Times New Roman" w:eastAsiaTheme="minorEastAsia" w:hAnsi="Times New Roman" w:cs="Times New Roman"/>
              <w:bCs w:val="0"/>
              <w:sz w:val="22"/>
              <w:lang w:val="ru-RU" w:eastAsia="ru-RU" w:bidi="ar-SA"/>
            </w:rPr>
          </w:pPr>
          <w:hyperlink w:anchor="_Toc171353166" w:history="1">
            <w:r w:rsidR="00B069DE" w:rsidRPr="00472D87">
              <w:rPr>
                <w:rStyle w:val="affff8"/>
                <w:rFonts w:ascii="Times New Roman" w:hAnsi="Times New Roman" w:cs="Times New Roman"/>
              </w:rPr>
              <w:t>1.3.</w:t>
            </w:r>
            <w:r w:rsidR="00B069DE" w:rsidRPr="00472D87">
              <w:rPr>
                <w:rFonts w:ascii="Times New Roman" w:eastAsiaTheme="minorEastAsia" w:hAnsi="Times New Roman" w:cs="Times New Roman"/>
                <w:bCs w:val="0"/>
                <w:sz w:val="22"/>
                <w:lang w:val="ru-RU" w:eastAsia="ru-RU" w:bidi="ar-SA"/>
              </w:rPr>
              <w:tab/>
            </w:r>
            <w:r w:rsidR="00B069DE" w:rsidRPr="00472D87">
              <w:rPr>
                <w:rStyle w:val="affff8"/>
                <w:rFonts w:ascii="Times New Roman" w:hAnsi="Times New Roman" w:cs="Times New Roman"/>
              </w:rPr>
              <w:t>Индексы-дефляторы, принятые для прогноза производственных расходов товарного отпуска и тарифов на покупные энергоносители и воду</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_Toc171353166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13</w:t>
            </w:r>
            <w:r w:rsidR="00B069DE" w:rsidRPr="00472D87">
              <w:rPr>
                <w:rFonts w:ascii="Times New Roman" w:hAnsi="Times New Roman" w:cs="Times New Roman"/>
                <w:webHidden/>
              </w:rPr>
              <w:fldChar w:fldCharType="end"/>
            </w:r>
          </w:hyperlink>
        </w:p>
        <w:p w14:paraId="3FFA4287" w14:textId="3E506FF4" w:rsidR="00B069DE" w:rsidRPr="00472D87" w:rsidRDefault="00472D87">
          <w:pPr>
            <w:pStyle w:val="1f5"/>
            <w:tabs>
              <w:tab w:val="left" w:pos="1100"/>
            </w:tabs>
            <w:rPr>
              <w:rFonts w:ascii="Times New Roman" w:eastAsiaTheme="minorEastAsia" w:hAnsi="Times New Roman" w:cs="Times New Roman"/>
              <w:bCs w:val="0"/>
              <w:iCs w:val="0"/>
              <w:sz w:val="22"/>
              <w:szCs w:val="22"/>
              <w:lang w:val="ru-RU" w:eastAsia="ru-RU" w:bidi="ar-SA"/>
            </w:rPr>
          </w:pPr>
          <w:hyperlink w:anchor="_Toc171353167" w:history="1">
            <w:r w:rsidR="00B069DE" w:rsidRPr="00472D87">
              <w:rPr>
                <w:rStyle w:val="affff8"/>
                <w:rFonts w:ascii="Times New Roman" w:hAnsi="Times New Roman" w:cs="Times New Roman"/>
              </w:rPr>
              <w:t>2.</w:t>
            </w:r>
            <w:r w:rsidR="00B069DE" w:rsidRPr="00472D87">
              <w:rPr>
                <w:rFonts w:ascii="Times New Roman" w:eastAsiaTheme="minorEastAsia" w:hAnsi="Times New Roman" w:cs="Times New Roman"/>
                <w:bCs w:val="0"/>
                <w:iCs w:val="0"/>
                <w:sz w:val="22"/>
                <w:szCs w:val="22"/>
                <w:lang w:val="ru-RU" w:eastAsia="ru-RU" w:bidi="ar-SA"/>
              </w:rPr>
              <w:tab/>
            </w:r>
            <w:r w:rsidR="00B069DE" w:rsidRPr="00472D87">
              <w:rPr>
                <w:rStyle w:val="affff8"/>
                <w:rFonts w:ascii="Times New Roman" w:hAnsi="Times New Roman" w:cs="Times New Roman"/>
              </w:rPr>
              <w:t>Тарифно-балансовые расчетные модели теплоснабжения потребителей</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_Toc171353167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17</w:t>
            </w:r>
            <w:r w:rsidR="00B069DE" w:rsidRPr="00472D87">
              <w:rPr>
                <w:rFonts w:ascii="Times New Roman" w:hAnsi="Times New Roman" w:cs="Times New Roman"/>
                <w:webHidden/>
              </w:rPr>
              <w:fldChar w:fldCharType="end"/>
            </w:r>
          </w:hyperlink>
        </w:p>
        <w:p w14:paraId="7ED708BC" w14:textId="12FBCC79" w:rsidR="00B069DE" w:rsidRPr="00472D87" w:rsidRDefault="00472D87">
          <w:pPr>
            <w:pStyle w:val="2b"/>
            <w:rPr>
              <w:rFonts w:ascii="Times New Roman" w:eastAsiaTheme="minorEastAsia" w:hAnsi="Times New Roman" w:cs="Times New Roman"/>
              <w:bCs w:val="0"/>
              <w:sz w:val="22"/>
              <w:lang w:val="ru-RU" w:eastAsia="ru-RU" w:bidi="ar-SA"/>
            </w:rPr>
          </w:pPr>
          <w:hyperlink w:anchor="_Toc171353168" w:history="1">
            <w:r w:rsidR="00B069DE" w:rsidRPr="00472D87">
              <w:rPr>
                <w:rStyle w:val="affff8"/>
                <w:rFonts w:ascii="Times New Roman" w:hAnsi="Times New Roman" w:cs="Times New Roman"/>
              </w:rPr>
              <w:t>2.1.</w:t>
            </w:r>
            <w:r w:rsidR="00B069DE" w:rsidRPr="00472D87">
              <w:rPr>
                <w:rFonts w:ascii="Times New Roman" w:eastAsiaTheme="minorEastAsia" w:hAnsi="Times New Roman" w:cs="Times New Roman"/>
                <w:bCs w:val="0"/>
                <w:sz w:val="22"/>
                <w:lang w:val="ru-RU" w:eastAsia="ru-RU" w:bidi="ar-SA"/>
              </w:rPr>
              <w:tab/>
            </w:r>
            <w:r w:rsidR="00B069DE" w:rsidRPr="00472D87">
              <w:rPr>
                <w:rStyle w:val="affff8"/>
                <w:rFonts w:ascii="Times New Roman" w:hAnsi="Times New Roman" w:cs="Times New Roman"/>
              </w:rPr>
              <w:t>Тарифные последствия в зоне ЕТО №1 ООО «Сургутские городские электрические сети»</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_Toc171353168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17</w:t>
            </w:r>
            <w:r w:rsidR="00B069DE" w:rsidRPr="00472D87">
              <w:rPr>
                <w:rFonts w:ascii="Times New Roman" w:hAnsi="Times New Roman" w:cs="Times New Roman"/>
                <w:webHidden/>
              </w:rPr>
              <w:fldChar w:fldCharType="end"/>
            </w:r>
          </w:hyperlink>
        </w:p>
        <w:p w14:paraId="1A771061" w14:textId="253955D7" w:rsidR="00B069DE" w:rsidRPr="00472D87" w:rsidRDefault="00472D87">
          <w:pPr>
            <w:pStyle w:val="2b"/>
            <w:tabs>
              <w:tab w:val="left" w:pos="1760"/>
            </w:tabs>
            <w:rPr>
              <w:rFonts w:ascii="Times New Roman" w:eastAsiaTheme="minorEastAsia" w:hAnsi="Times New Roman" w:cs="Times New Roman"/>
              <w:bCs w:val="0"/>
              <w:sz w:val="22"/>
              <w:lang w:val="ru-RU" w:eastAsia="ru-RU" w:bidi="ar-SA"/>
            </w:rPr>
          </w:pPr>
          <w:hyperlink w:anchor="_Toc171353169" w:history="1">
            <w:r w:rsidR="00B069DE" w:rsidRPr="00472D87">
              <w:rPr>
                <w:rStyle w:val="affff8"/>
                <w:rFonts w:ascii="Times New Roman" w:hAnsi="Times New Roman" w:cs="Times New Roman"/>
              </w:rPr>
              <w:t>2.1.1.</w:t>
            </w:r>
            <w:r w:rsidR="00B069DE" w:rsidRPr="00472D87">
              <w:rPr>
                <w:rFonts w:ascii="Times New Roman" w:eastAsiaTheme="minorEastAsia" w:hAnsi="Times New Roman" w:cs="Times New Roman"/>
                <w:bCs w:val="0"/>
                <w:sz w:val="22"/>
                <w:lang w:val="ru-RU" w:eastAsia="ru-RU" w:bidi="ar-SA"/>
              </w:rPr>
              <w:tab/>
            </w:r>
            <w:r w:rsidR="00B069DE" w:rsidRPr="00472D87">
              <w:rPr>
                <w:rStyle w:val="affff8"/>
                <w:rFonts w:ascii="Times New Roman" w:hAnsi="Times New Roman" w:cs="Times New Roman"/>
              </w:rPr>
              <w:t>Тарифные последствия в зоне ЕТО №1 Филиала ПАО «ОГК-2» - Сургутская ГРЭС-1» на отпуск тепловой энергии с коллекторов</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_Toc171353169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24</w:t>
            </w:r>
            <w:r w:rsidR="00B069DE" w:rsidRPr="00472D87">
              <w:rPr>
                <w:rFonts w:ascii="Times New Roman" w:hAnsi="Times New Roman" w:cs="Times New Roman"/>
                <w:webHidden/>
              </w:rPr>
              <w:fldChar w:fldCharType="end"/>
            </w:r>
          </w:hyperlink>
        </w:p>
        <w:p w14:paraId="64BC2B48" w14:textId="726B36E4" w:rsidR="00B069DE" w:rsidRPr="00472D87" w:rsidRDefault="00472D87">
          <w:pPr>
            <w:pStyle w:val="2b"/>
            <w:tabs>
              <w:tab w:val="left" w:pos="1760"/>
            </w:tabs>
            <w:rPr>
              <w:rFonts w:ascii="Times New Roman" w:eastAsiaTheme="minorEastAsia" w:hAnsi="Times New Roman" w:cs="Times New Roman"/>
              <w:bCs w:val="0"/>
              <w:sz w:val="22"/>
              <w:lang w:val="ru-RU" w:eastAsia="ru-RU" w:bidi="ar-SA"/>
            </w:rPr>
          </w:pPr>
          <w:hyperlink w:anchor="_Toc171353170" w:history="1">
            <w:r w:rsidR="00B069DE" w:rsidRPr="00472D87">
              <w:rPr>
                <w:rStyle w:val="affff8"/>
                <w:rFonts w:ascii="Times New Roman" w:hAnsi="Times New Roman" w:cs="Times New Roman"/>
              </w:rPr>
              <w:t>2.1.2.</w:t>
            </w:r>
            <w:r w:rsidR="00B069DE" w:rsidRPr="00472D87">
              <w:rPr>
                <w:rFonts w:ascii="Times New Roman" w:eastAsiaTheme="minorEastAsia" w:hAnsi="Times New Roman" w:cs="Times New Roman"/>
                <w:bCs w:val="0"/>
                <w:sz w:val="22"/>
                <w:lang w:val="ru-RU" w:eastAsia="ru-RU" w:bidi="ar-SA"/>
              </w:rPr>
              <w:tab/>
            </w:r>
            <w:r w:rsidR="00B069DE" w:rsidRPr="00472D87">
              <w:rPr>
                <w:rStyle w:val="affff8"/>
                <w:rFonts w:ascii="Times New Roman" w:hAnsi="Times New Roman" w:cs="Times New Roman"/>
              </w:rPr>
              <w:t>Тариф ПАО «Юнипро» «Сургутская ГРЭС-2» на тепловую энергию, отпускаемую с коллекторов в зоне ЕТО №1</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_Toc171353170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27</w:t>
            </w:r>
            <w:r w:rsidR="00B069DE" w:rsidRPr="00472D87">
              <w:rPr>
                <w:rFonts w:ascii="Times New Roman" w:hAnsi="Times New Roman" w:cs="Times New Roman"/>
                <w:webHidden/>
              </w:rPr>
              <w:fldChar w:fldCharType="end"/>
            </w:r>
          </w:hyperlink>
        </w:p>
        <w:p w14:paraId="21D56564" w14:textId="16731710" w:rsidR="00B069DE" w:rsidRPr="00472D87" w:rsidRDefault="00472D87">
          <w:pPr>
            <w:pStyle w:val="2b"/>
            <w:rPr>
              <w:rFonts w:ascii="Times New Roman" w:eastAsiaTheme="minorEastAsia" w:hAnsi="Times New Roman" w:cs="Times New Roman"/>
              <w:bCs w:val="0"/>
              <w:sz w:val="22"/>
              <w:lang w:val="ru-RU" w:eastAsia="ru-RU" w:bidi="ar-SA"/>
            </w:rPr>
          </w:pPr>
          <w:hyperlink w:anchor="_Toc171353171" w:history="1">
            <w:r w:rsidR="00B069DE" w:rsidRPr="00472D87">
              <w:rPr>
                <w:rStyle w:val="affff8"/>
                <w:rFonts w:ascii="Times New Roman" w:hAnsi="Times New Roman" w:cs="Times New Roman"/>
              </w:rPr>
              <w:t>2.2.</w:t>
            </w:r>
            <w:r w:rsidR="00B069DE" w:rsidRPr="00472D87">
              <w:rPr>
                <w:rFonts w:ascii="Times New Roman" w:eastAsiaTheme="minorEastAsia" w:hAnsi="Times New Roman" w:cs="Times New Roman"/>
                <w:bCs w:val="0"/>
                <w:sz w:val="22"/>
                <w:lang w:val="ru-RU" w:eastAsia="ru-RU" w:bidi="ar-SA"/>
              </w:rPr>
              <w:tab/>
            </w:r>
            <w:r w:rsidR="00B069DE" w:rsidRPr="00472D87">
              <w:rPr>
                <w:rStyle w:val="affff8"/>
                <w:rFonts w:ascii="Times New Roman" w:hAnsi="Times New Roman" w:cs="Times New Roman"/>
              </w:rPr>
              <w:t>Тарифные последствия в зоне ЕТО №2 СГМУП «Городские тепловые сети»</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_Toc171353171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30</w:t>
            </w:r>
            <w:r w:rsidR="00B069DE" w:rsidRPr="00472D87">
              <w:rPr>
                <w:rFonts w:ascii="Times New Roman" w:hAnsi="Times New Roman" w:cs="Times New Roman"/>
                <w:webHidden/>
              </w:rPr>
              <w:fldChar w:fldCharType="end"/>
            </w:r>
          </w:hyperlink>
        </w:p>
        <w:p w14:paraId="129F66F3" w14:textId="00CB371D" w:rsidR="00B069DE" w:rsidRPr="00472D87" w:rsidRDefault="00472D87">
          <w:pPr>
            <w:pStyle w:val="2b"/>
            <w:rPr>
              <w:rFonts w:ascii="Times New Roman" w:eastAsiaTheme="minorEastAsia" w:hAnsi="Times New Roman" w:cs="Times New Roman"/>
              <w:bCs w:val="0"/>
              <w:sz w:val="22"/>
              <w:lang w:val="ru-RU" w:eastAsia="ru-RU" w:bidi="ar-SA"/>
            </w:rPr>
          </w:pPr>
          <w:hyperlink w:anchor="_Toc171353172" w:history="1">
            <w:r w:rsidR="00B069DE" w:rsidRPr="00472D87">
              <w:rPr>
                <w:rStyle w:val="affff8"/>
                <w:rFonts w:ascii="Times New Roman" w:hAnsi="Times New Roman" w:cs="Times New Roman"/>
              </w:rPr>
              <w:t>2.3.</w:t>
            </w:r>
            <w:r w:rsidR="00B069DE" w:rsidRPr="00472D87">
              <w:rPr>
                <w:rFonts w:ascii="Times New Roman" w:eastAsiaTheme="minorEastAsia" w:hAnsi="Times New Roman" w:cs="Times New Roman"/>
                <w:bCs w:val="0"/>
                <w:sz w:val="22"/>
                <w:lang w:val="ru-RU" w:eastAsia="ru-RU" w:bidi="ar-SA"/>
              </w:rPr>
              <w:tab/>
            </w:r>
            <w:r w:rsidR="00B069DE" w:rsidRPr="00472D87">
              <w:rPr>
                <w:rStyle w:val="affff8"/>
                <w:rFonts w:ascii="Times New Roman" w:hAnsi="Times New Roman" w:cs="Times New Roman"/>
              </w:rPr>
              <w:t>Тарифные последствия в зоне ЕТО №12 ООО «ТехСтрой»</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_Toc171353172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34</w:t>
            </w:r>
            <w:r w:rsidR="00B069DE" w:rsidRPr="00472D87">
              <w:rPr>
                <w:rFonts w:ascii="Times New Roman" w:hAnsi="Times New Roman" w:cs="Times New Roman"/>
                <w:webHidden/>
              </w:rPr>
              <w:fldChar w:fldCharType="end"/>
            </w:r>
          </w:hyperlink>
        </w:p>
        <w:p w14:paraId="083D45E8" w14:textId="204CB032" w:rsidR="00B069DE" w:rsidRPr="00472D87" w:rsidRDefault="00472D87">
          <w:pPr>
            <w:pStyle w:val="2b"/>
            <w:rPr>
              <w:rFonts w:ascii="Times New Roman" w:eastAsiaTheme="minorEastAsia" w:hAnsi="Times New Roman" w:cs="Times New Roman"/>
              <w:bCs w:val="0"/>
              <w:sz w:val="22"/>
              <w:lang w:val="ru-RU" w:eastAsia="ru-RU" w:bidi="ar-SA"/>
            </w:rPr>
          </w:pPr>
          <w:hyperlink w:anchor="_Toc171353173" w:history="1">
            <w:r w:rsidR="00B069DE" w:rsidRPr="00472D87">
              <w:rPr>
                <w:rStyle w:val="affff8"/>
                <w:rFonts w:ascii="Times New Roman" w:hAnsi="Times New Roman" w:cs="Times New Roman"/>
              </w:rPr>
              <w:t>2.4.</w:t>
            </w:r>
            <w:r w:rsidR="00B069DE" w:rsidRPr="00472D87">
              <w:rPr>
                <w:rFonts w:ascii="Times New Roman" w:eastAsiaTheme="minorEastAsia" w:hAnsi="Times New Roman" w:cs="Times New Roman"/>
                <w:bCs w:val="0"/>
                <w:sz w:val="22"/>
                <w:lang w:val="ru-RU" w:eastAsia="ru-RU" w:bidi="ar-SA"/>
              </w:rPr>
              <w:tab/>
            </w:r>
            <w:r w:rsidR="00B069DE" w:rsidRPr="00472D87">
              <w:rPr>
                <w:rStyle w:val="affff8"/>
                <w:rFonts w:ascii="Times New Roman" w:hAnsi="Times New Roman" w:cs="Times New Roman"/>
              </w:rPr>
              <w:t>Тарифные последствия в зоне Неопределенной ЕТО</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_Toc171353173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36</w:t>
            </w:r>
            <w:r w:rsidR="00B069DE" w:rsidRPr="00472D87">
              <w:rPr>
                <w:rFonts w:ascii="Times New Roman" w:hAnsi="Times New Roman" w:cs="Times New Roman"/>
                <w:webHidden/>
              </w:rPr>
              <w:fldChar w:fldCharType="end"/>
            </w:r>
          </w:hyperlink>
        </w:p>
        <w:p w14:paraId="31AF8FA7" w14:textId="04B0389A" w:rsidR="00B069DE" w:rsidRPr="00472D87" w:rsidRDefault="00472D87">
          <w:pPr>
            <w:pStyle w:val="2b"/>
            <w:rPr>
              <w:rFonts w:ascii="Times New Roman" w:eastAsiaTheme="minorEastAsia" w:hAnsi="Times New Roman" w:cs="Times New Roman"/>
              <w:bCs w:val="0"/>
              <w:sz w:val="22"/>
              <w:lang w:val="ru-RU" w:eastAsia="ru-RU" w:bidi="ar-SA"/>
            </w:rPr>
          </w:pPr>
          <w:hyperlink w:anchor="_Toc171353174" w:history="1">
            <w:r w:rsidR="00B069DE" w:rsidRPr="00472D87">
              <w:rPr>
                <w:rStyle w:val="affff8"/>
                <w:rFonts w:ascii="Times New Roman" w:hAnsi="Times New Roman" w:cs="Times New Roman"/>
              </w:rPr>
              <w:t>2.5.</w:t>
            </w:r>
            <w:r w:rsidR="00B069DE" w:rsidRPr="00472D87">
              <w:rPr>
                <w:rFonts w:ascii="Times New Roman" w:eastAsiaTheme="minorEastAsia" w:hAnsi="Times New Roman" w:cs="Times New Roman"/>
                <w:bCs w:val="0"/>
                <w:sz w:val="22"/>
                <w:lang w:val="ru-RU" w:eastAsia="ru-RU" w:bidi="ar-SA"/>
              </w:rPr>
              <w:tab/>
            </w:r>
            <w:r w:rsidR="00B069DE" w:rsidRPr="00472D87">
              <w:rPr>
                <w:rStyle w:val="affff8"/>
                <w:rFonts w:ascii="Times New Roman" w:hAnsi="Times New Roman" w:cs="Times New Roman"/>
              </w:rPr>
              <w:t>Тарифные последствия в зоне прочих ЕТО</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_Toc171353174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37</w:t>
            </w:r>
            <w:r w:rsidR="00B069DE" w:rsidRPr="00472D87">
              <w:rPr>
                <w:rFonts w:ascii="Times New Roman" w:hAnsi="Times New Roman" w:cs="Times New Roman"/>
                <w:webHidden/>
              </w:rPr>
              <w:fldChar w:fldCharType="end"/>
            </w:r>
          </w:hyperlink>
        </w:p>
        <w:p w14:paraId="3726C040" w14:textId="26D24D43" w:rsidR="00B069DE" w:rsidRPr="00472D87" w:rsidRDefault="00472D87">
          <w:pPr>
            <w:pStyle w:val="1f5"/>
            <w:tabs>
              <w:tab w:val="left" w:pos="1100"/>
            </w:tabs>
            <w:rPr>
              <w:rFonts w:ascii="Times New Roman" w:eastAsiaTheme="minorEastAsia" w:hAnsi="Times New Roman" w:cs="Times New Roman"/>
              <w:bCs w:val="0"/>
              <w:iCs w:val="0"/>
              <w:sz w:val="22"/>
              <w:szCs w:val="22"/>
              <w:lang w:val="ru-RU" w:eastAsia="ru-RU" w:bidi="ar-SA"/>
            </w:rPr>
          </w:pPr>
          <w:hyperlink w:anchor="_Toc171353175" w:history="1">
            <w:r w:rsidR="00B069DE" w:rsidRPr="00472D87">
              <w:rPr>
                <w:rStyle w:val="affff8"/>
                <w:rFonts w:ascii="Times New Roman" w:hAnsi="Times New Roman" w:cs="Times New Roman"/>
              </w:rPr>
              <w:t>3.</w:t>
            </w:r>
            <w:r w:rsidR="00B069DE" w:rsidRPr="00472D87">
              <w:rPr>
                <w:rFonts w:ascii="Times New Roman" w:eastAsiaTheme="minorEastAsia" w:hAnsi="Times New Roman" w:cs="Times New Roman"/>
                <w:bCs w:val="0"/>
                <w:iCs w:val="0"/>
                <w:sz w:val="22"/>
                <w:szCs w:val="22"/>
                <w:lang w:val="ru-RU" w:eastAsia="ru-RU" w:bidi="ar-SA"/>
              </w:rPr>
              <w:tab/>
            </w:r>
            <w:r w:rsidR="00B069DE" w:rsidRPr="00472D87">
              <w:rPr>
                <w:rStyle w:val="affff8"/>
                <w:rFonts w:ascii="Times New Roman" w:hAnsi="Times New Roman" w:cs="Times New Roman"/>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_Toc171353175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39</w:t>
            </w:r>
            <w:r w:rsidR="00B069DE" w:rsidRPr="00472D87">
              <w:rPr>
                <w:rFonts w:ascii="Times New Roman" w:hAnsi="Times New Roman" w:cs="Times New Roman"/>
                <w:webHidden/>
              </w:rPr>
              <w:fldChar w:fldCharType="end"/>
            </w:r>
          </w:hyperlink>
        </w:p>
        <w:p w14:paraId="64AA3522" w14:textId="5B0BF0D8" w:rsidR="00B069DE" w:rsidRPr="00472D87" w:rsidRDefault="00472D87">
          <w:pPr>
            <w:pStyle w:val="1f5"/>
            <w:tabs>
              <w:tab w:val="left" w:pos="1100"/>
            </w:tabs>
            <w:rPr>
              <w:rFonts w:ascii="Times New Roman" w:eastAsiaTheme="minorEastAsia" w:hAnsi="Times New Roman" w:cs="Times New Roman"/>
              <w:bCs w:val="0"/>
              <w:iCs w:val="0"/>
              <w:sz w:val="22"/>
              <w:szCs w:val="22"/>
              <w:lang w:val="ru-RU" w:eastAsia="ru-RU" w:bidi="ar-SA"/>
            </w:rPr>
          </w:pPr>
          <w:hyperlink w:anchor="_Toc171353176" w:history="1">
            <w:r w:rsidR="00B069DE" w:rsidRPr="00472D87">
              <w:rPr>
                <w:rStyle w:val="affff8"/>
                <w:rFonts w:ascii="Times New Roman" w:hAnsi="Times New Roman" w:cs="Times New Roman"/>
              </w:rPr>
              <w:t>4.</w:t>
            </w:r>
            <w:r w:rsidR="00B069DE" w:rsidRPr="00472D87">
              <w:rPr>
                <w:rFonts w:ascii="Times New Roman" w:eastAsiaTheme="minorEastAsia" w:hAnsi="Times New Roman" w:cs="Times New Roman"/>
                <w:bCs w:val="0"/>
                <w:iCs w:val="0"/>
                <w:sz w:val="22"/>
                <w:szCs w:val="22"/>
                <w:lang w:val="ru-RU" w:eastAsia="ru-RU" w:bidi="ar-SA"/>
              </w:rPr>
              <w:tab/>
            </w:r>
            <w:r w:rsidR="00B069DE" w:rsidRPr="00472D87">
              <w:rPr>
                <w:rStyle w:val="affff8"/>
                <w:rFonts w:ascii="Times New Roman" w:hAnsi="Times New Roman" w:cs="Times New Roman"/>
              </w:rPr>
              <w:t>Заключение</w:t>
            </w:r>
            <w:r w:rsidR="00B069DE" w:rsidRPr="00472D87">
              <w:rPr>
                <w:rFonts w:ascii="Times New Roman" w:hAnsi="Times New Roman" w:cs="Times New Roman"/>
                <w:webHidden/>
              </w:rPr>
              <w:tab/>
            </w:r>
            <w:r w:rsidR="00B069DE" w:rsidRPr="00472D87">
              <w:rPr>
                <w:rFonts w:ascii="Times New Roman" w:hAnsi="Times New Roman" w:cs="Times New Roman"/>
                <w:webHidden/>
              </w:rPr>
              <w:fldChar w:fldCharType="begin"/>
            </w:r>
            <w:r w:rsidR="00B069DE" w:rsidRPr="00472D87">
              <w:rPr>
                <w:rFonts w:ascii="Times New Roman" w:hAnsi="Times New Roman" w:cs="Times New Roman"/>
                <w:webHidden/>
              </w:rPr>
              <w:instrText xml:space="preserve"> PAGEREF _Toc171353176 \h </w:instrText>
            </w:r>
            <w:r w:rsidR="00B069DE" w:rsidRPr="00472D87">
              <w:rPr>
                <w:rFonts w:ascii="Times New Roman" w:hAnsi="Times New Roman" w:cs="Times New Roman"/>
                <w:webHidden/>
              </w:rPr>
            </w:r>
            <w:r w:rsidR="00B069DE" w:rsidRPr="00472D87">
              <w:rPr>
                <w:rFonts w:ascii="Times New Roman" w:hAnsi="Times New Roman" w:cs="Times New Roman"/>
                <w:webHidden/>
              </w:rPr>
              <w:fldChar w:fldCharType="separate"/>
            </w:r>
            <w:r w:rsidRPr="00472D87">
              <w:rPr>
                <w:rFonts w:ascii="Times New Roman" w:hAnsi="Times New Roman" w:cs="Times New Roman"/>
                <w:webHidden/>
              </w:rPr>
              <w:t>45</w:t>
            </w:r>
            <w:r w:rsidR="00B069DE" w:rsidRPr="00472D87">
              <w:rPr>
                <w:rFonts w:ascii="Times New Roman" w:hAnsi="Times New Roman" w:cs="Times New Roman"/>
                <w:webHidden/>
              </w:rPr>
              <w:fldChar w:fldCharType="end"/>
            </w:r>
          </w:hyperlink>
        </w:p>
        <w:p w14:paraId="2A9A87E6" w14:textId="724F3D99" w:rsidR="00ED0996" w:rsidRPr="00472D87" w:rsidRDefault="00761B53" w:rsidP="005E21B0">
          <w:pPr>
            <w:tabs>
              <w:tab w:val="right" w:leader="dot" w:pos="9214"/>
              <w:tab w:val="right" w:leader="dot" w:pos="9356"/>
            </w:tabs>
            <w:spacing w:line="240" w:lineRule="auto"/>
            <w:ind w:firstLine="0"/>
            <w:contextualSpacing/>
            <w:rPr>
              <w:rFonts w:ascii="Times New Roman" w:hAnsi="Times New Roman" w:cs="Times New Roman"/>
            </w:rPr>
          </w:pPr>
          <w:r w:rsidRPr="00472D87">
            <w:rPr>
              <w:rFonts w:ascii="Times New Roman" w:hAnsi="Times New Roman" w:cs="Times New Roman"/>
              <w:bCs/>
              <w:sz w:val="20"/>
              <w:szCs w:val="20"/>
            </w:rPr>
            <w:fldChar w:fldCharType="end"/>
          </w:r>
        </w:p>
      </w:sdtContent>
    </w:sdt>
    <w:p w14:paraId="055C489E" w14:textId="77777777" w:rsidR="004E7B50" w:rsidRPr="00472D87" w:rsidRDefault="004E7B50" w:rsidP="005E21B0">
      <w:pPr>
        <w:pStyle w:val="1e"/>
        <w:rPr>
          <w:rFonts w:ascii="Times New Roman" w:hAnsi="Times New Roman" w:cs="Times New Roman"/>
        </w:rPr>
        <w:sectPr w:rsidR="004E7B50" w:rsidRPr="00472D87" w:rsidSect="006E52CE">
          <w:footerReference w:type="default" r:id="rId15"/>
          <w:headerReference w:type="first" r:id="rId16"/>
          <w:footerReference w:type="first" r:id="rId17"/>
          <w:pgSz w:w="11907" w:h="16839" w:code="9"/>
          <w:pgMar w:top="1134" w:right="850" w:bottom="1134" w:left="1701" w:header="283" w:footer="283" w:gutter="0"/>
          <w:cols w:space="708"/>
          <w:docGrid w:linePitch="360"/>
        </w:sectPr>
      </w:pPr>
    </w:p>
    <w:p w14:paraId="405A8281" w14:textId="77777777" w:rsidR="00E80558" w:rsidRPr="00472D87" w:rsidRDefault="00E80558" w:rsidP="000C01EC">
      <w:pPr>
        <w:keepNext/>
        <w:keepLines/>
        <w:suppressAutoHyphens/>
        <w:spacing w:before="360" w:after="360"/>
        <w:ind w:firstLine="0"/>
        <w:jc w:val="center"/>
        <w:outlineLvl w:val="0"/>
        <w:rPr>
          <w:rFonts w:ascii="Times New Roman" w:hAnsi="Times New Roman" w:cs="Times New Roman"/>
          <w:b/>
          <w:bCs/>
          <w:caps/>
          <w:sz w:val="28"/>
          <w:szCs w:val="28"/>
        </w:rPr>
      </w:pPr>
      <w:bookmarkStart w:id="3" w:name="_Toc510594740"/>
      <w:bookmarkStart w:id="4" w:name="_Toc171353161"/>
      <w:bookmarkStart w:id="5" w:name="_Toc330904297"/>
      <w:r w:rsidRPr="00472D87">
        <w:rPr>
          <w:rFonts w:ascii="Times New Roman" w:hAnsi="Times New Roman" w:cs="Times New Roman"/>
          <w:b/>
          <w:bCs/>
          <w:caps/>
          <w:sz w:val="28"/>
          <w:szCs w:val="28"/>
          <w:lang w:val="ru-RU"/>
        </w:rPr>
        <w:lastRenderedPageBreak/>
        <w:t>Перечень</w:t>
      </w:r>
      <w:r w:rsidRPr="00472D87">
        <w:rPr>
          <w:rFonts w:ascii="Times New Roman" w:hAnsi="Times New Roman" w:cs="Times New Roman"/>
          <w:b/>
          <w:bCs/>
          <w:caps/>
          <w:sz w:val="28"/>
          <w:szCs w:val="28"/>
        </w:rPr>
        <w:t xml:space="preserve"> таблиц</w:t>
      </w:r>
      <w:bookmarkEnd w:id="3"/>
      <w:bookmarkEnd w:id="4"/>
    </w:p>
    <w:p w14:paraId="0E1D43E2" w14:textId="3F90A61D" w:rsidR="00B069DE" w:rsidRPr="00472D87" w:rsidRDefault="00E80558">
      <w:pPr>
        <w:pStyle w:val="affff4"/>
        <w:tabs>
          <w:tab w:val="right" w:leader="dot" w:pos="9345"/>
        </w:tabs>
        <w:rPr>
          <w:rFonts w:asciiTheme="minorHAnsi" w:eastAsiaTheme="minorEastAsia" w:hAnsiTheme="minorHAnsi" w:cstheme="minorBidi"/>
          <w:i w:val="0"/>
          <w:noProof/>
          <w:sz w:val="22"/>
          <w:szCs w:val="22"/>
          <w:lang w:val="ru-RU" w:eastAsia="ru-RU" w:bidi="ar-SA"/>
        </w:rPr>
      </w:pPr>
      <w:r w:rsidRPr="00472D87">
        <w:rPr>
          <w:rFonts w:eastAsia="Times New Roman" w:cs="Times New Roman"/>
          <w:bCs/>
          <w:sz w:val="24"/>
          <w:szCs w:val="24"/>
        </w:rPr>
        <w:fldChar w:fldCharType="begin"/>
      </w:r>
      <w:r w:rsidRPr="00472D87">
        <w:rPr>
          <w:rFonts w:cs="Times New Roman"/>
          <w:bCs/>
          <w:sz w:val="24"/>
          <w:szCs w:val="24"/>
        </w:rPr>
        <w:instrText xml:space="preserve"> TOC \h \z \c "Таблица" </w:instrText>
      </w:r>
      <w:r w:rsidRPr="00472D87">
        <w:rPr>
          <w:rFonts w:eastAsia="Times New Roman" w:cs="Times New Roman"/>
          <w:bCs/>
          <w:sz w:val="24"/>
          <w:szCs w:val="24"/>
        </w:rPr>
        <w:fldChar w:fldCharType="separate"/>
      </w:r>
      <w:hyperlink w:anchor="_Toc171353177" w:history="1">
        <w:r w:rsidR="00B069DE" w:rsidRPr="00472D87">
          <w:rPr>
            <w:rStyle w:val="affff8"/>
            <w:rFonts w:eastAsiaTheme="minorHAnsi" w:cs="Times New Roman"/>
            <w:noProof/>
            <w:lang w:val="ru-RU"/>
          </w:rPr>
          <w:t xml:space="preserve">Таблица 1.1 – Тарифы ТСО </w:t>
        </w:r>
        <w:r w:rsidR="00B069DE" w:rsidRPr="00472D87">
          <w:rPr>
            <w:rStyle w:val="affff8"/>
            <w:rFonts w:eastAsia="Calibri" w:cs="Times New Roman"/>
            <w:noProof/>
            <w:lang w:val="ru-RU"/>
          </w:rPr>
          <w:t>ГО Сургут</w:t>
        </w:r>
        <w:r w:rsidR="00B069DE" w:rsidRPr="00472D87">
          <w:rPr>
            <w:rStyle w:val="affff8"/>
            <w:rFonts w:eastAsiaTheme="minorHAnsi" w:cs="Times New Roman"/>
            <w:noProof/>
            <w:lang w:val="ru-RU"/>
          </w:rPr>
          <w:t xml:space="preserve"> в сфере теплоснабжения на 2023-2024 гг.</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_Toc171353177 \h </w:instrText>
        </w:r>
        <w:r w:rsidR="00B069DE" w:rsidRPr="00472D87">
          <w:rPr>
            <w:noProof/>
            <w:webHidden/>
          </w:rPr>
        </w:r>
        <w:r w:rsidR="00B069DE" w:rsidRPr="00472D87">
          <w:rPr>
            <w:noProof/>
            <w:webHidden/>
          </w:rPr>
          <w:fldChar w:fldCharType="separate"/>
        </w:r>
        <w:r w:rsidR="00B069DE" w:rsidRPr="00472D87">
          <w:rPr>
            <w:noProof/>
            <w:webHidden/>
          </w:rPr>
          <w:t>8</w:t>
        </w:r>
        <w:r w:rsidR="00B069DE" w:rsidRPr="00472D87">
          <w:rPr>
            <w:noProof/>
            <w:webHidden/>
          </w:rPr>
          <w:fldChar w:fldCharType="end"/>
        </w:r>
      </w:hyperlink>
    </w:p>
    <w:p w14:paraId="13C1E31C" w14:textId="3FB9E95A"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78" w:history="1">
        <w:r w:rsidR="00B069DE" w:rsidRPr="00472D87">
          <w:rPr>
            <w:rStyle w:val="affff8"/>
            <w:rFonts w:eastAsiaTheme="minorHAnsi" w:cs="Times New Roman"/>
            <w:noProof/>
            <w:lang w:val="ru-RU"/>
          </w:rPr>
          <w:t>Таблица 1.2 – Индексы-дефляторы, принятые для прогноза производственных расходов и тарифов на покупные энергоносители и воду</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_Toc171353178 \h </w:instrText>
        </w:r>
        <w:r w:rsidR="00B069DE" w:rsidRPr="00472D87">
          <w:rPr>
            <w:noProof/>
            <w:webHidden/>
          </w:rPr>
        </w:r>
        <w:r w:rsidR="00B069DE" w:rsidRPr="00472D87">
          <w:rPr>
            <w:noProof/>
            <w:webHidden/>
          </w:rPr>
          <w:fldChar w:fldCharType="separate"/>
        </w:r>
        <w:r w:rsidR="00B069DE" w:rsidRPr="00472D87">
          <w:rPr>
            <w:noProof/>
            <w:webHidden/>
          </w:rPr>
          <w:t>15</w:t>
        </w:r>
        <w:r w:rsidR="00B069DE" w:rsidRPr="00472D87">
          <w:rPr>
            <w:noProof/>
            <w:webHidden/>
          </w:rPr>
          <w:fldChar w:fldCharType="end"/>
        </w:r>
      </w:hyperlink>
    </w:p>
    <w:p w14:paraId="103270E2" w14:textId="7AE4EBF3"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79" w:history="1">
        <w:r w:rsidR="00B069DE" w:rsidRPr="00472D87">
          <w:rPr>
            <w:rStyle w:val="affff8"/>
            <w:rFonts w:eastAsiaTheme="minorHAnsi" w:cs="Times New Roman"/>
            <w:noProof/>
            <w:lang w:val="ru-RU"/>
          </w:rPr>
          <w:t xml:space="preserve">Таблица 2.1 – Прогноз тарифов на тепловую энергию ООО «Сургутские городские электрические сети» </w:t>
        </w:r>
        <w:r w:rsidR="00B069DE" w:rsidRPr="00472D87">
          <w:rPr>
            <w:rStyle w:val="affff8"/>
            <w:rFonts w:eastAsia="Calibri" w:cs="Times New Roman"/>
            <w:noProof/>
            <w:lang w:val="ru-RU" w:eastAsia="ru-RU"/>
          </w:rPr>
          <w:t>в зоне деятельности «на территории городского округа Сургут» (кроме котельных по ул. Крылова, д. 55/2)</w:t>
        </w:r>
        <w:r w:rsidR="00B069DE" w:rsidRPr="00472D87">
          <w:rPr>
            <w:rStyle w:val="affff8"/>
            <w:rFonts w:eastAsia="Calibri" w:cs="Times New Roman"/>
            <w:noProof/>
            <w:lang w:val="ru-RU"/>
          </w:rPr>
          <w:t xml:space="preserve"> </w:t>
        </w:r>
        <w:r w:rsidR="00B069DE" w:rsidRPr="00472D87">
          <w:rPr>
            <w:rStyle w:val="affff8"/>
            <w:rFonts w:eastAsiaTheme="minorHAnsi" w:cs="Times New Roman"/>
            <w:noProof/>
            <w:lang w:val="ru-RU"/>
          </w:rPr>
          <w:t>на период до 2035 г., сценарий 1</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_Toc171353179 \h </w:instrText>
        </w:r>
        <w:r w:rsidR="00B069DE" w:rsidRPr="00472D87">
          <w:rPr>
            <w:noProof/>
            <w:webHidden/>
          </w:rPr>
        </w:r>
        <w:r w:rsidR="00B069DE" w:rsidRPr="00472D87">
          <w:rPr>
            <w:noProof/>
            <w:webHidden/>
          </w:rPr>
          <w:fldChar w:fldCharType="separate"/>
        </w:r>
        <w:r w:rsidR="00B069DE" w:rsidRPr="00472D87">
          <w:rPr>
            <w:noProof/>
            <w:webHidden/>
          </w:rPr>
          <w:t>18</w:t>
        </w:r>
        <w:r w:rsidR="00B069DE" w:rsidRPr="00472D87">
          <w:rPr>
            <w:noProof/>
            <w:webHidden/>
          </w:rPr>
          <w:fldChar w:fldCharType="end"/>
        </w:r>
      </w:hyperlink>
    </w:p>
    <w:p w14:paraId="7A213B0E" w14:textId="09B69594"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80" w:history="1">
        <w:r w:rsidR="00B069DE" w:rsidRPr="00472D87">
          <w:rPr>
            <w:rStyle w:val="affff8"/>
            <w:rFonts w:eastAsiaTheme="minorHAnsi" w:cs="Times New Roman"/>
            <w:noProof/>
            <w:lang w:val="ru-RU"/>
          </w:rPr>
          <w:t xml:space="preserve">Таблица 2.2 – Прогноз расходов ООО «Сургутские городские электрические сети» на покупку тепловой энергии </w:t>
        </w:r>
        <w:r w:rsidR="00B069DE" w:rsidRPr="00472D87">
          <w:rPr>
            <w:rStyle w:val="affff8"/>
            <w:rFonts w:eastAsia="Calibri" w:cs="Times New Roman"/>
            <w:noProof/>
            <w:lang w:val="ru-RU" w:eastAsia="ru-RU"/>
          </w:rPr>
          <w:t>в зоне деятельности «на территории городского округа Сургут» (кроме котельных по ул. Крылова, д. 55/2), сценарий 1</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_Toc171353180 \h </w:instrText>
        </w:r>
        <w:r w:rsidR="00B069DE" w:rsidRPr="00472D87">
          <w:rPr>
            <w:noProof/>
            <w:webHidden/>
          </w:rPr>
        </w:r>
        <w:r w:rsidR="00B069DE" w:rsidRPr="00472D87">
          <w:rPr>
            <w:noProof/>
            <w:webHidden/>
          </w:rPr>
          <w:fldChar w:fldCharType="separate"/>
        </w:r>
        <w:r w:rsidR="00B069DE" w:rsidRPr="00472D87">
          <w:rPr>
            <w:noProof/>
            <w:webHidden/>
          </w:rPr>
          <w:t>19</w:t>
        </w:r>
        <w:r w:rsidR="00B069DE" w:rsidRPr="00472D87">
          <w:rPr>
            <w:noProof/>
            <w:webHidden/>
          </w:rPr>
          <w:fldChar w:fldCharType="end"/>
        </w:r>
      </w:hyperlink>
    </w:p>
    <w:p w14:paraId="67E387B0" w14:textId="6EBB22AA"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81" w:history="1">
        <w:r w:rsidR="00B069DE" w:rsidRPr="00472D87">
          <w:rPr>
            <w:rStyle w:val="affff8"/>
            <w:rFonts w:eastAsiaTheme="minorHAnsi" w:cs="Times New Roman"/>
            <w:noProof/>
            <w:lang w:val="ru-RU"/>
          </w:rPr>
          <w:t xml:space="preserve">Таблица 2.3 – Прогноз тарифов на тепловую энергию ООО «Сургутские городские электрические сети» </w:t>
        </w:r>
        <w:r w:rsidR="00B069DE" w:rsidRPr="00472D87">
          <w:rPr>
            <w:rStyle w:val="affff8"/>
            <w:rFonts w:eastAsia="Calibri" w:cs="Times New Roman"/>
            <w:noProof/>
            <w:lang w:val="ru-RU" w:eastAsia="ru-RU"/>
          </w:rPr>
          <w:t>в зоне деятельности «на территории городского округа Сургут» (кроме котельных по ул. Крылова, д. 55/2)</w:t>
        </w:r>
        <w:r w:rsidR="00B069DE" w:rsidRPr="00472D87">
          <w:rPr>
            <w:rStyle w:val="affff8"/>
            <w:rFonts w:eastAsia="Calibri" w:cs="Times New Roman"/>
            <w:noProof/>
            <w:lang w:val="ru-RU"/>
          </w:rPr>
          <w:t xml:space="preserve"> </w:t>
        </w:r>
        <w:r w:rsidR="00B069DE" w:rsidRPr="00472D87">
          <w:rPr>
            <w:rStyle w:val="affff8"/>
            <w:rFonts w:eastAsiaTheme="minorHAnsi" w:cs="Times New Roman"/>
            <w:noProof/>
            <w:lang w:val="ru-RU"/>
          </w:rPr>
          <w:t>на период до 2035 г., сценарий 3</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_Toc171353181 \h </w:instrText>
        </w:r>
        <w:r w:rsidR="00B069DE" w:rsidRPr="00472D87">
          <w:rPr>
            <w:noProof/>
            <w:webHidden/>
          </w:rPr>
        </w:r>
        <w:r w:rsidR="00B069DE" w:rsidRPr="00472D87">
          <w:rPr>
            <w:noProof/>
            <w:webHidden/>
          </w:rPr>
          <w:fldChar w:fldCharType="separate"/>
        </w:r>
        <w:r w:rsidR="00B069DE" w:rsidRPr="00472D87">
          <w:rPr>
            <w:noProof/>
            <w:webHidden/>
          </w:rPr>
          <w:t>20</w:t>
        </w:r>
        <w:r w:rsidR="00B069DE" w:rsidRPr="00472D87">
          <w:rPr>
            <w:noProof/>
            <w:webHidden/>
          </w:rPr>
          <w:fldChar w:fldCharType="end"/>
        </w:r>
      </w:hyperlink>
    </w:p>
    <w:p w14:paraId="1ED951AB" w14:textId="7D8053DE"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82" w:history="1">
        <w:r w:rsidR="00B069DE" w:rsidRPr="00472D87">
          <w:rPr>
            <w:rStyle w:val="affff8"/>
            <w:rFonts w:eastAsiaTheme="minorHAnsi" w:cs="Times New Roman"/>
            <w:noProof/>
            <w:lang w:val="ru-RU"/>
          </w:rPr>
          <w:t xml:space="preserve">Таблица 2.4 – Прогноз расходов ООО «Сургутские городские электрические сети» на покупку тепловой энергии </w:t>
        </w:r>
        <w:r w:rsidR="00B069DE" w:rsidRPr="00472D87">
          <w:rPr>
            <w:rStyle w:val="affff8"/>
            <w:rFonts w:eastAsia="Calibri" w:cs="Times New Roman"/>
            <w:noProof/>
            <w:lang w:val="ru-RU" w:eastAsia="ru-RU"/>
          </w:rPr>
          <w:t>в зоне деятельности «на территории городского округа Сургут» (кроме котельных по ул. Крылова, д. 55/2), сценарий 3</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_Toc171353182 \h </w:instrText>
        </w:r>
        <w:r w:rsidR="00B069DE" w:rsidRPr="00472D87">
          <w:rPr>
            <w:noProof/>
            <w:webHidden/>
          </w:rPr>
        </w:r>
        <w:r w:rsidR="00B069DE" w:rsidRPr="00472D87">
          <w:rPr>
            <w:noProof/>
            <w:webHidden/>
          </w:rPr>
          <w:fldChar w:fldCharType="separate"/>
        </w:r>
        <w:r w:rsidR="00B069DE" w:rsidRPr="00472D87">
          <w:rPr>
            <w:noProof/>
            <w:webHidden/>
          </w:rPr>
          <w:t>21</w:t>
        </w:r>
        <w:r w:rsidR="00B069DE" w:rsidRPr="00472D87">
          <w:rPr>
            <w:noProof/>
            <w:webHidden/>
          </w:rPr>
          <w:fldChar w:fldCharType="end"/>
        </w:r>
      </w:hyperlink>
    </w:p>
    <w:p w14:paraId="121EC1B9" w14:textId="48EAA66E"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83" w:history="1">
        <w:r w:rsidR="00B069DE" w:rsidRPr="00472D87">
          <w:rPr>
            <w:rStyle w:val="affff8"/>
            <w:rFonts w:eastAsiaTheme="minorHAnsi" w:cs="Times New Roman"/>
            <w:noProof/>
            <w:lang w:val="ru-RU"/>
          </w:rPr>
          <w:t xml:space="preserve">Таблица 2.5 – Прогноз тарифов ООО «Сургутские городские электрические сети» </w:t>
        </w:r>
        <w:r w:rsidR="00B069DE" w:rsidRPr="00472D87">
          <w:rPr>
            <w:rStyle w:val="affff8"/>
            <w:rFonts w:eastAsia="Calibri" w:cs="Times New Roman"/>
            <w:noProof/>
            <w:lang w:val="ru-RU" w:eastAsia="ru-RU"/>
          </w:rPr>
          <w:t>в зоне деятельности «на территории городского округа Сургут от котельной по ул. Крылова, д. 55/2» на</w:t>
        </w:r>
        <w:r w:rsidR="00B069DE" w:rsidRPr="00472D87">
          <w:rPr>
            <w:rStyle w:val="affff8"/>
            <w:rFonts w:eastAsiaTheme="minorHAnsi" w:cs="Times New Roman"/>
            <w:noProof/>
            <w:lang w:val="ru-RU"/>
          </w:rPr>
          <w:t> период до 2035 г., сценарий 1</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_Toc171353183 \h </w:instrText>
        </w:r>
        <w:r w:rsidR="00B069DE" w:rsidRPr="00472D87">
          <w:rPr>
            <w:noProof/>
            <w:webHidden/>
          </w:rPr>
        </w:r>
        <w:r w:rsidR="00B069DE" w:rsidRPr="00472D87">
          <w:rPr>
            <w:noProof/>
            <w:webHidden/>
          </w:rPr>
          <w:fldChar w:fldCharType="separate"/>
        </w:r>
        <w:r w:rsidR="00B069DE" w:rsidRPr="00472D87">
          <w:rPr>
            <w:noProof/>
            <w:webHidden/>
          </w:rPr>
          <w:t>21</w:t>
        </w:r>
        <w:r w:rsidR="00B069DE" w:rsidRPr="00472D87">
          <w:rPr>
            <w:noProof/>
            <w:webHidden/>
          </w:rPr>
          <w:fldChar w:fldCharType="end"/>
        </w:r>
      </w:hyperlink>
    </w:p>
    <w:p w14:paraId="40FA9D50" w14:textId="73304C5C"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84" w:history="1">
        <w:r w:rsidR="00B069DE" w:rsidRPr="00472D87">
          <w:rPr>
            <w:rStyle w:val="affff8"/>
            <w:rFonts w:eastAsiaTheme="minorHAnsi" w:cs="Times New Roman"/>
            <w:noProof/>
            <w:lang w:val="ru-RU"/>
          </w:rPr>
          <w:t xml:space="preserve">Таблица 2.6 – Прогноз тарифов ООО «Сургутские городские электрические сети» </w:t>
        </w:r>
        <w:r w:rsidR="00B069DE" w:rsidRPr="00472D87">
          <w:rPr>
            <w:rStyle w:val="affff8"/>
            <w:rFonts w:eastAsia="Calibri" w:cs="Times New Roman"/>
            <w:noProof/>
            <w:lang w:val="ru-RU" w:eastAsia="ru-RU"/>
          </w:rPr>
          <w:t>в зоне деятельности «на территории городского округа Сургут от котельной по ул. Крылова, д. 55/2» на</w:t>
        </w:r>
        <w:r w:rsidR="00B069DE" w:rsidRPr="00472D87">
          <w:rPr>
            <w:rStyle w:val="affff8"/>
            <w:rFonts w:eastAsiaTheme="minorHAnsi" w:cs="Times New Roman"/>
            <w:noProof/>
            <w:lang w:val="ru-RU"/>
          </w:rPr>
          <w:t> период до 2035 г., сценарий 3</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_Toc171353184 \h </w:instrText>
        </w:r>
        <w:r w:rsidR="00B069DE" w:rsidRPr="00472D87">
          <w:rPr>
            <w:noProof/>
            <w:webHidden/>
          </w:rPr>
        </w:r>
        <w:r w:rsidR="00B069DE" w:rsidRPr="00472D87">
          <w:rPr>
            <w:noProof/>
            <w:webHidden/>
          </w:rPr>
          <w:fldChar w:fldCharType="separate"/>
        </w:r>
        <w:r w:rsidR="00B069DE" w:rsidRPr="00472D87">
          <w:rPr>
            <w:noProof/>
            <w:webHidden/>
          </w:rPr>
          <w:t>22</w:t>
        </w:r>
        <w:r w:rsidR="00B069DE" w:rsidRPr="00472D87">
          <w:rPr>
            <w:noProof/>
            <w:webHidden/>
          </w:rPr>
          <w:fldChar w:fldCharType="end"/>
        </w:r>
      </w:hyperlink>
    </w:p>
    <w:p w14:paraId="6971EE5C" w14:textId="1289A487"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85" w:history="1">
        <w:r w:rsidR="00B069DE" w:rsidRPr="00472D87">
          <w:rPr>
            <w:rStyle w:val="affff8"/>
            <w:rFonts w:eastAsiaTheme="minorHAnsi" w:cs="Times New Roman"/>
            <w:noProof/>
            <w:lang w:val="ru-RU"/>
          </w:rPr>
          <w:t xml:space="preserve">Таблица 2.7 – Прогноз тарифов на тепловую энергию с коллекторов </w:t>
        </w:r>
        <w:r w:rsidR="00B069DE" w:rsidRPr="00472D87">
          <w:rPr>
            <w:rStyle w:val="affff8"/>
            <w:rFonts w:eastAsia="Calibri" w:cs="Times New Roman"/>
            <w:noProof/>
            <w:lang w:val="ru-RU"/>
          </w:rPr>
          <w:t>ПАО «ОГК-2» - Сургутская ГРЭС-1»</w:t>
        </w:r>
        <w:r w:rsidR="00B069DE" w:rsidRPr="00472D87">
          <w:rPr>
            <w:rStyle w:val="affff8"/>
            <w:rFonts w:eastAsiaTheme="minorHAnsi" w:cs="Times New Roman"/>
            <w:noProof/>
            <w:lang w:val="ru-RU"/>
          </w:rPr>
          <w:t xml:space="preserve"> на период до 2035 г., сценарий 1</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_Toc171353185 \h </w:instrText>
        </w:r>
        <w:r w:rsidR="00B069DE" w:rsidRPr="00472D87">
          <w:rPr>
            <w:noProof/>
            <w:webHidden/>
          </w:rPr>
        </w:r>
        <w:r w:rsidR="00B069DE" w:rsidRPr="00472D87">
          <w:rPr>
            <w:noProof/>
            <w:webHidden/>
          </w:rPr>
          <w:fldChar w:fldCharType="separate"/>
        </w:r>
        <w:r w:rsidR="00B069DE" w:rsidRPr="00472D87">
          <w:rPr>
            <w:noProof/>
            <w:webHidden/>
          </w:rPr>
          <w:t>25</w:t>
        </w:r>
        <w:r w:rsidR="00B069DE" w:rsidRPr="00472D87">
          <w:rPr>
            <w:noProof/>
            <w:webHidden/>
          </w:rPr>
          <w:fldChar w:fldCharType="end"/>
        </w:r>
      </w:hyperlink>
    </w:p>
    <w:p w14:paraId="52D239A1" w14:textId="66638627"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86" w:history="1">
        <w:r w:rsidR="00B069DE" w:rsidRPr="00472D87">
          <w:rPr>
            <w:rStyle w:val="affff8"/>
            <w:rFonts w:eastAsiaTheme="minorHAnsi" w:cs="Times New Roman"/>
            <w:noProof/>
            <w:lang w:val="ru-RU"/>
          </w:rPr>
          <w:t xml:space="preserve">Таблица 2.8 – Прогноз тарифов на тепловую энергию с коллекторов </w:t>
        </w:r>
        <w:r w:rsidR="00B069DE" w:rsidRPr="00472D87">
          <w:rPr>
            <w:rStyle w:val="affff8"/>
            <w:rFonts w:eastAsia="Calibri" w:cs="Times New Roman"/>
            <w:noProof/>
            <w:lang w:val="ru-RU"/>
          </w:rPr>
          <w:t>ПАО «ОГК-2» - Сургутская ГРЭС-1»</w:t>
        </w:r>
        <w:r w:rsidR="00B069DE" w:rsidRPr="00472D87">
          <w:rPr>
            <w:rStyle w:val="affff8"/>
            <w:rFonts w:eastAsiaTheme="minorHAnsi" w:cs="Times New Roman"/>
            <w:noProof/>
            <w:lang w:val="ru-RU"/>
          </w:rPr>
          <w:t xml:space="preserve"> на период до 2035 г., сценарий 3</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_Toc171353186 \h </w:instrText>
        </w:r>
        <w:r w:rsidR="00B069DE" w:rsidRPr="00472D87">
          <w:rPr>
            <w:noProof/>
            <w:webHidden/>
          </w:rPr>
        </w:r>
        <w:r w:rsidR="00B069DE" w:rsidRPr="00472D87">
          <w:rPr>
            <w:noProof/>
            <w:webHidden/>
          </w:rPr>
          <w:fldChar w:fldCharType="separate"/>
        </w:r>
        <w:r w:rsidR="00B069DE" w:rsidRPr="00472D87">
          <w:rPr>
            <w:noProof/>
            <w:webHidden/>
          </w:rPr>
          <w:t>26</w:t>
        </w:r>
        <w:r w:rsidR="00B069DE" w:rsidRPr="00472D87">
          <w:rPr>
            <w:noProof/>
            <w:webHidden/>
          </w:rPr>
          <w:fldChar w:fldCharType="end"/>
        </w:r>
      </w:hyperlink>
    </w:p>
    <w:p w14:paraId="65F9B924" w14:textId="015201EF"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87" w:history="1">
        <w:r w:rsidR="00B069DE" w:rsidRPr="00472D87">
          <w:rPr>
            <w:rStyle w:val="affff8"/>
            <w:rFonts w:eastAsiaTheme="minorHAnsi" w:cs="Times New Roman"/>
            <w:noProof/>
            <w:lang w:val="ru-RU"/>
          </w:rPr>
          <w:t xml:space="preserve">Таблица 2.9 – Прогноз тарифов на тепловую энергию с коллекторов </w:t>
        </w:r>
        <w:r w:rsidR="00B069DE" w:rsidRPr="00472D87">
          <w:rPr>
            <w:rStyle w:val="affff8"/>
            <w:rFonts w:eastAsia="Calibri" w:cs="Times New Roman"/>
            <w:noProof/>
            <w:lang w:val="ru-RU"/>
          </w:rPr>
          <w:t>ПАО «Юнипро» «Сургутская ГРЭС-2»</w:t>
        </w:r>
        <w:r w:rsidR="00B069DE" w:rsidRPr="00472D87">
          <w:rPr>
            <w:rStyle w:val="affff8"/>
            <w:rFonts w:eastAsiaTheme="minorHAnsi" w:cs="Times New Roman"/>
            <w:noProof/>
            <w:lang w:val="ru-RU"/>
          </w:rPr>
          <w:t xml:space="preserve"> на период до 2035 г., сценарий 1</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_Toc171353187 \h </w:instrText>
        </w:r>
        <w:r w:rsidR="00B069DE" w:rsidRPr="00472D87">
          <w:rPr>
            <w:noProof/>
            <w:webHidden/>
          </w:rPr>
        </w:r>
        <w:r w:rsidR="00B069DE" w:rsidRPr="00472D87">
          <w:rPr>
            <w:noProof/>
            <w:webHidden/>
          </w:rPr>
          <w:fldChar w:fldCharType="separate"/>
        </w:r>
        <w:r w:rsidR="00B069DE" w:rsidRPr="00472D87">
          <w:rPr>
            <w:noProof/>
            <w:webHidden/>
          </w:rPr>
          <w:t>28</w:t>
        </w:r>
        <w:r w:rsidR="00B069DE" w:rsidRPr="00472D87">
          <w:rPr>
            <w:noProof/>
            <w:webHidden/>
          </w:rPr>
          <w:fldChar w:fldCharType="end"/>
        </w:r>
      </w:hyperlink>
    </w:p>
    <w:p w14:paraId="38408A3F" w14:textId="100F388E"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88" w:history="1">
        <w:r w:rsidR="00B069DE" w:rsidRPr="00472D87">
          <w:rPr>
            <w:rStyle w:val="affff8"/>
            <w:rFonts w:eastAsiaTheme="minorHAnsi" w:cs="Times New Roman"/>
            <w:noProof/>
            <w:lang w:val="ru-RU"/>
          </w:rPr>
          <w:t xml:space="preserve">Таблица 2.10 – Прогноз тарифов на тепловую энергию с коллекторов </w:t>
        </w:r>
        <w:r w:rsidR="00B069DE" w:rsidRPr="00472D87">
          <w:rPr>
            <w:rStyle w:val="affff8"/>
            <w:rFonts w:eastAsia="Calibri" w:cs="Times New Roman"/>
            <w:noProof/>
            <w:lang w:val="ru-RU"/>
          </w:rPr>
          <w:t>ПАО «Юнипро» «Сургутская ГРЭС-2»</w:t>
        </w:r>
        <w:r w:rsidR="00B069DE" w:rsidRPr="00472D87">
          <w:rPr>
            <w:rStyle w:val="affff8"/>
            <w:rFonts w:eastAsiaTheme="minorHAnsi" w:cs="Times New Roman"/>
            <w:noProof/>
            <w:lang w:val="ru-RU"/>
          </w:rPr>
          <w:t xml:space="preserve"> на период до 2035 г., сценарий 3</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_Toc171353188 \h </w:instrText>
        </w:r>
        <w:r w:rsidR="00B069DE" w:rsidRPr="00472D87">
          <w:rPr>
            <w:noProof/>
            <w:webHidden/>
          </w:rPr>
        </w:r>
        <w:r w:rsidR="00B069DE" w:rsidRPr="00472D87">
          <w:rPr>
            <w:noProof/>
            <w:webHidden/>
          </w:rPr>
          <w:fldChar w:fldCharType="separate"/>
        </w:r>
        <w:r w:rsidR="00B069DE" w:rsidRPr="00472D87">
          <w:rPr>
            <w:noProof/>
            <w:webHidden/>
          </w:rPr>
          <w:t>29</w:t>
        </w:r>
        <w:r w:rsidR="00B069DE" w:rsidRPr="00472D87">
          <w:rPr>
            <w:noProof/>
            <w:webHidden/>
          </w:rPr>
          <w:fldChar w:fldCharType="end"/>
        </w:r>
      </w:hyperlink>
    </w:p>
    <w:p w14:paraId="1F046982" w14:textId="37568747"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89" w:history="1">
        <w:r w:rsidR="00B069DE" w:rsidRPr="00472D87">
          <w:rPr>
            <w:rStyle w:val="affff8"/>
            <w:rFonts w:eastAsiaTheme="minorHAnsi" w:cs="Times New Roman"/>
            <w:noProof/>
            <w:lang w:val="ru-RU"/>
          </w:rPr>
          <w:t>Таблица 2.11 – Прогноз тарифов на тепловую энергию СГМУП «Городские тепловые сети» на период до 2035 г., сценарий 1</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_Toc171353189 \h </w:instrText>
        </w:r>
        <w:r w:rsidR="00B069DE" w:rsidRPr="00472D87">
          <w:rPr>
            <w:noProof/>
            <w:webHidden/>
          </w:rPr>
        </w:r>
        <w:r w:rsidR="00B069DE" w:rsidRPr="00472D87">
          <w:rPr>
            <w:noProof/>
            <w:webHidden/>
          </w:rPr>
          <w:fldChar w:fldCharType="separate"/>
        </w:r>
        <w:r w:rsidR="00B069DE" w:rsidRPr="00472D87">
          <w:rPr>
            <w:noProof/>
            <w:webHidden/>
          </w:rPr>
          <w:t>31</w:t>
        </w:r>
        <w:r w:rsidR="00B069DE" w:rsidRPr="00472D87">
          <w:rPr>
            <w:noProof/>
            <w:webHidden/>
          </w:rPr>
          <w:fldChar w:fldCharType="end"/>
        </w:r>
      </w:hyperlink>
    </w:p>
    <w:p w14:paraId="075052CF" w14:textId="085018B3"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90" w:history="1">
        <w:r w:rsidR="00B069DE" w:rsidRPr="00472D87">
          <w:rPr>
            <w:rStyle w:val="affff8"/>
            <w:rFonts w:eastAsiaTheme="minorHAnsi" w:cs="Times New Roman"/>
            <w:noProof/>
            <w:lang w:val="ru-RU"/>
          </w:rPr>
          <w:t>Таблица 2.12 – Прогноз тарифов на тепловую энергию СГМУП «Городские тепловые сети» на период до 2035 г., сценарий 3</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_Toc171353190 \h </w:instrText>
        </w:r>
        <w:r w:rsidR="00B069DE" w:rsidRPr="00472D87">
          <w:rPr>
            <w:noProof/>
            <w:webHidden/>
          </w:rPr>
        </w:r>
        <w:r w:rsidR="00B069DE" w:rsidRPr="00472D87">
          <w:rPr>
            <w:noProof/>
            <w:webHidden/>
          </w:rPr>
          <w:fldChar w:fldCharType="separate"/>
        </w:r>
        <w:r w:rsidR="00B069DE" w:rsidRPr="00472D87">
          <w:rPr>
            <w:noProof/>
            <w:webHidden/>
          </w:rPr>
          <w:t>32</w:t>
        </w:r>
        <w:r w:rsidR="00B069DE" w:rsidRPr="00472D87">
          <w:rPr>
            <w:noProof/>
            <w:webHidden/>
          </w:rPr>
          <w:fldChar w:fldCharType="end"/>
        </w:r>
      </w:hyperlink>
    </w:p>
    <w:p w14:paraId="2F85739E" w14:textId="1499DF8B"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91" w:history="1">
        <w:r w:rsidR="00B069DE" w:rsidRPr="00472D87">
          <w:rPr>
            <w:rStyle w:val="affff8"/>
            <w:rFonts w:eastAsiaTheme="minorHAnsi" w:cs="Times New Roman"/>
            <w:noProof/>
            <w:lang w:val="ru-RU"/>
          </w:rPr>
          <w:t>Таблица 2.13 – Прогноз тарифов на тепловую энергию ООО «ТехСтрой» на период до 2027 г., сценарии 1, 3</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_Toc171353191 \h </w:instrText>
        </w:r>
        <w:r w:rsidR="00B069DE" w:rsidRPr="00472D87">
          <w:rPr>
            <w:noProof/>
            <w:webHidden/>
          </w:rPr>
        </w:r>
        <w:r w:rsidR="00B069DE" w:rsidRPr="00472D87">
          <w:rPr>
            <w:noProof/>
            <w:webHidden/>
          </w:rPr>
          <w:fldChar w:fldCharType="separate"/>
        </w:r>
        <w:r w:rsidR="00B069DE" w:rsidRPr="00472D87">
          <w:rPr>
            <w:noProof/>
            <w:webHidden/>
          </w:rPr>
          <w:t>34</w:t>
        </w:r>
        <w:r w:rsidR="00B069DE" w:rsidRPr="00472D87">
          <w:rPr>
            <w:noProof/>
            <w:webHidden/>
          </w:rPr>
          <w:fldChar w:fldCharType="end"/>
        </w:r>
      </w:hyperlink>
    </w:p>
    <w:p w14:paraId="2DB13284" w14:textId="08A001BE" w:rsidR="00B069DE" w:rsidRPr="00472D87" w:rsidRDefault="00472D87">
      <w:pPr>
        <w:pStyle w:val="affff4"/>
        <w:tabs>
          <w:tab w:val="right" w:leader="dot" w:pos="9345"/>
        </w:tabs>
        <w:rPr>
          <w:rFonts w:asciiTheme="minorHAnsi" w:eastAsiaTheme="minorEastAsia" w:hAnsiTheme="minorHAnsi" w:cstheme="minorBidi"/>
          <w:i w:val="0"/>
          <w:noProof/>
          <w:sz w:val="22"/>
          <w:szCs w:val="22"/>
          <w:lang w:val="ru-RU" w:eastAsia="ru-RU" w:bidi="ar-SA"/>
        </w:rPr>
      </w:pPr>
      <w:hyperlink w:anchor="_Toc171353192" w:history="1">
        <w:r w:rsidR="00B069DE" w:rsidRPr="00472D87">
          <w:rPr>
            <w:rStyle w:val="affff8"/>
            <w:rFonts w:eastAsiaTheme="minorHAnsi" w:cs="Times New Roman"/>
            <w:noProof/>
            <w:lang w:val="ru-RU"/>
          </w:rPr>
          <w:t xml:space="preserve">Таблица 2.14 – Прогноз тарифов по всем ЕТО г. Сургута, </w:t>
        </w:r>
        <w:r w:rsidR="00B069DE" w:rsidRPr="00472D87">
          <w:rPr>
            <w:rStyle w:val="affff8"/>
            <w:rFonts w:eastAsia="Calibri" w:cs="Times New Roman"/>
            <w:noProof/>
            <w:lang w:val="ru-RU"/>
          </w:rPr>
          <w:t>для которые не рассмотрены в предыдущих разделах</w:t>
        </w:r>
        <w:r w:rsidR="00B069DE" w:rsidRPr="00472D87">
          <w:rPr>
            <w:noProof/>
            <w:webHidden/>
          </w:rPr>
          <w:tab/>
        </w:r>
        <w:r w:rsidR="00B069DE" w:rsidRPr="00472D87">
          <w:rPr>
            <w:noProof/>
            <w:webHidden/>
          </w:rPr>
          <w:fldChar w:fldCharType="begin"/>
        </w:r>
        <w:r w:rsidR="00B069DE" w:rsidRPr="00472D87">
          <w:rPr>
            <w:noProof/>
            <w:webHidden/>
          </w:rPr>
          <w:instrText xml:space="preserve"> PAGEREF _Toc171353192 \h </w:instrText>
        </w:r>
        <w:r w:rsidR="00B069DE" w:rsidRPr="00472D87">
          <w:rPr>
            <w:noProof/>
            <w:webHidden/>
          </w:rPr>
        </w:r>
        <w:r w:rsidR="00B069DE" w:rsidRPr="00472D87">
          <w:rPr>
            <w:noProof/>
            <w:webHidden/>
          </w:rPr>
          <w:fldChar w:fldCharType="separate"/>
        </w:r>
        <w:r w:rsidR="00B069DE" w:rsidRPr="00472D87">
          <w:rPr>
            <w:noProof/>
            <w:webHidden/>
          </w:rPr>
          <w:t>38</w:t>
        </w:r>
        <w:r w:rsidR="00B069DE" w:rsidRPr="00472D87">
          <w:rPr>
            <w:noProof/>
            <w:webHidden/>
          </w:rPr>
          <w:fldChar w:fldCharType="end"/>
        </w:r>
      </w:hyperlink>
    </w:p>
    <w:p w14:paraId="1949386F" w14:textId="2CEFFF2E" w:rsidR="001D7AB4" w:rsidRPr="00472D87" w:rsidRDefault="00E80558" w:rsidP="004D6FD4">
      <w:pPr>
        <w:spacing w:line="240" w:lineRule="auto"/>
        <w:ind w:firstLine="709"/>
        <w:rPr>
          <w:rFonts w:ascii="Times New Roman" w:hAnsi="Times New Roman" w:cs="Times New Roman"/>
          <w:b/>
          <w:szCs w:val="24"/>
        </w:rPr>
        <w:sectPr w:rsidR="001D7AB4" w:rsidRPr="00472D87" w:rsidSect="009151AC">
          <w:headerReference w:type="first" r:id="rId18"/>
          <w:footerReference w:type="first" r:id="rId19"/>
          <w:pgSz w:w="11906" w:h="16838"/>
          <w:pgMar w:top="1134" w:right="850" w:bottom="1134" w:left="1701" w:header="850" w:footer="850" w:gutter="0"/>
          <w:cols w:space="708"/>
          <w:docGrid w:linePitch="360"/>
        </w:sectPr>
      </w:pPr>
      <w:r w:rsidRPr="00472D87">
        <w:rPr>
          <w:rFonts w:ascii="Times New Roman" w:hAnsi="Times New Roman" w:cs="Times New Roman"/>
          <w:szCs w:val="24"/>
        </w:rPr>
        <w:fldChar w:fldCharType="end"/>
      </w:r>
      <w:bookmarkStart w:id="6" w:name="_Toc520538223"/>
      <w:bookmarkEnd w:id="5"/>
    </w:p>
    <w:p w14:paraId="2906A88F" w14:textId="77777777" w:rsidR="00363A1A" w:rsidRPr="00472D87" w:rsidRDefault="00363A1A" w:rsidP="00363A1A">
      <w:pPr>
        <w:pStyle w:val="1e"/>
        <w:spacing w:before="0" w:after="0" w:line="240" w:lineRule="auto"/>
        <w:ind w:left="360"/>
        <w:contextualSpacing w:val="0"/>
        <w:rPr>
          <w:rFonts w:ascii="Times New Roman" w:hAnsi="Times New Roman" w:cs="Times New Roman"/>
          <w:bCs/>
        </w:rPr>
      </w:pPr>
      <w:bookmarkStart w:id="7" w:name="_Toc171353162"/>
      <w:r w:rsidRPr="00472D87">
        <w:rPr>
          <w:rFonts w:ascii="Times New Roman" w:hAnsi="Times New Roman" w:cs="Times New Roman"/>
          <w:bCs/>
        </w:rPr>
        <w:lastRenderedPageBreak/>
        <w:t>Общие положения</w:t>
      </w:r>
      <w:bookmarkEnd w:id="7"/>
    </w:p>
    <w:p w14:paraId="7F7D2C32" w14:textId="77777777" w:rsidR="000C01EC" w:rsidRPr="00472D87" w:rsidRDefault="000C01EC" w:rsidP="00363A1A">
      <w:pPr>
        <w:ind w:firstLine="709"/>
        <w:rPr>
          <w:rFonts w:ascii="Times New Roman" w:eastAsia="Calibri" w:hAnsi="Times New Roman" w:cs="Times New Roman"/>
          <w:szCs w:val="24"/>
          <w:lang w:val="ru-RU" w:bidi="ar-SA"/>
        </w:rPr>
      </w:pPr>
    </w:p>
    <w:p w14:paraId="0015677D" w14:textId="77777777" w:rsidR="00363A1A" w:rsidRPr="00472D87" w:rsidRDefault="00363A1A"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Анализ ценовых (тарифных) последствий реализации проектов схемы теплоснабжения разработаны в соответствии с пунктом 81 «Требований к схемам теплоснабжения», утвержденных постановлением Правительства РФ № 154 от 22 февраля 2012 года.</w:t>
      </w:r>
    </w:p>
    <w:p w14:paraId="502FDA7C" w14:textId="77777777" w:rsidR="00363A1A" w:rsidRPr="00472D87" w:rsidRDefault="00363A1A"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В соответствии с пунктом 81 Требований к схеме теплоснабжения в настоящей </w:t>
      </w:r>
      <w:r w:rsidR="001C150B" w:rsidRPr="00472D87">
        <w:rPr>
          <w:rFonts w:ascii="Times New Roman" w:eastAsia="Calibri" w:hAnsi="Times New Roman" w:cs="Times New Roman"/>
          <w:szCs w:val="24"/>
          <w:lang w:val="ru-RU" w:bidi="ar-SA"/>
        </w:rPr>
        <w:t>Книге</w:t>
      </w:r>
      <w:r w:rsidRPr="00472D87">
        <w:rPr>
          <w:rFonts w:ascii="Times New Roman" w:eastAsia="Calibri" w:hAnsi="Times New Roman" w:cs="Times New Roman"/>
          <w:szCs w:val="24"/>
          <w:lang w:val="ru-RU" w:bidi="ar-SA"/>
        </w:rPr>
        <w:t xml:space="preserve"> выполнены и представлены тарифно-балансовые расчетные модели теплоснабжения и результаты оценки тарифных последствий реализации проектов схемы теплоснабжения на основании разработанных тарифно-балансовых моделей.</w:t>
      </w:r>
    </w:p>
    <w:p w14:paraId="56DDAA1A" w14:textId="77777777" w:rsidR="00363A1A" w:rsidRPr="00472D87" w:rsidRDefault="00363A1A"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Реализация включенных в схему теплоснабжения мероприятий по развитию системы теплоснабжения осуществляется путем разработки и реализации каждой из ТСО, в зоне действия которых схемой теплоснабжения предусмотрены мероприятия, инвестиционной программы организации.</w:t>
      </w:r>
    </w:p>
    <w:p w14:paraId="10D393DF" w14:textId="77777777" w:rsidR="00363A1A" w:rsidRPr="00472D87" w:rsidRDefault="00363A1A"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В рамках разработки инвестиционной программы теплоснабжающая (теплосетевая) организация самостоятельно подготовит и направит в орган регулирования тарифов в сфере теплоснабжения:</w:t>
      </w:r>
    </w:p>
    <w:p w14:paraId="1FDC7F1F" w14:textId="77777777" w:rsidR="00363A1A" w:rsidRPr="00472D87" w:rsidRDefault="00363A1A" w:rsidP="00CA789E">
      <w:pPr>
        <w:numPr>
          <w:ilvl w:val="0"/>
          <w:numId w:val="79"/>
        </w:numPr>
        <w:ind w:left="1276" w:hanging="425"/>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уточненные данные по объему необходимых капитальных вложений на реализацию мероприятий, предусмотренных схемой теплоснабжения;</w:t>
      </w:r>
    </w:p>
    <w:p w14:paraId="69058913" w14:textId="77777777" w:rsidR="00363A1A" w:rsidRPr="00472D87" w:rsidRDefault="00363A1A" w:rsidP="00CA789E">
      <w:pPr>
        <w:numPr>
          <w:ilvl w:val="0"/>
          <w:numId w:val="79"/>
        </w:numPr>
        <w:ind w:left="1276" w:hanging="425"/>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предложения ТСО по источникам финансирования капитальных вложений и условиям их привлечения/возврата/обслуживания;</w:t>
      </w:r>
    </w:p>
    <w:p w14:paraId="14687C51" w14:textId="77777777" w:rsidR="00363A1A" w:rsidRPr="00472D87" w:rsidRDefault="00363A1A" w:rsidP="00CA789E">
      <w:pPr>
        <w:numPr>
          <w:ilvl w:val="0"/>
          <w:numId w:val="79"/>
        </w:numPr>
        <w:ind w:left="1276" w:hanging="425"/>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другие материалы, характеризующие инвестиционную деятельность организации и требующие учета в инвестиционной программе.</w:t>
      </w:r>
    </w:p>
    <w:p w14:paraId="0775DDCF" w14:textId="77777777" w:rsidR="00363A1A" w:rsidRPr="00472D87" w:rsidRDefault="00363A1A"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При разработке инвестиционной программы должен быть достигнут компромисс интересов, и компромиссный вариант инвестиционной программы должен за счет постепенного включения в тариф инвестиционной составляющей обеспечить приемлемую тарифную нагрузку на потребителей и экономическую доступность для них услуг теплоснабжения.</w:t>
      </w:r>
    </w:p>
    <w:p w14:paraId="4FCB1262" w14:textId="77777777" w:rsidR="00363A1A" w:rsidRPr="00472D87" w:rsidRDefault="00363A1A"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По результатам рассмотрения полученных от ТСО проекта инвестиционной программы и пакета обосновывающих материалов, орган регулирования тарифов в сфере теплоснабжения уполномочен утвердить инвестиционную программу (тариф на теплоэнергию с инвестиционной составляющей, тариф на подключение новых потребителей) с учетом предложений ТСО и в рамках действующего законодательства в сфере теплоснабжения.</w:t>
      </w:r>
    </w:p>
    <w:p w14:paraId="3C8D1EAE" w14:textId="77777777" w:rsidR="00363A1A" w:rsidRPr="00472D87" w:rsidRDefault="00363A1A"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В случае корректировки схемы теплоснабжения или изменения условий реализации инвестиционной программы или по результатам мониторинга целевого использования привлеченных инвестиционных ресурсов в соответствии с действующим законодательством возможны корректировки инвестиционной программы организации и величины тарифа на подключение новых потребителей и инвестиционной составляющей, подлежащей включению в тариф на тепловую энергию, в рамках ежегодного пересмотра и установления цен (тарифов) органом исполнительной власти субъекта РФ в области государственного регулирования.</w:t>
      </w:r>
    </w:p>
    <w:p w14:paraId="0CDED454" w14:textId="77777777" w:rsidR="00363A1A" w:rsidRPr="00472D87" w:rsidRDefault="00363A1A"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В связи с этим расчеты ценовых последствий для потребителей при реализации мероприятий, приведенные в настоящей </w:t>
      </w:r>
      <w:r w:rsidR="001C150B" w:rsidRPr="00472D87">
        <w:rPr>
          <w:rFonts w:ascii="Times New Roman" w:eastAsia="Calibri" w:hAnsi="Times New Roman" w:cs="Times New Roman"/>
          <w:szCs w:val="24"/>
          <w:lang w:val="ru-RU" w:bidi="ar-SA"/>
        </w:rPr>
        <w:t>Книге</w:t>
      </w:r>
      <w:r w:rsidRPr="00472D87">
        <w:rPr>
          <w:rFonts w:ascii="Times New Roman" w:eastAsia="Calibri" w:hAnsi="Times New Roman" w:cs="Times New Roman"/>
          <w:szCs w:val="24"/>
          <w:lang w:val="ru-RU" w:bidi="ar-SA"/>
        </w:rPr>
        <w:t xml:space="preserve"> схемы теплоснабжения, носят только оценочный характер, иллюстрируют принципиальную возможность ТСО профинансировать выполнение мероприятий и дают индикативную оценку прогнозных тарифов на тепло</w:t>
      </w:r>
      <w:r w:rsidR="004D6FD4" w:rsidRPr="00472D87">
        <w:rPr>
          <w:rFonts w:ascii="Times New Roman" w:eastAsia="Calibri" w:hAnsi="Times New Roman" w:cs="Times New Roman"/>
          <w:szCs w:val="24"/>
          <w:lang w:val="ru-RU" w:bidi="ar-SA"/>
        </w:rPr>
        <w:t xml:space="preserve">вую </w:t>
      </w:r>
      <w:r w:rsidRPr="00472D87">
        <w:rPr>
          <w:rFonts w:ascii="Times New Roman" w:eastAsia="Calibri" w:hAnsi="Times New Roman" w:cs="Times New Roman"/>
          <w:szCs w:val="24"/>
          <w:lang w:val="ru-RU" w:bidi="ar-SA"/>
        </w:rPr>
        <w:t>энергию для потребителей (тарифов на подключение новых потребителей) на перспективный период и будут уточнены ТСО при разработке инвестиционной программы организации.</w:t>
      </w:r>
    </w:p>
    <w:p w14:paraId="5B844932" w14:textId="77777777" w:rsidR="00AE48C6" w:rsidRPr="00472D87" w:rsidRDefault="00AE48C6" w:rsidP="001968E0">
      <w:pPr>
        <w:pStyle w:val="1e"/>
        <w:numPr>
          <w:ilvl w:val="0"/>
          <w:numId w:val="57"/>
        </w:numPr>
        <w:spacing w:before="0" w:after="120" w:line="240" w:lineRule="auto"/>
        <w:ind w:left="0" w:firstLine="0"/>
        <w:contextualSpacing w:val="0"/>
        <w:rPr>
          <w:rFonts w:ascii="Times New Roman" w:hAnsi="Times New Roman" w:cs="Times New Roman"/>
          <w:bCs/>
        </w:rPr>
      </w:pPr>
      <w:bookmarkStart w:id="8" w:name="_Toc171353163"/>
      <w:r w:rsidRPr="00472D87">
        <w:rPr>
          <w:rFonts w:ascii="Times New Roman" w:hAnsi="Times New Roman" w:cs="Times New Roman"/>
          <w:bCs/>
        </w:rPr>
        <w:t>Описание изменений (фактических данных) в оценке ценовых (тарифных) последствий реализации проектов схемы теплоснабжения</w:t>
      </w:r>
      <w:bookmarkEnd w:id="8"/>
    </w:p>
    <w:p w14:paraId="7CF8E338" w14:textId="77777777" w:rsidR="00E42F9E" w:rsidRPr="00472D87" w:rsidRDefault="00E42F9E"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Данные о соответ</w:t>
      </w:r>
      <w:r w:rsidR="006E52CE" w:rsidRPr="00472D87">
        <w:rPr>
          <w:rFonts w:ascii="Times New Roman" w:eastAsia="Calibri" w:hAnsi="Times New Roman" w:cs="Times New Roman"/>
          <w:szCs w:val="24"/>
          <w:lang w:val="ru-RU" w:bidi="ar-SA"/>
        </w:rPr>
        <w:t xml:space="preserve">ствии плановых тарифов по ТСО </w:t>
      </w:r>
      <w:r w:rsidR="004D6FD4" w:rsidRPr="00472D87">
        <w:rPr>
          <w:rFonts w:ascii="Times New Roman" w:eastAsia="Calibri" w:hAnsi="Times New Roman" w:cs="Times New Roman"/>
          <w:szCs w:val="24"/>
          <w:lang w:val="ru-RU" w:bidi="ar-SA"/>
        </w:rPr>
        <w:t>городского округа</w:t>
      </w:r>
      <w:r w:rsidRPr="00472D87">
        <w:rPr>
          <w:rFonts w:ascii="Times New Roman" w:eastAsia="Calibri" w:hAnsi="Times New Roman" w:cs="Times New Roman"/>
          <w:szCs w:val="24"/>
          <w:lang w:val="ru-RU" w:bidi="ar-SA"/>
        </w:rPr>
        <w:t xml:space="preserve"> </w:t>
      </w:r>
      <w:r w:rsidR="006E52CE" w:rsidRPr="00472D87">
        <w:rPr>
          <w:rFonts w:ascii="Times New Roman" w:eastAsia="Calibri" w:hAnsi="Times New Roman" w:cs="Times New Roman"/>
          <w:szCs w:val="24"/>
          <w:lang w:val="ru-RU" w:bidi="ar-SA"/>
        </w:rPr>
        <w:t>Сургут</w:t>
      </w:r>
      <w:r w:rsidR="009151AC" w:rsidRPr="00472D87">
        <w:rPr>
          <w:rFonts w:ascii="Times New Roman" w:eastAsia="Calibri" w:hAnsi="Times New Roman" w:cs="Times New Roman"/>
          <w:szCs w:val="24"/>
          <w:lang w:val="ru-RU" w:bidi="ar-SA"/>
        </w:rPr>
        <w:t>, предусмотренных в предыдущих</w:t>
      </w:r>
      <w:r w:rsidRPr="00472D87">
        <w:rPr>
          <w:rFonts w:ascii="Times New Roman" w:eastAsia="Calibri" w:hAnsi="Times New Roman" w:cs="Times New Roman"/>
          <w:szCs w:val="24"/>
          <w:lang w:val="ru-RU" w:bidi="ar-SA"/>
        </w:rPr>
        <w:t xml:space="preserve"> актуализаци</w:t>
      </w:r>
      <w:r w:rsidR="009151AC" w:rsidRPr="00472D87">
        <w:rPr>
          <w:rFonts w:ascii="Times New Roman" w:eastAsia="Calibri" w:hAnsi="Times New Roman" w:cs="Times New Roman"/>
          <w:szCs w:val="24"/>
          <w:lang w:val="ru-RU" w:bidi="ar-SA"/>
        </w:rPr>
        <w:t>ях</w:t>
      </w:r>
      <w:r w:rsidRPr="00472D87">
        <w:rPr>
          <w:rFonts w:ascii="Times New Roman" w:eastAsia="Calibri" w:hAnsi="Times New Roman" w:cs="Times New Roman"/>
          <w:szCs w:val="24"/>
          <w:lang w:val="ru-RU" w:bidi="ar-SA"/>
        </w:rPr>
        <w:t xml:space="preserve"> схемы теплоснабжения, </w:t>
      </w:r>
      <w:r w:rsidR="00366D5A" w:rsidRPr="00472D87">
        <w:rPr>
          <w:rFonts w:ascii="Times New Roman" w:eastAsia="Calibri" w:hAnsi="Times New Roman" w:cs="Times New Roman"/>
          <w:szCs w:val="24"/>
          <w:lang w:val="ru-RU" w:bidi="ar-SA"/>
        </w:rPr>
        <w:t xml:space="preserve">тарифам, </w:t>
      </w:r>
      <w:r w:rsidRPr="00472D87">
        <w:rPr>
          <w:rFonts w:ascii="Times New Roman" w:eastAsia="Calibri" w:hAnsi="Times New Roman" w:cs="Times New Roman"/>
          <w:szCs w:val="24"/>
          <w:lang w:val="ru-RU" w:bidi="ar-SA"/>
        </w:rPr>
        <w:t xml:space="preserve">утвержденным </w:t>
      </w:r>
      <w:r w:rsidR="00366D5A" w:rsidRPr="00472D87">
        <w:rPr>
          <w:rFonts w:ascii="Times New Roman" w:eastAsia="Calibri" w:hAnsi="Times New Roman" w:cs="Times New Roman"/>
          <w:szCs w:val="24"/>
          <w:lang w:val="ru-RU" w:bidi="ar-SA"/>
        </w:rPr>
        <w:t>для рассматриваемых организаций регулирующим</w:t>
      </w:r>
      <w:r w:rsidR="001968E0" w:rsidRPr="00472D87">
        <w:rPr>
          <w:rFonts w:ascii="Times New Roman" w:eastAsia="Calibri" w:hAnsi="Times New Roman" w:cs="Times New Roman"/>
          <w:szCs w:val="24"/>
          <w:lang w:val="ru-RU" w:bidi="ar-SA"/>
        </w:rPr>
        <w:t>и</w:t>
      </w:r>
      <w:r w:rsidR="00366D5A" w:rsidRPr="00472D87">
        <w:rPr>
          <w:rFonts w:ascii="Times New Roman" w:eastAsia="Calibri" w:hAnsi="Times New Roman" w:cs="Times New Roman"/>
          <w:szCs w:val="24"/>
          <w:lang w:val="ru-RU" w:bidi="ar-SA"/>
        </w:rPr>
        <w:t xml:space="preserve"> орган</w:t>
      </w:r>
      <w:r w:rsidR="001968E0" w:rsidRPr="00472D87">
        <w:rPr>
          <w:rFonts w:ascii="Times New Roman" w:eastAsia="Calibri" w:hAnsi="Times New Roman" w:cs="Times New Roman"/>
          <w:szCs w:val="24"/>
          <w:lang w:val="ru-RU" w:bidi="ar-SA"/>
        </w:rPr>
        <w:t xml:space="preserve">ами </w:t>
      </w:r>
      <w:r w:rsidR="00366D5A" w:rsidRPr="00472D87">
        <w:rPr>
          <w:rFonts w:ascii="Times New Roman" w:eastAsia="Calibri" w:hAnsi="Times New Roman" w:cs="Times New Roman"/>
          <w:szCs w:val="24"/>
          <w:lang w:val="ru-RU" w:bidi="ar-SA"/>
        </w:rPr>
        <w:t>в сфере тарифного регулирования (</w:t>
      </w:r>
      <w:r w:rsidR="006E52CE" w:rsidRPr="00472D87">
        <w:rPr>
          <w:rFonts w:ascii="Times New Roman" w:eastAsia="Calibri" w:hAnsi="Times New Roman" w:cs="Times New Roman"/>
          <w:szCs w:val="24"/>
          <w:lang w:val="ru-RU" w:bidi="ar-SA"/>
        </w:rPr>
        <w:t>РСТ ХМАО-Югры</w:t>
      </w:r>
      <w:r w:rsidR="001968E0" w:rsidRPr="00472D87">
        <w:rPr>
          <w:rFonts w:ascii="Times New Roman" w:eastAsia="Calibri" w:hAnsi="Times New Roman" w:cs="Times New Roman"/>
          <w:szCs w:val="24"/>
          <w:lang w:val="ru-RU" w:bidi="ar-SA"/>
        </w:rPr>
        <w:t xml:space="preserve">, </w:t>
      </w:r>
      <w:r w:rsidR="001968E0" w:rsidRPr="00472D87">
        <w:rPr>
          <w:rFonts w:ascii="Times New Roman" w:eastAsia="Calibri" w:hAnsi="Times New Roman" w:cs="Times New Roman"/>
          <w:szCs w:val="24"/>
          <w:lang w:val="ru-RU"/>
        </w:rPr>
        <w:t>РЭК ТО, ХМАО-Югры, ЯНАО</w:t>
      </w:r>
      <w:r w:rsidR="00366D5A" w:rsidRPr="00472D87">
        <w:rPr>
          <w:rFonts w:ascii="Times New Roman" w:eastAsia="Calibri" w:hAnsi="Times New Roman" w:cs="Times New Roman"/>
          <w:szCs w:val="24"/>
          <w:lang w:val="ru-RU" w:bidi="ar-SA"/>
        </w:rPr>
        <w:t xml:space="preserve">) </w:t>
      </w:r>
      <w:r w:rsidRPr="00472D87">
        <w:rPr>
          <w:rFonts w:ascii="Times New Roman" w:eastAsia="Calibri" w:hAnsi="Times New Roman" w:cs="Times New Roman"/>
          <w:szCs w:val="24"/>
          <w:lang w:val="ru-RU" w:bidi="ar-SA"/>
        </w:rPr>
        <w:t>представлены в следующей таблице:</w:t>
      </w:r>
    </w:p>
    <w:p w14:paraId="7331D64C" w14:textId="77777777" w:rsidR="00E42F9E" w:rsidRPr="00472D87" w:rsidRDefault="009151AC" w:rsidP="00363A1A">
      <w:pPr>
        <w:pStyle w:val="afffe"/>
        <w:keepNext/>
        <w:keepLines/>
        <w:suppressAutoHyphens w:val="0"/>
        <w:spacing w:before="240" w:after="120"/>
        <w:jc w:val="both"/>
        <w:rPr>
          <w:rFonts w:ascii="Times New Roman" w:eastAsiaTheme="minorHAnsi" w:hAnsi="Times New Roman" w:cs="Times New Roman"/>
          <w:color w:val="auto"/>
          <w:lang w:val="ru-RU" w:bidi="ar-SA"/>
        </w:rPr>
      </w:pPr>
      <w:bookmarkStart w:id="9" w:name="_Toc171353177"/>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FD5A4D" w:rsidRPr="00472D87">
        <w:rPr>
          <w:rFonts w:ascii="Times New Roman" w:eastAsiaTheme="minorHAnsi" w:hAnsi="Times New Roman" w:cs="Times New Roman"/>
          <w:noProof/>
          <w:color w:val="auto"/>
          <w:lang w:val="ru-RU" w:bidi="ar-SA"/>
        </w:rPr>
        <w:t>1</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FD5A4D" w:rsidRPr="00472D87">
        <w:rPr>
          <w:rFonts w:ascii="Times New Roman" w:eastAsiaTheme="minorHAnsi" w:hAnsi="Times New Roman" w:cs="Times New Roman"/>
          <w:noProof/>
          <w:color w:val="auto"/>
          <w:lang w:val="ru-RU" w:bidi="ar-SA"/>
        </w:rPr>
        <w:t>1</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w:t>
      </w:r>
      <w:r w:rsidR="00E42F9E" w:rsidRPr="00472D87">
        <w:rPr>
          <w:rFonts w:ascii="Times New Roman" w:eastAsiaTheme="minorHAnsi" w:hAnsi="Times New Roman" w:cs="Times New Roman"/>
          <w:color w:val="auto"/>
          <w:lang w:val="ru-RU" w:bidi="ar-SA"/>
        </w:rPr>
        <w:t xml:space="preserve">Тарифы ТСО </w:t>
      </w:r>
      <w:r w:rsidR="006E52CE" w:rsidRPr="00472D87">
        <w:rPr>
          <w:rFonts w:ascii="Times New Roman" w:eastAsia="Calibri" w:hAnsi="Times New Roman" w:cs="Times New Roman"/>
          <w:color w:val="auto"/>
          <w:szCs w:val="24"/>
          <w:lang w:val="ru-RU" w:bidi="ar-SA"/>
        </w:rPr>
        <w:t>ГО Сургут</w:t>
      </w:r>
      <w:r w:rsidR="006E52CE" w:rsidRPr="00472D87">
        <w:rPr>
          <w:rFonts w:ascii="Times New Roman" w:eastAsiaTheme="minorHAnsi" w:hAnsi="Times New Roman" w:cs="Times New Roman"/>
          <w:color w:val="auto"/>
          <w:lang w:val="ru-RU" w:bidi="ar-SA"/>
        </w:rPr>
        <w:t xml:space="preserve"> </w:t>
      </w:r>
      <w:r w:rsidR="00E42F9E" w:rsidRPr="00472D87">
        <w:rPr>
          <w:rFonts w:ascii="Times New Roman" w:eastAsiaTheme="minorHAnsi" w:hAnsi="Times New Roman" w:cs="Times New Roman"/>
          <w:color w:val="auto"/>
          <w:lang w:val="ru-RU" w:bidi="ar-SA"/>
        </w:rPr>
        <w:t xml:space="preserve">в сфере теплоснабжения </w:t>
      </w:r>
      <w:r w:rsidR="00366D5A" w:rsidRPr="00472D87">
        <w:rPr>
          <w:rFonts w:ascii="Times New Roman" w:eastAsiaTheme="minorHAnsi" w:hAnsi="Times New Roman" w:cs="Times New Roman"/>
          <w:color w:val="auto"/>
          <w:lang w:val="ru-RU" w:bidi="ar-SA"/>
        </w:rPr>
        <w:t>на 20</w:t>
      </w:r>
      <w:r w:rsidR="006E52CE" w:rsidRPr="00472D87">
        <w:rPr>
          <w:rFonts w:ascii="Times New Roman" w:eastAsiaTheme="minorHAnsi" w:hAnsi="Times New Roman" w:cs="Times New Roman"/>
          <w:color w:val="auto"/>
          <w:lang w:val="ru-RU" w:bidi="ar-SA"/>
        </w:rPr>
        <w:t>2</w:t>
      </w:r>
      <w:r w:rsidR="00A101F1" w:rsidRPr="00472D87">
        <w:rPr>
          <w:rFonts w:ascii="Times New Roman" w:eastAsiaTheme="minorHAnsi" w:hAnsi="Times New Roman" w:cs="Times New Roman"/>
          <w:color w:val="auto"/>
          <w:lang w:val="ru-RU" w:bidi="ar-SA"/>
        </w:rPr>
        <w:t>3</w:t>
      </w:r>
      <w:r w:rsidRPr="00472D87">
        <w:rPr>
          <w:rFonts w:ascii="Times New Roman" w:eastAsiaTheme="minorHAnsi" w:hAnsi="Times New Roman" w:cs="Times New Roman"/>
          <w:color w:val="auto"/>
          <w:lang w:val="ru-RU" w:bidi="ar-SA"/>
        </w:rPr>
        <w:t>-202</w:t>
      </w:r>
      <w:r w:rsidR="00A101F1" w:rsidRPr="00472D87">
        <w:rPr>
          <w:rFonts w:ascii="Times New Roman" w:eastAsiaTheme="minorHAnsi" w:hAnsi="Times New Roman" w:cs="Times New Roman"/>
          <w:color w:val="auto"/>
          <w:lang w:val="ru-RU" w:bidi="ar-SA"/>
        </w:rPr>
        <w:t>4</w:t>
      </w:r>
      <w:r w:rsidR="00366D5A" w:rsidRPr="00472D87">
        <w:rPr>
          <w:rFonts w:ascii="Times New Roman" w:eastAsiaTheme="minorHAnsi" w:hAnsi="Times New Roman" w:cs="Times New Roman"/>
          <w:color w:val="auto"/>
          <w:lang w:val="ru-RU" w:bidi="ar-SA"/>
        </w:rPr>
        <w:t> </w:t>
      </w:r>
      <w:r w:rsidR="00E42F9E" w:rsidRPr="00472D87">
        <w:rPr>
          <w:rFonts w:ascii="Times New Roman" w:eastAsiaTheme="minorHAnsi" w:hAnsi="Times New Roman" w:cs="Times New Roman"/>
          <w:color w:val="auto"/>
          <w:lang w:val="ru-RU" w:bidi="ar-SA"/>
        </w:rPr>
        <w:t>гг.</w:t>
      </w:r>
      <w:bookmarkEnd w:id="9"/>
    </w:p>
    <w:tbl>
      <w:tblPr>
        <w:tblW w:w="9446" w:type="dxa"/>
        <w:tblLook w:val="04A0" w:firstRow="1" w:lastRow="0" w:firstColumn="1" w:lastColumn="0" w:noHBand="0" w:noVBand="1"/>
      </w:tblPr>
      <w:tblGrid>
        <w:gridCol w:w="3256"/>
        <w:gridCol w:w="3969"/>
        <w:gridCol w:w="1087"/>
        <w:gridCol w:w="1134"/>
      </w:tblGrid>
      <w:tr w:rsidR="001968E0" w:rsidRPr="00472D87" w14:paraId="22DDE1BD" w14:textId="77777777" w:rsidTr="00F61CFA">
        <w:trPr>
          <w:trHeight w:val="20"/>
          <w:tblHeader/>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724A8" w14:textId="77777777" w:rsidR="001968E0" w:rsidRPr="00472D87" w:rsidRDefault="001968E0" w:rsidP="001968E0">
            <w:pPr>
              <w:spacing w:line="240" w:lineRule="auto"/>
              <w:ind w:firstLine="0"/>
              <w:jc w:val="center"/>
              <w:rPr>
                <w:rFonts w:ascii="Times New Roman" w:eastAsia="Times New Roman" w:hAnsi="Times New Roman" w:cs="Times New Roman"/>
                <w:b/>
                <w:bCs/>
                <w:color w:val="000000"/>
                <w:sz w:val="19"/>
                <w:szCs w:val="19"/>
                <w:lang w:val="ru-RU" w:eastAsia="ru-RU" w:bidi="ar-SA"/>
              </w:rPr>
            </w:pPr>
            <w:r w:rsidRPr="00472D87">
              <w:rPr>
                <w:rFonts w:ascii="Times New Roman" w:eastAsia="Times New Roman" w:hAnsi="Times New Roman" w:cs="Times New Roman"/>
                <w:b/>
                <w:bCs/>
                <w:color w:val="000000"/>
                <w:sz w:val="19"/>
                <w:szCs w:val="19"/>
                <w:lang w:val="ru-RU" w:eastAsia="ru-RU" w:bidi="ar-SA"/>
              </w:rPr>
              <w:t>ТСО</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14:paraId="79463564" w14:textId="77777777" w:rsidR="001968E0" w:rsidRPr="00472D87" w:rsidRDefault="001968E0" w:rsidP="001968E0">
            <w:pPr>
              <w:spacing w:line="240" w:lineRule="auto"/>
              <w:ind w:firstLine="0"/>
              <w:jc w:val="center"/>
              <w:rPr>
                <w:rFonts w:ascii="Times New Roman" w:eastAsia="Times New Roman" w:hAnsi="Times New Roman" w:cs="Times New Roman"/>
                <w:b/>
                <w:bCs/>
                <w:color w:val="000000"/>
                <w:sz w:val="19"/>
                <w:szCs w:val="19"/>
                <w:lang w:val="ru-RU" w:eastAsia="ru-RU" w:bidi="ar-SA"/>
              </w:rPr>
            </w:pPr>
            <w:r w:rsidRPr="00472D87">
              <w:rPr>
                <w:rFonts w:ascii="Times New Roman" w:eastAsia="Times New Roman" w:hAnsi="Times New Roman" w:cs="Times New Roman"/>
                <w:b/>
                <w:bCs/>
                <w:color w:val="000000"/>
                <w:sz w:val="19"/>
                <w:szCs w:val="19"/>
                <w:lang w:val="ru-RU" w:eastAsia="ru-RU" w:bidi="ar-SA"/>
              </w:rPr>
              <w:t>Наименование</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14:paraId="157B40E8" w14:textId="77777777" w:rsidR="001968E0" w:rsidRPr="00472D87" w:rsidRDefault="001968E0" w:rsidP="001968E0">
            <w:pPr>
              <w:spacing w:line="240" w:lineRule="auto"/>
              <w:ind w:firstLine="0"/>
              <w:jc w:val="center"/>
              <w:rPr>
                <w:rFonts w:ascii="Times New Roman" w:eastAsia="Times New Roman" w:hAnsi="Times New Roman" w:cs="Times New Roman"/>
                <w:b/>
                <w:bCs/>
                <w:sz w:val="19"/>
                <w:szCs w:val="19"/>
                <w:lang w:val="ru-RU" w:eastAsia="ru-RU" w:bidi="ar-SA"/>
              </w:rPr>
            </w:pPr>
            <w:r w:rsidRPr="00472D87">
              <w:rPr>
                <w:rFonts w:ascii="Times New Roman" w:eastAsia="Times New Roman" w:hAnsi="Times New Roman" w:cs="Times New Roman"/>
                <w:b/>
                <w:bCs/>
                <w:sz w:val="19"/>
                <w:szCs w:val="19"/>
                <w:lang w:val="ru-RU" w:eastAsia="ru-RU" w:bidi="ar-SA"/>
              </w:rPr>
              <w:t>2023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75B642" w14:textId="77777777" w:rsidR="001968E0" w:rsidRPr="00472D87" w:rsidRDefault="001968E0" w:rsidP="001968E0">
            <w:pPr>
              <w:spacing w:line="240" w:lineRule="auto"/>
              <w:ind w:firstLine="0"/>
              <w:jc w:val="center"/>
              <w:rPr>
                <w:rFonts w:ascii="Times New Roman" w:eastAsia="Times New Roman" w:hAnsi="Times New Roman" w:cs="Times New Roman"/>
                <w:b/>
                <w:bCs/>
                <w:sz w:val="19"/>
                <w:szCs w:val="19"/>
                <w:lang w:val="ru-RU" w:eastAsia="ru-RU" w:bidi="ar-SA"/>
              </w:rPr>
            </w:pPr>
            <w:r w:rsidRPr="00472D87">
              <w:rPr>
                <w:rFonts w:ascii="Times New Roman" w:eastAsia="Times New Roman" w:hAnsi="Times New Roman" w:cs="Times New Roman"/>
                <w:b/>
                <w:bCs/>
                <w:sz w:val="19"/>
                <w:szCs w:val="19"/>
                <w:lang w:val="ru-RU" w:eastAsia="ru-RU" w:bidi="ar-SA"/>
              </w:rPr>
              <w:t>2024</w:t>
            </w:r>
          </w:p>
        </w:tc>
      </w:tr>
      <w:tr w:rsidR="001968E0" w:rsidRPr="00472D87" w14:paraId="62CA971A"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3529C862" w14:textId="77777777" w:rsidR="001968E0" w:rsidRPr="00472D87" w:rsidRDefault="001968E0" w:rsidP="001968E0">
            <w:pPr>
              <w:spacing w:line="240" w:lineRule="auto"/>
              <w:ind w:firstLine="0"/>
              <w:jc w:val="left"/>
              <w:rPr>
                <w:rFonts w:ascii="Times New Roman" w:eastAsia="Times New Roman" w:hAnsi="Times New Roman" w:cs="Times New Roman"/>
                <w:sz w:val="20"/>
                <w:szCs w:val="20"/>
                <w:lang w:val="ru-RU" w:eastAsia="ru-RU" w:bidi="ar-SA"/>
              </w:rPr>
            </w:pPr>
            <w:r w:rsidRPr="00472D87">
              <w:rPr>
                <w:rFonts w:ascii="Times New Roman" w:eastAsia="Times New Roman" w:hAnsi="Times New Roman" w:cs="Times New Roman"/>
                <w:sz w:val="20"/>
                <w:szCs w:val="20"/>
                <w:lang w:val="ru-RU" w:eastAsia="ru-RU" w:bidi="ar-SA"/>
              </w:rPr>
              <w:t>СГМУП «Городские тепловые сети»</w:t>
            </w:r>
          </w:p>
        </w:tc>
        <w:tc>
          <w:tcPr>
            <w:tcW w:w="3969" w:type="dxa"/>
            <w:tcBorders>
              <w:top w:val="nil"/>
              <w:left w:val="nil"/>
              <w:bottom w:val="single" w:sz="4" w:space="0" w:color="auto"/>
              <w:right w:val="single" w:sz="4" w:space="0" w:color="auto"/>
            </w:tcBorders>
            <w:shd w:val="clear" w:color="auto" w:fill="auto"/>
            <w:vAlign w:val="center"/>
            <w:hideMark/>
          </w:tcPr>
          <w:p w14:paraId="1EF91E56"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(отношение НВВ к полезному отпуску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60D8EB3"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1 671</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6128517A"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1 881</w:t>
            </w:r>
          </w:p>
        </w:tc>
      </w:tr>
      <w:tr w:rsidR="001968E0" w:rsidRPr="00472D87" w14:paraId="453A4E0B"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11139BDC"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384F117A"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C5E44E5"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1 799</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785DB48"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1 799-1 972</w:t>
            </w:r>
          </w:p>
        </w:tc>
      </w:tr>
      <w:tr w:rsidR="001968E0" w:rsidRPr="00472D87" w14:paraId="3236C84E"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68D0E39F" w14:textId="77777777" w:rsidR="001968E0" w:rsidRPr="00472D87" w:rsidRDefault="001968E0"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sz w:val="20"/>
                <w:szCs w:val="20"/>
                <w:lang w:val="ru-RU" w:eastAsia="ru-RU" w:bidi="ar-SA"/>
              </w:rPr>
              <w:t xml:space="preserve">СГМУП «Городские тепловые сети» </w:t>
            </w:r>
            <w:r w:rsidRPr="00472D87">
              <w:rPr>
                <w:rFonts w:ascii="Times New Roman" w:eastAsia="Times New Roman" w:hAnsi="Times New Roman" w:cs="Times New Roman"/>
                <w:color w:val="000000"/>
                <w:sz w:val="19"/>
                <w:szCs w:val="19"/>
                <w:lang w:val="ru-RU" w:eastAsia="ru-RU" w:bidi="ar-SA"/>
              </w:rPr>
              <w:t>от котельных на проспекте Набережный, д. 17, д. 17/1, д. 17/2</w:t>
            </w:r>
          </w:p>
        </w:tc>
        <w:tc>
          <w:tcPr>
            <w:tcW w:w="3969" w:type="dxa"/>
            <w:tcBorders>
              <w:top w:val="nil"/>
              <w:left w:val="nil"/>
              <w:bottom w:val="single" w:sz="4" w:space="0" w:color="auto"/>
              <w:right w:val="single" w:sz="4" w:space="0" w:color="auto"/>
            </w:tcBorders>
            <w:shd w:val="clear" w:color="auto" w:fill="auto"/>
            <w:vAlign w:val="center"/>
            <w:hideMark/>
          </w:tcPr>
          <w:p w14:paraId="30B92C9F"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(прогноз с учетом индексов-дефляторов МЭ РФ для ТСО без инвестиционных проектов)</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AF18BC7"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1 452</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2F8C3E17"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1 592</w:t>
            </w:r>
          </w:p>
        </w:tc>
      </w:tr>
      <w:tr w:rsidR="001968E0" w:rsidRPr="00472D87" w14:paraId="46012F89"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7AAF2AE7"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2D0DE691"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9530BE4"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1 553</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1FBDAAE"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1 533-1 702</w:t>
            </w:r>
          </w:p>
        </w:tc>
      </w:tr>
      <w:tr w:rsidR="001968E0" w:rsidRPr="00472D87" w14:paraId="1EEABF76"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36896AF2" w14:textId="77777777" w:rsidR="001968E0" w:rsidRPr="00472D87" w:rsidRDefault="001968E0"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ООО «Сургутские городские электрические сети»</w:t>
            </w:r>
          </w:p>
        </w:tc>
        <w:tc>
          <w:tcPr>
            <w:tcW w:w="3969" w:type="dxa"/>
            <w:tcBorders>
              <w:top w:val="nil"/>
              <w:left w:val="nil"/>
              <w:bottom w:val="single" w:sz="4" w:space="0" w:color="auto"/>
              <w:right w:val="single" w:sz="4" w:space="0" w:color="auto"/>
            </w:tcBorders>
            <w:shd w:val="clear" w:color="auto" w:fill="auto"/>
            <w:vAlign w:val="center"/>
            <w:hideMark/>
          </w:tcPr>
          <w:p w14:paraId="50D88707"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(отношение НВВ к полезному отпуску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DC0EB77"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832</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D15F87E"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806</w:t>
            </w:r>
          </w:p>
        </w:tc>
      </w:tr>
      <w:tr w:rsidR="001968E0" w:rsidRPr="00472D87" w14:paraId="0E6ADB86"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2EBFC27F"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0D95578F"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Тарифы, установленные регулирующим органом </w:t>
            </w:r>
            <w:r w:rsidR="00F61CFA" w:rsidRPr="00472D87">
              <w:rPr>
                <w:rFonts w:ascii="Times New Roman" w:eastAsia="Times New Roman" w:hAnsi="Times New Roman" w:cs="Times New Roman"/>
                <w:color w:val="000000"/>
                <w:sz w:val="19"/>
                <w:szCs w:val="19"/>
                <w:lang w:val="ru-RU" w:eastAsia="ru-RU" w:bidi="ar-SA"/>
              </w:rPr>
              <w:t>(поставка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54CBF20"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776</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C4CEE9D"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776-851</w:t>
            </w:r>
          </w:p>
        </w:tc>
      </w:tr>
      <w:tr w:rsidR="001968E0" w:rsidRPr="00472D87" w14:paraId="211B5666"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34745908" w14:textId="77777777" w:rsidR="001968E0" w:rsidRPr="00472D87" w:rsidRDefault="00F61CFA"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ООО «Сургутские городские электрические сети»</w:t>
            </w:r>
            <w:r w:rsidR="001968E0" w:rsidRPr="00472D87">
              <w:rPr>
                <w:rFonts w:ascii="Times New Roman" w:eastAsia="Times New Roman" w:hAnsi="Times New Roman" w:cs="Times New Roman"/>
                <w:color w:val="000000"/>
                <w:sz w:val="19"/>
                <w:szCs w:val="19"/>
                <w:lang w:val="ru-RU" w:eastAsia="ru-RU" w:bidi="ar-SA"/>
              </w:rPr>
              <w:t>от котельной по ул. Крылова, д.55/2</w:t>
            </w:r>
          </w:p>
        </w:tc>
        <w:tc>
          <w:tcPr>
            <w:tcW w:w="3969" w:type="dxa"/>
            <w:tcBorders>
              <w:top w:val="nil"/>
              <w:left w:val="nil"/>
              <w:bottom w:val="single" w:sz="4" w:space="0" w:color="auto"/>
              <w:right w:val="single" w:sz="4" w:space="0" w:color="auto"/>
            </w:tcBorders>
            <w:shd w:val="clear" w:color="auto" w:fill="auto"/>
            <w:vAlign w:val="center"/>
            <w:hideMark/>
          </w:tcPr>
          <w:p w14:paraId="6E8847F8"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(прогноз с учетом индексов-дефляторов МЭ РФ для ТСО без инвестиционных проектов)</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D3DDA8B"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1 848</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8F6049A"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1 951</w:t>
            </w:r>
          </w:p>
        </w:tc>
      </w:tr>
      <w:tr w:rsidR="001968E0" w:rsidRPr="00472D87" w14:paraId="226B5E62"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30CE415A"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73ADD94E"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6F768DB4"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1 864</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22722B6"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1 864-1 941</w:t>
            </w:r>
          </w:p>
        </w:tc>
      </w:tr>
      <w:tr w:rsidR="001968E0" w:rsidRPr="00472D87" w14:paraId="2EF19B41"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0C10AD45" w14:textId="77777777" w:rsidR="001968E0" w:rsidRPr="00472D87" w:rsidRDefault="00F61CFA"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ООО «Сургутские городские электрические сети»</w:t>
            </w:r>
            <w:r w:rsidR="001968E0" w:rsidRPr="00472D87">
              <w:rPr>
                <w:rFonts w:ascii="Times New Roman" w:eastAsia="Times New Roman" w:hAnsi="Times New Roman" w:cs="Times New Roman"/>
                <w:color w:val="000000"/>
                <w:sz w:val="19"/>
                <w:szCs w:val="19"/>
                <w:lang w:val="ru-RU" w:eastAsia="ru-RU" w:bidi="ar-SA"/>
              </w:rPr>
              <w:t>от котельной Нефтеюганское шоссе, 22 стр. 5</w:t>
            </w:r>
          </w:p>
        </w:tc>
        <w:tc>
          <w:tcPr>
            <w:tcW w:w="3969" w:type="dxa"/>
            <w:tcBorders>
              <w:top w:val="nil"/>
              <w:left w:val="nil"/>
              <w:bottom w:val="single" w:sz="4" w:space="0" w:color="auto"/>
              <w:right w:val="single" w:sz="4" w:space="0" w:color="auto"/>
            </w:tcBorders>
            <w:shd w:val="clear" w:color="auto" w:fill="auto"/>
            <w:vAlign w:val="center"/>
            <w:hideMark/>
          </w:tcPr>
          <w:p w14:paraId="76D3F778"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(отношение НВВ к полезному отпуску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CC9BAC5"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220EDAEE"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5 004</w:t>
            </w:r>
          </w:p>
        </w:tc>
      </w:tr>
      <w:tr w:rsidR="001968E0" w:rsidRPr="00472D87" w14:paraId="3223ED11"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05DDC856"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285B35CE"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E2BD9E8"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4 881</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3536A5C"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4 709</w:t>
            </w:r>
          </w:p>
        </w:tc>
      </w:tr>
      <w:tr w:rsidR="001968E0" w:rsidRPr="00472D87" w14:paraId="03A8B253"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274A6E03" w14:textId="77777777" w:rsidR="001968E0" w:rsidRPr="00472D87" w:rsidRDefault="00F61CFA" w:rsidP="00F61CFA">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Филиал ПАО «ОГК-2»- Сургутская ГРЭС-1</w:t>
            </w:r>
            <w:r w:rsidR="00E7654F" w:rsidRPr="00472D87">
              <w:rPr>
                <w:rFonts w:ascii="Times New Roman" w:eastAsia="Times New Roman" w:hAnsi="Times New Roman" w:cs="Times New Roman"/>
                <w:color w:val="000000"/>
                <w:sz w:val="19"/>
                <w:szCs w:val="19"/>
                <w:lang w:val="ru-RU" w:eastAsia="ru-RU" w:bidi="ar-SA"/>
              </w:rPr>
              <w:t>»</w:t>
            </w:r>
          </w:p>
        </w:tc>
        <w:tc>
          <w:tcPr>
            <w:tcW w:w="3969" w:type="dxa"/>
            <w:tcBorders>
              <w:top w:val="nil"/>
              <w:left w:val="nil"/>
              <w:bottom w:val="single" w:sz="4" w:space="0" w:color="auto"/>
              <w:right w:val="single" w:sz="4" w:space="0" w:color="auto"/>
            </w:tcBorders>
            <w:shd w:val="clear" w:color="auto" w:fill="auto"/>
            <w:vAlign w:val="center"/>
            <w:hideMark/>
          </w:tcPr>
          <w:p w14:paraId="6D6B227C"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(отношение НВВ к полезному отпуску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216CE22"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484</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FEEB528"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530</w:t>
            </w:r>
          </w:p>
        </w:tc>
      </w:tr>
      <w:tr w:rsidR="001968E0" w:rsidRPr="00472D87" w14:paraId="78379194"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79CDD81D"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68E8D90D"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Тарифы, установленные регулирующим органом </w:t>
            </w:r>
            <w:r w:rsidR="00F61CFA" w:rsidRPr="00472D87">
              <w:rPr>
                <w:rFonts w:ascii="Times New Roman" w:eastAsia="Times New Roman" w:hAnsi="Times New Roman" w:cs="Times New Roman"/>
                <w:color w:val="000000"/>
                <w:sz w:val="19"/>
                <w:szCs w:val="19"/>
                <w:lang w:val="ru-RU" w:eastAsia="ru-RU" w:bidi="ar-SA"/>
              </w:rPr>
              <w:t>(</w:t>
            </w:r>
            <w:r w:rsidR="004D6FD4" w:rsidRPr="00472D87">
              <w:rPr>
                <w:rFonts w:ascii="Times New Roman" w:eastAsia="Times New Roman" w:hAnsi="Times New Roman" w:cs="Times New Roman"/>
                <w:color w:val="000000"/>
                <w:sz w:val="19"/>
                <w:szCs w:val="19"/>
                <w:lang w:val="ru-RU" w:eastAsia="ru-RU" w:bidi="ar-SA"/>
              </w:rPr>
              <w:t xml:space="preserve">отпуск </w:t>
            </w:r>
            <w:r w:rsidR="00F61CFA" w:rsidRPr="00472D87">
              <w:rPr>
                <w:rFonts w:ascii="Times New Roman" w:eastAsia="Times New Roman" w:hAnsi="Times New Roman" w:cs="Times New Roman"/>
                <w:color w:val="000000"/>
                <w:sz w:val="19"/>
                <w:szCs w:val="19"/>
                <w:lang w:val="ru-RU" w:eastAsia="ru-RU" w:bidi="ar-SA"/>
              </w:rPr>
              <w:t>с коллекторов ТЭЦ)</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7DBC620"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517</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54CA3DF"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517-594</w:t>
            </w:r>
          </w:p>
        </w:tc>
      </w:tr>
      <w:tr w:rsidR="001968E0" w:rsidRPr="00472D87" w14:paraId="73B180B1" w14:textId="77777777" w:rsidTr="00F61CFA">
        <w:trPr>
          <w:trHeight w:val="20"/>
        </w:trPr>
        <w:tc>
          <w:tcPr>
            <w:tcW w:w="3256" w:type="dxa"/>
            <w:vMerge w:val="restart"/>
            <w:tcBorders>
              <w:top w:val="nil"/>
              <w:left w:val="single" w:sz="4" w:space="0" w:color="auto"/>
              <w:bottom w:val="single" w:sz="4" w:space="0" w:color="000000"/>
              <w:right w:val="single" w:sz="4" w:space="0" w:color="auto"/>
            </w:tcBorders>
            <w:shd w:val="clear" w:color="auto" w:fill="auto"/>
            <w:vAlign w:val="center"/>
            <w:hideMark/>
          </w:tcPr>
          <w:p w14:paraId="06D8C65E" w14:textId="77777777" w:rsidR="001968E0" w:rsidRPr="00472D87" w:rsidRDefault="00F61CFA" w:rsidP="00E7654F">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Филиал </w:t>
            </w:r>
            <w:r w:rsidR="00E7654F"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Сургутская ГРЭС-2</w:t>
            </w:r>
            <w:r w:rsidR="00E7654F" w:rsidRPr="00472D87">
              <w:rPr>
                <w:rFonts w:ascii="Times New Roman" w:eastAsia="Times New Roman" w:hAnsi="Times New Roman" w:cs="Times New Roman"/>
                <w:color w:val="000000"/>
                <w:sz w:val="19"/>
                <w:szCs w:val="19"/>
                <w:lang w:val="ru-RU" w:eastAsia="ru-RU" w:bidi="ar-SA"/>
              </w:rPr>
              <w:t>» ПАО «Юнипро»</w:t>
            </w:r>
          </w:p>
        </w:tc>
        <w:tc>
          <w:tcPr>
            <w:tcW w:w="3969" w:type="dxa"/>
            <w:tcBorders>
              <w:top w:val="nil"/>
              <w:left w:val="nil"/>
              <w:bottom w:val="single" w:sz="4" w:space="0" w:color="auto"/>
              <w:right w:val="single" w:sz="4" w:space="0" w:color="auto"/>
            </w:tcBorders>
            <w:shd w:val="clear" w:color="auto" w:fill="auto"/>
            <w:vAlign w:val="center"/>
            <w:hideMark/>
          </w:tcPr>
          <w:p w14:paraId="453EB155"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(отношение НВВ к полезному отпуску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125D1AA"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617</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2E91AAE"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865</w:t>
            </w:r>
          </w:p>
        </w:tc>
      </w:tr>
      <w:tr w:rsidR="001968E0" w:rsidRPr="00472D87" w14:paraId="0F229321" w14:textId="77777777" w:rsidTr="00F61CFA">
        <w:trPr>
          <w:trHeight w:val="20"/>
        </w:trPr>
        <w:tc>
          <w:tcPr>
            <w:tcW w:w="3256" w:type="dxa"/>
            <w:vMerge/>
            <w:tcBorders>
              <w:top w:val="nil"/>
              <w:left w:val="single" w:sz="4" w:space="0" w:color="auto"/>
              <w:bottom w:val="single" w:sz="4" w:space="0" w:color="000000"/>
              <w:right w:val="single" w:sz="4" w:space="0" w:color="auto"/>
            </w:tcBorders>
            <w:vAlign w:val="center"/>
            <w:hideMark/>
          </w:tcPr>
          <w:p w14:paraId="7BA2ED53"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34778011"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w:t>
            </w:r>
            <w:r w:rsidR="004D6FD4" w:rsidRPr="00472D87">
              <w:rPr>
                <w:rFonts w:ascii="Times New Roman" w:eastAsia="Times New Roman" w:hAnsi="Times New Roman" w:cs="Times New Roman"/>
                <w:color w:val="000000"/>
                <w:sz w:val="19"/>
                <w:szCs w:val="19"/>
                <w:lang w:val="ru-RU" w:eastAsia="ru-RU" w:bidi="ar-SA"/>
              </w:rPr>
              <w:t xml:space="preserve">отпуск </w:t>
            </w:r>
            <w:r w:rsidRPr="00472D87">
              <w:rPr>
                <w:rFonts w:ascii="Times New Roman" w:eastAsia="Times New Roman" w:hAnsi="Times New Roman" w:cs="Times New Roman"/>
                <w:color w:val="000000"/>
                <w:sz w:val="19"/>
                <w:szCs w:val="19"/>
                <w:lang w:val="ru-RU" w:eastAsia="ru-RU" w:bidi="ar-SA"/>
              </w:rPr>
              <w:t>с коллекторов ТЭЦ)</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6778C9D7"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638</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FE429C1"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638-733</w:t>
            </w:r>
          </w:p>
        </w:tc>
      </w:tr>
      <w:tr w:rsidR="001968E0" w:rsidRPr="00472D87" w14:paraId="0CD04CBA" w14:textId="77777777" w:rsidTr="00F61CFA">
        <w:trPr>
          <w:trHeight w:val="20"/>
        </w:trPr>
        <w:tc>
          <w:tcPr>
            <w:tcW w:w="3256" w:type="dxa"/>
            <w:vMerge w:val="restart"/>
            <w:tcBorders>
              <w:top w:val="nil"/>
              <w:left w:val="single" w:sz="4" w:space="0" w:color="auto"/>
              <w:bottom w:val="single" w:sz="4" w:space="0" w:color="000000"/>
              <w:right w:val="single" w:sz="4" w:space="0" w:color="auto"/>
            </w:tcBorders>
            <w:shd w:val="clear" w:color="auto" w:fill="auto"/>
            <w:vAlign w:val="center"/>
            <w:hideMark/>
          </w:tcPr>
          <w:p w14:paraId="3C730D70" w14:textId="77777777" w:rsidR="001968E0" w:rsidRPr="00472D87" w:rsidRDefault="001968E0"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ООО «ТехСтрой» </w:t>
            </w:r>
          </w:p>
        </w:tc>
        <w:tc>
          <w:tcPr>
            <w:tcW w:w="3969" w:type="dxa"/>
            <w:tcBorders>
              <w:top w:val="nil"/>
              <w:left w:val="nil"/>
              <w:bottom w:val="single" w:sz="4" w:space="0" w:color="auto"/>
              <w:right w:val="single" w:sz="4" w:space="0" w:color="auto"/>
            </w:tcBorders>
            <w:shd w:val="clear" w:color="auto" w:fill="auto"/>
            <w:vAlign w:val="center"/>
            <w:hideMark/>
          </w:tcPr>
          <w:p w14:paraId="24D76139"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(отношение НВВ к полезному отпуску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5B991E2"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6B1E848F"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1 774</w:t>
            </w:r>
          </w:p>
        </w:tc>
      </w:tr>
      <w:tr w:rsidR="001968E0" w:rsidRPr="00472D87" w14:paraId="043F8F3E" w14:textId="77777777" w:rsidTr="00F61CFA">
        <w:trPr>
          <w:trHeight w:val="20"/>
        </w:trPr>
        <w:tc>
          <w:tcPr>
            <w:tcW w:w="3256" w:type="dxa"/>
            <w:vMerge/>
            <w:tcBorders>
              <w:top w:val="nil"/>
              <w:left w:val="single" w:sz="4" w:space="0" w:color="auto"/>
              <w:bottom w:val="single" w:sz="4" w:space="0" w:color="000000"/>
              <w:right w:val="single" w:sz="4" w:space="0" w:color="auto"/>
            </w:tcBorders>
            <w:vAlign w:val="center"/>
            <w:hideMark/>
          </w:tcPr>
          <w:p w14:paraId="2E1C28E7"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0959FBA4"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C176E43"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2 545</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9EDD636"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2 403</w:t>
            </w:r>
          </w:p>
        </w:tc>
      </w:tr>
      <w:tr w:rsidR="001968E0" w:rsidRPr="00472D87" w14:paraId="6BECEE8D" w14:textId="77777777" w:rsidTr="00F61CFA">
        <w:trPr>
          <w:trHeight w:val="722"/>
        </w:trPr>
        <w:tc>
          <w:tcPr>
            <w:tcW w:w="3256" w:type="dxa"/>
            <w:vMerge w:val="restart"/>
            <w:tcBorders>
              <w:top w:val="nil"/>
              <w:left w:val="single" w:sz="4" w:space="0" w:color="auto"/>
              <w:bottom w:val="single" w:sz="4" w:space="0" w:color="000000"/>
              <w:right w:val="single" w:sz="4" w:space="0" w:color="auto"/>
            </w:tcBorders>
            <w:shd w:val="clear" w:color="auto" w:fill="auto"/>
            <w:vAlign w:val="center"/>
            <w:hideMark/>
          </w:tcPr>
          <w:p w14:paraId="1566E4CA" w14:textId="77777777" w:rsidR="001968E0" w:rsidRPr="00472D87" w:rsidRDefault="001968E0"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ОАО </w:t>
            </w:r>
            <w:r w:rsidR="00F61CFA"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РЖД</w:t>
            </w:r>
            <w:r w:rsidR="00F61CFA"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 xml:space="preserve"> в зоне деятельности Свердловской дирекции по тепловодоснабжению - структурного подразделения Центральной дирекции по тепловодоснабжению - филиала ОАО </w:t>
            </w:r>
            <w:r w:rsidR="00F61CFA"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РЖД</w:t>
            </w:r>
            <w:r w:rsidR="00F61CFA" w:rsidRPr="00472D87">
              <w:rPr>
                <w:rFonts w:ascii="Times New Roman" w:eastAsia="Times New Roman" w:hAnsi="Times New Roman" w:cs="Times New Roman"/>
                <w:color w:val="000000"/>
                <w:sz w:val="19"/>
                <w:szCs w:val="19"/>
                <w:lang w:val="ru-RU" w:eastAsia="ru-RU" w:bidi="ar-SA"/>
              </w:rPr>
              <w:t>»</w:t>
            </w:r>
          </w:p>
        </w:tc>
        <w:tc>
          <w:tcPr>
            <w:tcW w:w="3969" w:type="dxa"/>
            <w:tcBorders>
              <w:top w:val="nil"/>
              <w:left w:val="nil"/>
              <w:bottom w:val="single" w:sz="4" w:space="0" w:color="auto"/>
              <w:right w:val="single" w:sz="4" w:space="0" w:color="auto"/>
            </w:tcBorders>
            <w:shd w:val="clear" w:color="auto" w:fill="auto"/>
            <w:vAlign w:val="center"/>
            <w:hideMark/>
          </w:tcPr>
          <w:p w14:paraId="2763D3C1"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(отношение НВВ к полезному отпуску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BBF59B2"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6E0DF8D"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1 960</w:t>
            </w:r>
          </w:p>
        </w:tc>
      </w:tr>
      <w:tr w:rsidR="001968E0" w:rsidRPr="00472D87" w14:paraId="78198A46" w14:textId="77777777" w:rsidTr="00F61CFA">
        <w:trPr>
          <w:trHeight w:val="20"/>
        </w:trPr>
        <w:tc>
          <w:tcPr>
            <w:tcW w:w="3256" w:type="dxa"/>
            <w:vMerge/>
            <w:tcBorders>
              <w:top w:val="nil"/>
              <w:left w:val="single" w:sz="4" w:space="0" w:color="auto"/>
              <w:bottom w:val="single" w:sz="4" w:space="0" w:color="000000"/>
              <w:right w:val="single" w:sz="4" w:space="0" w:color="auto"/>
            </w:tcBorders>
            <w:vAlign w:val="center"/>
            <w:hideMark/>
          </w:tcPr>
          <w:p w14:paraId="7B887840"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3D7A3825"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4C8B7E3"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1 912</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3434E23"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1 912-2 095</w:t>
            </w:r>
          </w:p>
        </w:tc>
      </w:tr>
      <w:tr w:rsidR="001968E0" w:rsidRPr="00472D87" w14:paraId="1A55716C"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06DA9F7C" w14:textId="77777777" w:rsidR="001968E0" w:rsidRPr="00472D87" w:rsidRDefault="001968E0"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ООО </w:t>
            </w:r>
            <w:r w:rsidR="00F61CFA"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Газпром энерго</w:t>
            </w:r>
            <w:r w:rsidR="00F61CFA" w:rsidRPr="00472D87">
              <w:rPr>
                <w:rFonts w:ascii="Times New Roman" w:eastAsia="Times New Roman" w:hAnsi="Times New Roman" w:cs="Times New Roman"/>
                <w:color w:val="000000"/>
                <w:sz w:val="19"/>
                <w:szCs w:val="19"/>
                <w:lang w:val="ru-RU" w:eastAsia="ru-RU" w:bidi="ar-SA"/>
              </w:rPr>
              <w:t>»</w:t>
            </w:r>
          </w:p>
        </w:tc>
        <w:tc>
          <w:tcPr>
            <w:tcW w:w="3969" w:type="dxa"/>
            <w:tcBorders>
              <w:top w:val="nil"/>
              <w:left w:val="nil"/>
              <w:bottom w:val="single" w:sz="4" w:space="0" w:color="auto"/>
              <w:right w:val="single" w:sz="4" w:space="0" w:color="auto"/>
            </w:tcBorders>
            <w:shd w:val="clear" w:color="auto" w:fill="auto"/>
            <w:vAlign w:val="center"/>
            <w:hideMark/>
          </w:tcPr>
          <w:p w14:paraId="0C251BDC"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(отношение НВВ к полезному отпуску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6AA892A"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2 770</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75CB340"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3 623</w:t>
            </w:r>
          </w:p>
        </w:tc>
      </w:tr>
      <w:tr w:rsidR="001968E0" w:rsidRPr="00472D87" w14:paraId="4DC1C3A0"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5AED0789"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524701AA"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917AA02"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3 534</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6BE1BAA2"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3 888</w:t>
            </w:r>
          </w:p>
        </w:tc>
      </w:tr>
      <w:tr w:rsidR="001968E0" w:rsidRPr="00472D87" w14:paraId="6F1E4717"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1D7AA4D3" w14:textId="77777777" w:rsidR="001968E0" w:rsidRPr="00472D87" w:rsidRDefault="001968E0"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ОАО </w:t>
            </w:r>
            <w:r w:rsidR="00F61CFA"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Аэропорт Сургут</w:t>
            </w:r>
            <w:r w:rsidR="00F61CFA" w:rsidRPr="00472D87">
              <w:rPr>
                <w:rFonts w:ascii="Times New Roman" w:eastAsia="Times New Roman" w:hAnsi="Times New Roman" w:cs="Times New Roman"/>
                <w:color w:val="000000"/>
                <w:sz w:val="19"/>
                <w:szCs w:val="19"/>
                <w:lang w:val="ru-RU" w:eastAsia="ru-RU" w:bidi="ar-SA"/>
              </w:rPr>
              <w:t>»</w:t>
            </w:r>
          </w:p>
        </w:tc>
        <w:tc>
          <w:tcPr>
            <w:tcW w:w="3969" w:type="dxa"/>
            <w:tcBorders>
              <w:top w:val="nil"/>
              <w:left w:val="nil"/>
              <w:bottom w:val="single" w:sz="4" w:space="0" w:color="auto"/>
              <w:right w:val="single" w:sz="4" w:space="0" w:color="auto"/>
            </w:tcBorders>
            <w:shd w:val="clear" w:color="auto" w:fill="auto"/>
            <w:vAlign w:val="center"/>
            <w:hideMark/>
          </w:tcPr>
          <w:p w14:paraId="0511E203"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(прогноз с учетом индексов-дефляторов МЭ РФ для ТСО без инвестиционных проектов)</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A1838C7"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2 020</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2E46D9CD"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2 142</w:t>
            </w:r>
          </w:p>
        </w:tc>
      </w:tr>
      <w:tr w:rsidR="001968E0" w:rsidRPr="00472D87" w14:paraId="6B45420E"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779A3157"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7163DDB3"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F3D090D"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2 090</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390F64B"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1 560</w:t>
            </w:r>
          </w:p>
        </w:tc>
      </w:tr>
      <w:tr w:rsidR="001968E0" w:rsidRPr="00472D87" w14:paraId="44DDD75D"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5B0416BC" w14:textId="77777777" w:rsidR="001968E0" w:rsidRPr="00472D87" w:rsidRDefault="001968E0"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ООО </w:t>
            </w:r>
            <w:r w:rsidR="00F61CFA"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Технические системы</w:t>
            </w:r>
            <w:r w:rsidR="00F61CFA" w:rsidRPr="00472D87">
              <w:rPr>
                <w:rFonts w:ascii="Times New Roman" w:eastAsia="Times New Roman" w:hAnsi="Times New Roman" w:cs="Times New Roman"/>
                <w:color w:val="000000"/>
                <w:sz w:val="19"/>
                <w:szCs w:val="19"/>
                <w:lang w:val="ru-RU" w:eastAsia="ru-RU" w:bidi="ar-SA"/>
              </w:rPr>
              <w:t>»</w:t>
            </w:r>
          </w:p>
        </w:tc>
        <w:tc>
          <w:tcPr>
            <w:tcW w:w="3969" w:type="dxa"/>
            <w:tcBorders>
              <w:top w:val="nil"/>
              <w:left w:val="nil"/>
              <w:bottom w:val="single" w:sz="4" w:space="0" w:color="auto"/>
              <w:right w:val="single" w:sz="4" w:space="0" w:color="auto"/>
            </w:tcBorders>
            <w:shd w:val="clear" w:color="auto" w:fill="auto"/>
            <w:vAlign w:val="center"/>
            <w:hideMark/>
          </w:tcPr>
          <w:p w14:paraId="46E909AE"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(прогноз с учетом индексов-дефляторов МЭ РФ для ТСО без инвестиционных проектов)</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5253AD0"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2 506</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04E3F44"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2 697</w:t>
            </w:r>
          </w:p>
        </w:tc>
      </w:tr>
      <w:tr w:rsidR="001968E0" w:rsidRPr="00472D87" w14:paraId="227F9662"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0D9BE574"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30BE3E60"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D6BBB4D"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2 630</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8FD24F4"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2 562</w:t>
            </w:r>
          </w:p>
        </w:tc>
      </w:tr>
      <w:tr w:rsidR="001968E0" w:rsidRPr="00472D87" w14:paraId="658F6EC4"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13B8FD41" w14:textId="77777777" w:rsidR="001968E0" w:rsidRPr="00472D87" w:rsidRDefault="001968E0"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ООО </w:t>
            </w:r>
            <w:r w:rsidR="00F61CFA"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ТВС-сервис</w:t>
            </w:r>
            <w:r w:rsidR="00F61CFA" w:rsidRPr="00472D87">
              <w:rPr>
                <w:rFonts w:ascii="Times New Roman" w:eastAsia="Times New Roman" w:hAnsi="Times New Roman" w:cs="Times New Roman"/>
                <w:color w:val="000000"/>
                <w:sz w:val="19"/>
                <w:szCs w:val="19"/>
                <w:lang w:val="ru-RU" w:eastAsia="ru-RU" w:bidi="ar-SA"/>
              </w:rPr>
              <w:t>»</w:t>
            </w:r>
          </w:p>
        </w:tc>
        <w:tc>
          <w:tcPr>
            <w:tcW w:w="3969" w:type="dxa"/>
            <w:tcBorders>
              <w:top w:val="nil"/>
              <w:left w:val="nil"/>
              <w:bottom w:val="single" w:sz="4" w:space="0" w:color="auto"/>
              <w:right w:val="single" w:sz="4" w:space="0" w:color="auto"/>
            </w:tcBorders>
            <w:shd w:val="clear" w:color="auto" w:fill="auto"/>
            <w:vAlign w:val="center"/>
            <w:hideMark/>
          </w:tcPr>
          <w:p w14:paraId="3AD85D50"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(прогноз с учетом индексов-дефляторов МЭ РФ для ТСО без инвестиционных проектов)</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9809078"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1 838</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4330D3A"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2 335</w:t>
            </w:r>
          </w:p>
        </w:tc>
      </w:tr>
      <w:tr w:rsidR="001968E0" w:rsidRPr="00472D87" w14:paraId="355C2583"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4A99496B"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75A25D24"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0DC3505"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2 278</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AEB0643"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2 095</w:t>
            </w:r>
          </w:p>
        </w:tc>
      </w:tr>
      <w:tr w:rsidR="001968E0" w:rsidRPr="00472D87" w14:paraId="6145FF73"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2B17DF05" w14:textId="77777777" w:rsidR="001968E0" w:rsidRPr="00472D87" w:rsidRDefault="001968E0"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АО </w:t>
            </w:r>
            <w:r w:rsidR="00F61CFA"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Горремстрой</w:t>
            </w:r>
            <w:r w:rsidR="00F61CFA" w:rsidRPr="00472D87">
              <w:rPr>
                <w:rFonts w:ascii="Times New Roman" w:eastAsia="Times New Roman" w:hAnsi="Times New Roman" w:cs="Times New Roman"/>
                <w:color w:val="000000"/>
                <w:sz w:val="19"/>
                <w:szCs w:val="19"/>
                <w:lang w:val="ru-RU" w:eastAsia="ru-RU" w:bidi="ar-SA"/>
              </w:rPr>
              <w:t>»</w:t>
            </w:r>
          </w:p>
        </w:tc>
        <w:tc>
          <w:tcPr>
            <w:tcW w:w="3969" w:type="dxa"/>
            <w:tcBorders>
              <w:top w:val="nil"/>
              <w:left w:val="nil"/>
              <w:bottom w:val="single" w:sz="4" w:space="0" w:color="auto"/>
              <w:right w:val="single" w:sz="4" w:space="0" w:color="auto"/>
            </w:tcBorders>
            <w:shd w:val="clear" w:color="auto" w:fill="auto"/>
            <w:vAlign w:val="center"/>
            <w:hideMark/>
          </w:tcPr>
          <w:p w14:paraId="4DD380C8"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(прогноз с учетом индексов-дефляторов МЭ РФ для ТСО без инвестиционных проектов)</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6005AD0"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2 199</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6A8B575"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2 424</w:t>
            </w:r>
          </w:p>
        </w:tc>
      </w:tr>
      <w:tr w:rsidR="001968E0" w:rsidRPr="00472D87" w14:paraId="53B81D4A"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5565D696"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3EE62357"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DE69B32"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2 364</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2DC97CB"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2 323</w:t>
            </w:r>
          </w:p>
        </w:tc>
      </w:tr>
      <w:tr w:rsidR="001968E0" w:rsidRPr="00472D87" w14:paraId="6120C7FD"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594871DA" w14:textId="77777777" w:rsidR="001968E0" w:rsidRPr="00472D87" w:rsidRDefault="001968E0" w:rsidP="00F61CFA">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СГМУП </w:t>
            </w:r>
            <w:r w:rsidR="00F61CFA"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 xml:space="preserve">Сургутский </w:t>
            </w:r>
            <w:r w:rsidR="00F61CFA" w:rsidRPr="00472D87">
              <w:rPr>
                <w:rFonts w:ascii="Times New Roman" w:eastAsia="Times New Roman" w:hAnsi="Times New Roman" w:cs="Times New Roman"/>
                <w:color w:val="000000"/>
                <w:sz w:val="19"/>
                <w:szCs w:val="19"/>
                <w:lang w:val="ru-RU" w:eastAsia="ru-RU" w:bidi="ar-SA"/>
              </w:rPr>
              <w:t>х</w:t>
            </w:r>
            <w:r w:rsidRPr="00472D87">
              <w:rPr>
                <w:rFonts w:ascii="Times New Roman" w:eastAsia="Times New Roman" w:hAnsi="Times New Roman" w:cs="Times New Roman"/>
                <w:color w:val="000000"/>
                <w:sz w:val="19"/>
                <w:szCs w:val="19"/>
                <w:lang w:val="ru-RU" w:eastAsia="ru-RU" w:bidi="ar-SA"/>
              </w:rPr>
              <w:t>лебозавод</w:t>
            </w:r>
            <w:r w:rsidR="00F61CFA" w:rsidRPr="00472D87">
              <w:rPr>
                <w:rFonts w:ascii="Times New Roman" w:eastAsia="Times New Roman" w:hAnsi="Times New Roman" w:cs="Times New Roman"/>
                <w:color w:val="000000"/>
                <w:sz w:val="19"/>
                <w:szCs w:val="19"/>
                <w:lang w:val="ru-RU" w:eastAsia="ru-RU" w:bidi="ar-SA"/>
              </w:rPr>
              <w:t>»</w:t>
            </w:r>
          </w:p>
        </w:tc>
        <w:tc>
          <w:tcPr>
            <w:tcW w:w="3969" w:type="dxa"/>
            <w:tcBorders>
              <w:top w:val="nil"/>
              <w:left w:val="nil"/>
              <w:bottom w:val="single" w:sz="4" w:space="0" w:color="auto"/>
              <w:right w:val="single" w:sz="4" w:space="0" w:color="auto"/>
            </w:tcBorders>
            <w:shd w:val="clear" w:color="auto" w:fill="auto"/>
            <w:vAlign w:val="center"/>
            <w:hideMark/>
          </w:tcPr>
          <w:p w14:paraId="4B44AD75"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(прогноз с учетом индексов-дефляторов МЭ РФ для ТСО без инвестиционных проектов)</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24BF459C"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1 815</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8DE3EEC"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1 943</w:t>
            </w:r>
          </w:p>
        </w:tc>
      </w:tr>
      <w:tr w:rsidR="001968E0" w:rsidRPr="00472D87" w14:paraId="50569DF6"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41A51019"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74676B17"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E8453A8"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1 895</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58A2912"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1 895-1 908</w:t>
            </w:r>
          </w:p>
        </w:tc>
      </w:tr>
      <w:tr w:rsidR="001968E0" w:rsidRPr="00472D87" w14:paraId="3C8357E0"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25F6BB1D" w14:textId="77777777" w:rsidR="001968E0" w:rsidRPr="00472D87" w:rsidRDefault="001968E0"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 xml:space="preserve">ПАО </w:t>
            </w:r>
            <w:r w:rsidR="00F61CFA" w:rsidRPr="00472D87">
              <w:rPr>
                <w:rFonts w:ascii="Times New Roman" w:eastAsia="Times New Roman" w:hAnsi="Times New Roman" w:cs="Times New Roman"/>
                <w:color w:val="000000"/>
                <w:sz w:val="19"/>
                <w:szCs w:val="19"/>
                <w:lang w:val="ru-RU" w:eastAsia="ru-RU" w:bidi="ar-SA"/>
              </w:rPr>
              <w:t>«</w:t>
            </w:r>
            <w:r w:rsidRPr="00472D87">
              <w:rPr>
                <w:rFonts w:ascii="Times New Roman" w:eastAsia="Times New Roman" w:hAnsi="Times New Roman" w:cs="Times New Roman"/>
                <w:color w:val="000000"/>
                <w:sz w:val="19"/>
                <w:szCs w:val="19"/>
                <w:lang w:val="ru-RU" w:eastAsia="ru-RU" w:bidi="ar-SA"/>
              </w:rPr>
              <w:t>Сургутнефтегаз</w:t>
            </w:r>
            <w:r w:rsidR="00F61CFA" w:rsidRPr="00472D87">
              <w:rPr>
                <w:rFonts w:ascii="Times New Roman" w:eastAsia="Times New Roman" w:hAnsi="Times New Roman" w:cs="Times New Roman"/>
                <w:color w:val="000000"/>
                <w:sz w:val="19"/>
                <w:szCs w:val="19"/>
                <w:lang w:val="ru-RU" w:eastAsia="ru-RU" w:bidi="ar-SA"/>
              </w:rPr>
              <w:t>»</w:t>
            </w:r>
          </w:p>
        </w:tc>
        <w:tc>
          <w:tcPr>
            <w:tcW w:w="3969" w:type="dxa"/>
            <w:tcBorders>
              <w:top w:val="nil"/>
              <w:left w:val="nil"/>
              <w:bottom w:val="single" w:sz="4" w:space="0" w:color="auto"/>
              <w:right w:val="single" w:sz="4" w:space="0" w:color="auto"/>
            </w:tcBorders>
            <w:shd w:val="clear" w:color="auto" w:fill="auto"/>
            <w:vAlign w:val="center"/>
            <w:hideMark/>
          </w:tcPr>
          <w:p w14:paraId="05750BB9"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(прогноз с учетом индексов-дефляторов МЭ РФ для ТСО без инвестиционных проектов)</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64F76EB"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2 640</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619216D8"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2 749</w:t>
            </w:r>
          </w:p>
        </w:tc>
      </w:tr>
      <w:tr w:rsidR="001968E0" w:rsidRPr="00472D87" w14:paraId="6A5E5639"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15CF0C70"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431CD2EB"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3D45DFC"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2 681</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5265381"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2 681-2 939</w:t>
            </w:r>
          </w:p>
        </w:tc>
      </w:tr>
      <w:tr w:rsidR="001968E0" w:rsidRPr="00472D87" w14:paraId="0CC830DD" w14:textId="77777777" w:rsidTr="00F61CFA">
        <w:trPr>
          <w:trHeight w:val="20"/>
        </w:trPr>
        <w:tc>
          <w:tcPr>
            <w:tcW w:w="3256" w:type="dxa"/>
            <w:vMerge w:val="restart"/>
            <w:tcBorders>
              <w:top w:val="nil"/>
              <w:left w:val="single" w:sz="4" w:space="0" w:color="auto"/>
              <w:bottom w:val="single" w:sz="4" w:space="0" w:color="auto"/>
              <w:right w:val="single" w:sz="4" w:space="0" w:color="auto"/>
            </w:tcBorders>
            <w:shd w:val="clear" w:color="auto" w:fill="auto"/>
            <w:vAlign w:val="center"/>
            <w:hideMark/>
          </w:tcPr>
          <w:p w14:paraId="401ECB28" w14:textId="77777777" w:rsidR="001968E0" w:rsidRPr="00472D87" w:rsidRDefault="00F61CFA" w:rsidP="001968E0">
            <w:pPr>
              <w:spacing w:line="240" w:lineRule="auto"/>
              <w:ind w:firstLine="0"/>
              <w:jc w:val="center"/>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ООО «Специализированная компания автотехники – база»</w:t>
            </w:r>
          </w:p>
        </w:tc>
        <w:tc>
          <w:tcPr>
            <w:tcW w:w="3969" w:type="dxa"/>
            <w:tcBorders>
              <w:top w:val="nil"/>
              <w:left w:val="nil"/>
              <w:bottom w:val="single" w:sz="4" w:space="0" w:color="auto"/>
              <w:right w:val="single" w:sz="4" w:space="0" w:color="auto"/>
            </w:tcBorders>
            <w:shd w:val="clear" w:color="auto" w:fill="auto"/>
            <w:vAlign w:val="center"/>
            <w:hideMark/>
          </w:tcPr>
          <w:p w14:paraId="7864A06F"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Схема теплоснабжения (прогноз с учетом индексов-дефляторов МЭ РФ для ТСО без инвестиционных проектов)</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76BB989"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2 509</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AB99650"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2 547</w:t>
            </w:r>
          </w:p>
        </w:tc>
      </w:tr>
      <w:tr w:rsidR="001968E0" w:rsidRPr="00472D87" w14:paraId="250D5CBC" w14:textId="77777777" w:rsidTr="00F61CFA">
        <w:trPr>
          <w:trHeight w:val="20"/>
        </w:trPr>
        <w:tc>
          <w:tcPr>
            <w:tcW w:w="3256" w:type="dxa"/>
            <w:vMerge/>
            <w:tcBorders>
              <w:top w:val="nil"/>
              <w:left w:val="single" w:sz="4" w:space="0" w:color="auto"/>
              <w:bottom w:val="single" w:sz="4" w:space="0" w:color="auto"/>
              <w:right w:val="single" w:sz="4" w:space="0" w:color="auto"/>
            </w:tcBorders>
            <w:vAlign w:val="center"/>
            <w:hideMark/>
          </w:tcPr>
          <w:p w14:paraId="770751CB"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p>
        </w:tc>
        <w:tc>
          <w:tcPr>
            <w:tcW w:w="3969" w:type="dxa"/>
            <w:tcBorders>
              <w:top w:val="nil"/>
              <w:left w:val="nil"/>
              <w:bottom w:val="single" w:sz="4" w:space="0" w:color="auto"/>
              <w:right w:val="single" w:sz="4" w:space="0" w:color="auto"/>
            </w:tcBorders>
            <w:shd w:val="clear" w:color="auto" w:fill="auto"/>
            <w:vAlign w:val="center"/>
            <w:hideMark/>
          </w:tcPr>
          <w:p w14:paraId="6ED9CBD5" w14:textId="77777777" w:rsidR="001968E0" w:rsidRPr="00472D87" w:rsidRDefault="001968E0" w:rsidP="001968E0">
            <w:pPr>
              <w:spacing w:line="240" w:lineRule="auto"/>
              <w:ind w:firstLine="0"/>
              <w:jc w:val="left"/>
              <w:rPr>
                <w:rFonts w:ascii="Times New Roman" w:eastAsia="Times New Roman" w:hAnsi="Times New Roman" w:cs="Times New Roman"/>
                <w:color w:val="000000"/>
                <w:sz w:val="19"/>
                <w:szCs w:val="19"/>
                <w:lang w:val="ru-RU" w:eastAsia="ru-RU" w:bidi="ar-SA"/>
              </w:rPr>
            </w:pPr>
            <w:r w:rsidRPr="00472D87">
              <w:rPr>
                <w:rFonts w:ascii="Times New Roman" w:eastAsia="Times New Roman" w:hAnsi="Times New Roman" w:cs="Times New Roman"/>
                <w:color w:val="000000"/>
                <w:sz w:val="19"/>
                <w:szCs w:val="19"/>
                <w:lang w:val="ru-RU" w:eastAsia="ru-RU" w:bidi="ar-SA"/>
              </w:rPr>
              <w:t>Тарифы, установленные регулирующим органом (поставка ТЭ)</w:t>
            </w:r>
          </w:p>
        </w:tc>
        <w:tc>
          <w:tcPr>
            <w:tcW w:w="1087"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46DAA95"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2 484</w:t>
            </w:r>
          </w:p>
        </w:tc>
        <w:tc>
          <w:tcPr>
            <w:tcW w:w="1134"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6E35E7E0" w14:textId="77777777" w:rsidR="001968E0" w:rsidRPr="00472D87" w:rsidRDefault="001968E0" w:rsidP="001968E0">
            <w:pPr>
              <w:spacing w:line="240" w:lineRule="auto"/>
              <w:ind w:firstLine="0"/>
              <w:jc w:val="right"/>
              <w:rPr>
                <w:rFonts w:ascii="Times New Roman" w:eastAsia="Times New Roman" w:hAnsi="Times New Roman" w:cs="Times New Roman"/>
                <w:sz w:val="19"/>
                <w:szCs w:val="19"/>
                <w:lang w:val="ru-RU" w:eastAsia="ru-RU" w:bidi="ar-SA"/>
              </w:rPr>
            </w:pPr>
            <w:r w:rsidRPr="00472D87">
              <w:rPr>
                <w:rFonts w:ascii="Times New Roman" w:eastAsia="Times New Roman" w:hAnsi="Times New Roman" w:cs="Times New Roman"/>
                <w:sz w:val="19"/>
                <w:szCs w:val="19"/>
                <w:lang w:val="ru-RU" w:eastAsia="ru-RU" w:bidi="ar-SA"/>
              </w:rPr>
              <w:t>2484-2752</w:t>
            </w:r>
          </w:p>
        </w:tc>
      </w:tr>
    </w:tbl>
    <w:p w14:paraId="0CAB628E" w14:textId="77777777" w:rsidR="001968E0" w:rsidRPr="00472D87" w:rsidRDefault="001968E0" w:rsidP="001968E0">
      <w:pPr>
        <w:spacing w:line="240" w:lineRule="auto"/>
        <w:ind w:firstLine="0"/>
        <w:jc w:val="left"/>
        <w:rPr>
          <w:rFonts w:ascii="Times New Roman" w:eastAsia="Times New Roman" w:hAnsi="Times New Roman" w:cs="Times New Roman"/>
          <w:sz w:val="22"/>
          <w:lang w:val="ru-RU" w:eastAsia="ru-RU" w:bidi="ar-SA"/>
        </w:rPr>
      </w:pPr>
    </w:p>
    <w:p w14:paraId="25F0954A" w14:textId="77777777" w:rsidR="00E42F9E" w:rsidRPr="00472D87" w:rsidRDefault="00E42F9E"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Как видно из таблицы</w:t>
      </w:r>
      <w:r w:rsidR="009151AC" w:rsidRPr="00472D87">
        <w:rPr>
          <w:rFonts w:ascii="Times New Roman" w:eastAsia="Calibri" w:hAnsi="Times New Roman" w:cs="Times New Roman"/>
          <w:szCs w:val="24"/>
          <w:lang w:val="ru-RU" w:bidi="ar-SA"/>
        </w:rPr>
        <w:t>, на 202</w:t>
      </w:r>
      <w:r w:rsidR="00F61CFA" w:rsidRPr="00472D87">
        <w:rPr>
          <w:rFonts w:ascii="Times New Roman" w:eastAsia="Calibri" w:hAnsi="Times New Roman" w:cs="Times New Roman"/>
          <w:szCs w:val="24"/>
          <w:lang w:val="ru-RU" w:bidi="ar-SA"/>
        </w:rPr>
        <w:t>3</w:t>
      </w:r>
      <w:r w:rsidR="009151AC" w:rsidRPr="00472D87">
        <w:rPr>
          <w:rFonts w:ascii="Times New Roman" w:eastAsia="Calibri" w:hAnsi="Times New Roman" w:cs="Times New Roman"/>
          <w:szCs w:val="24"/>
          <w:lang w:val="ru-RU" w:bidi="ar-SA"/>
        </w:rPr>
        <w:t> г.</w:t>
      </w:r>
      <w:r w:rsidRPr="00472D87">
        <w:rPr>
          <w:rFonts w:ascii="Times New Roman" w:eastAsia="Calibri" w:hAnsi="Times New Roman" w:cs="Times New Roman"/>
          <w:szCs w:val="24"/>
          <w:lang w:val="ru-RU" w:bidi="ar-SA"/>
        </w:rPr>
        <w:t xml:space="preserve"> по </w:t>
      </w:r>
      <w:r w:rsidR="006E52CE" w:rsidRPr="00472D87">
        <w:rPr>
          <w:rFonts w:ascii="Times New Roman" w:eastAsia="Calibri" w:hAnsi="Times New Roman" w:cs="Times New Roman"/>
          <w:szCs w:val="24"/>
          <w:lang w:val="ru-RU" w:bidi="ar-SA"/>
        </w:rPr>
        <w:t>многим</w:t>
      </w:r>
      <w:r w:rsidR="00214807" w:rsidRPr="00472D87">
        <w:rPr>
          <w:rFonts w:ascii="Times New Roman" w:eastAsia="Calibri" w:hAnsi="Times New Roman" w:cs="Times New Roman"/>
          <w:szCs w:val="24"/>
          <w:lang w:val="ru-RU" w:bidi="ar-SA"/>
        </w:rPr>
        <w:t xml:space="preserve"> ТСО</w:t>
      </w:r>
      <w:r w:rsidR="00B11B36" w:rsidRPr="00472D87">
        <w:rPr>
          <w:rFonts w:ascii="Times New Roman" w:eastAsia="Calibri" w:hAnsi="Times New Roman" w:cs="Times New Roman"/>
          <w:szCs w:val="24"/>
          <w:lang w:val="ru-RU" w:bidi="ar-SA"/>
        </w:rPr>
        <w:t xml:space="preserve"> тарифы</w:t>
      </w:r>
      <w:r w:rsidRPr="00472D87">
        <w:rPr>
          <w:rFonts w:ascii="Times New Roman" w:eastAsia="Calibri" w:hAnsi="Times New Roman" w:cs="Times New Roman"/>
          <w:szCs w:val="24"/>
          <w:lang w:val="ru-RU" w:bidi="ar-SA"/>
        </w:rPr>
        <w:t xml:space="preserve">, </w:t>
      </w:r>
      <w:r w:rsidR="00214807" w:rsidRPr="00472D87">
        <w:rPr>
          <w:rFonts w:ascii="Times New Roman" w:eastAsia="Calibri" w:hAnsi="Times New Roman" w:cs="Times New Roman"/>
          <w:szCs w:val="24"/>
          <w:lang w:val="ru-RU" w:bidi="ar-SA"/>
        </w:rPr>
        <w:t>за</w:t>
      </w:r>
      <w:r w:rsidRPr="00472D87">
        <w:rPr>
          <w:rFonts w:ascii="Times New Roman" w:eastAsia="Calibri" w:hAnsi="Times New Roman" w:cs="Times New Roman"/>
          <w:szCs w:val="24"/>
          <w:lang w:val="ru-RU" w:bidi="ar-SA"/>
        </w:rPr>
        <w:t>планир</w:t>
      </w:r>
      <w:r w:rsidR="00214807" w:rsidRPr="00472D87">
        <w:rPr>
          <w:rFonts w:ascii="Times New Roman" w:eastAsia="Calibri" w:hAnsi="Times New Roman" w:cs="Times New Roman"/>
          <w:szCs w:val="24"/>
          <w:lang w:val="ru-RU" w:bidi="ar-SA"/>
        </w:rPr>
        <w:t>ованные</w:t>
      </w:r>
      <w:r w:rsidRPr="00472D87">
        <w:rPr>
          <w:rFonts w:ascii="Times New Roman" w:eastAsia="Calibri" w:hAnsi="Times New Roman" w:cs="Times New Roman"/>
          <w:szCs w:val="24"/>
          <w:lang w:val="ru-RU" w:bidi="ar-SA"/>
        </w:rPr>
        <w:t xml:space="preserve"> в рамках предыдущ</w:t>
      </w:r>
      <w:r w:rsidR="009151AC" w:rsidRPr="00472D87">
        <w:rPr>
          <w:rFonts w:ascii="Times New Roman" w:eastAsia="Calibri" w:hAnsi="Times New Roman" w:cs="Times New Roman"/>
          <w:szCs w:val="24"/>
          <w:lang w:val="ru-RU" w:bidi="ar-SA"/>
        </w:rPr>
        <w:t>их</w:t>
      </w:r>
      <w:r w:rsidRPr="00472D87">
        <w:rPr>
          <w:rFonts w:ascii="Times New Roman" w:eastAsia="Calibri" w:hAnsi="Times New Roman" w:cs="Times New Roman"/>
          <w:szCs w:val="24"/>
          <w:lang w:val="ru-RU" w:bidi="ar-SA"/>
        </w:rPr>
        <w:t xml:space="preserve"> актуализаци</w:t>
      </w:r>
      <w:r w:rsidR="009151AC" w:rsidRPr="00472D87">
        <w:rPr>
          <w:rFonts w:ascii="Times New Roman" w:eastAsia="Calibri" w:hAnsi="Times New Roman" w:cs="Times New Roman"/>
          <w:szCs w:val="24"/>
          <w:lang w:val="ru-RU" w:bidi="ar-SA"/>
        </w:rPr>
        <w:t>й</w:t>
      </w:r>
      <w:r w:rsidRPr="00472D87">
        <w:rPr>
          <w:rFonts w:ascii="Times New Roman" w:eastAsia="Calibri" w:hAnsi="Times New Roman" w:cs="Times New Roman"/>
          <w:szCs w:val="24"/>
          <w:lang w:val="ru-RU" w:bidi="ar-SA"/>
        </w:rPr>
        <w:t xml:space="preserve"> схемы теплоснабжения, </w:t>
      </w:r>
      <w:r w:rsidR="006E52CE" w:rsidRPr="00472D87">
        <w:rPr>
          <w:rFonts w:ascii="Times New Roman" w:eastAsia="Calibri" w:hAnsi="Times New Roman" w:cs="Times New Roman"/>
          <w:szCs w:val="24"/>
          <w:lang w:val="ru-RU" w:bidi="ar-SA"/>
        </w:rPr>
        <w:t>попали в диапазон</w:t>
      </w:r>
      <w:r w:rsidRPr="00472D87">
        <w:rPr>
          <w:rFonts w:ascii="Times New Roman" w:eastAsia="Calibri" w:hAnsi="Times New Roman" w:cs="Times New Roman"/>
          <w:szCs w:val="24"/>
          <w:lang w:val="ru-RU" w:bidi="ar-SA"/>
        </w:rPr>
        <w:t xml:space="preserve"> тариф</w:t>
      </w:r>
      <w:r w:rsidR="00214807" w:rsidRPr="00472D87">
        <w:rPr>
          <w:rFonts w:ascii="Times New Roman" w:eastAsia="Calibri" w:hAnsi="Times New Roman" w:cs="Times New Roman"/>
          <w:szCs w:val="24"/>
          <w:lang w:val="ru-RU" w:bidi="ar-SA"/>
        </w:rPr>
        <w:t>ов</w:t>
      </w:r>
      <w:r w:rsidRPr="00472D87">
        <w:rPr>
          <w:rFonts w:ascii="Times New Roman" w:eastAsia="Calibri" w:hAnsi="Times New Roman" w:cs="Times New Roman"/>
          <w:szCs w:val="24"/>
          <w:lang w:val="ru-RU" w:bidi="ar-SA"/>
        </w:rPr>
        <w:t>, утвержденны</w:t>
      </w:r>
      <w:r w:rsidR="00214807" w:rsidRPr="00472D87">
        <w:rPr>
          <w:rFonts w:ascii="Times New Roman" w:eastAsia="Calibri" w:hAnsi="Times New Roman" w:cs="Times New Roman"/>
          <w:szCs w:val="24"/>
          <w:lang w:val="ru-RU" w:bidi="ar-SA"/>
        </w:rPr>
        <w:t>х</w:t>
      </w:r>
      <w:r w:rsidRPr="00472D87">
        <w:rPr>
          <w:rFonts w:ascii="Times New Roman" w:eastAsia="Calibri" w:hAnsi="Times New Roman" w:cs="Times New Roman"/>
          <w:szCs w:val="24"/>
          <w:lang w:val="ru-RU" w:bidi="ar-SA"/>
        </w:rPr>
        <w:t xml:space="preserve"> для эт</w:t>
      </w:r>
      <w:r w:rsidR="00214807" w:rsidRPr="00472D87">
        <w:rPr>
          <w:rFonts w:ascii="Times New Roman" w:eastAsia="Calibri" w:hAnsi="Times New Roman" w:cs="Times New Roman"/>
          <w:szCs w:val="24"/>
          <w:lang w:val="ru-RU" w:bidi="ar-SA"/>
        </w:rPr>
        <w:t>их</w:t>
      </w:r>
      <w:r w:rsidRPr="00472D87">
        <w:rPr>
          <w:rFonts w:ascii="Times New Roman" w:eastAsia="Calibri" w:hAnsi="Times New Roman" w:cs="Times New Roman"/>
          <w:szCs w:val="24"/>
          <w:lang w:val="ru-RU" w:bidi="ar-SA"/>
        </w:rPr>
        <w:t xml:space="preserve"> ТСО регулирующим органом</w:t>
      </w:r>
      <w:r w:rsidR="006E52CE" w:rsidRPr="00472D87">
        <w:rPr>
          <w:rFonts w:ascii="Times New Roman" w:eastAsia="Calibri" w:hAnsi="Times New Roman" w:cs="Times New Roman"/>
          <w:szCs w:val="24"/>
          <w:lang w:val="ru-RU" w:bidi="ar-SA"/>
        </w:rPr>
        <w:t xml:space="preserve"> на 202</w:t>
      </w:r>
      <w:r w:rsidR="00F61CFA" w:rsidRPr="00472D87">
        <w:rPr>
          <w:rFonts w:ascii="Times New Roman" w:eastAsia="Calibri" w:hAnsi="Times New Roman" w:cs="Times New Roman"/>
          <w:szCs w:val="24"/>
          <w:lang w:val="ru-RU" w:bidi="ar-SA"/>
        </w:rPr>
        <w:t>3</w:t>
      </w:r>
      <w:r w:rsidR="006E52CE" w:rsidRPr="00472D87">
        <w:rPr>
          <w:rFonts w:ascii="Times New Roman" w:eastAsia="Calibri" w:hAnsi="Times New Roman" w:cs="Times New Roman"/>
          <w:szCs w:val="24"/>
          <w:lang w:val="ru-RU" w:bidi="ar-SA"/>
        </w:rPr>
        <w:t xml:space="preserve"> г</w:t>
      </w:r>
      <w:r w:rsidRPr="00472D87">
        <w:rPr>
          <w:rFonts w:ascii="Times New Roman" w:eastAsia="Calibri" w:hAnsi="Times New Roman" w:cs="Times New Roman"/>
          <w:szCs w:val="24"/>
          <w:lang w:val="ru-RU" w:bidi="ar-SA"/>
        </w:rPr>
        <w:t>.</w:t>
      </w:r>
      <w:r w:rsidR="008F25BC" w:rsidRPr="00472D87">
        <w:rPr>
          <w:rFonts w:ascii="Times New Roman" w:eastAsia="Calibri" w:hAnsi="Times New Roman" w:cs="Times New Roman"/>
          <w:szCs w:val="24"/>
          <w:lang w:val="ru-RU" w:bidi="ar-SA"/>
        </w:rPr>
        <w:t xml:space="preserve"> </w:t>
      </w:r>
    </w:p>
    <w:p w14:paraId="199BF819" w14:textId="77777777" w:rsidR="009151AC" w:rsidRPr="00472D87" w:rsidRDefault="009151AC" w:rsidP="00363A1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На 202</w:t>
      </w:r>
      <w:r w:rsidR="00F61CFA" w:rsidRPr="00472D87">
        <w:rPr>
          <w:rFonts w:ascii="Times New Roman" w:eastAsia="Calibri" w:hAnsi="Times New Roman" w:cs="Times New Roman"/>
          <w:szCs w:val="24"/>
          <w:lang w:val="ru-RU" w:bidi="ar-SA"/>
        </w:rPr>
        <w:t>4</w:t>
      </w:r>
      <w:r w:rsidRPr="00472D87">
        <w:rPr>
          <w:rFonts w:ascii="Times New Roman" w:eastAsia="Calibri" w:hAnsi="Times New Roman" w:cs="Times New Roman"/>
          <w:szCs w:val="24"/>
          <w:lang w:val="ru-RU" w:bidi="ar-SA"/>
        </w:rPr>
        <w:t xml:space="preserve"> г. тариф</w:t>
      </w:r>
      <w:r w:rsidR="00363A1A" w:rsidRPr="00472D87">
        <w:rPr>
          <w:rFonts w:ascii="Times New Roman" w:eastAsia="Calibri" w:hAnsi="Times New Roman" w:cs="Times New Roman"/>
          <w:szCs w:val="24"/>
          <w:lang w:val="ru-RU" w:bidi="ar-SA"/>
        </w:rPr>
        <w:t xml:space="preserve">ы, рассчитанные </w:t>
      </w:r>
      <w:r w:rsidRPr="00472D87">
        <w:rPr>
          <w:rFonts w:ascii="Times New Roman" w:eastAsia="Calibri" w:hAnsi="Times New Roman" w:cs="Times New Roman"/>
          <w:szCs w:val="24"/>
          <w:lang w:val="ru-RU" w:bidi="ar-SA"/>
        </w:rPr>
        <w:t>в предыдущей актуализации схемы</w:t>
      </w:r>
      <w:r w:rsidR="00363A1A" w:rsidRPr="00472D87">
        <w:rPr>
          <w:rFonts w:ascii="Times New Roman" w:eastAsia="Calibri" w:hAnsi="Times New Roman" w:cs="Times New Roman"/>
          <w:szCs w:val="24"/>
          <w:lang w:val="ru-RU" w:bidi="ar-SA"/>
        </w:rPr>
        <w:t>, оказались близки к установленным тарифам (по половине ТСО отличие составило менее 5%, еще для 30% организаций отличие в пределах 8%)</w:t>
      </w:r>
      <w:r w:rsidRPr="00472D87">
        <w:rPr>
          <w:rFonts w:ascii="Times New Roman" w:eastAsia="Calibri" w:hAnsi="Times New Roman" w:cs="Times New Roman"/>
          <w:szCs w:val="24"/>
          <w:lang w:val="ru-RU" w:bidi="ar-SA"/>
        </w:rPr>
        <w:t>.</w:t>
      </w:r>
    </w:p>
    <w:p w14:paraId="0F89A41D" w14:textId="77777777" w:rsidR="006E03E7" w:rsidRPr="00472D87" w:rsidRDefault="00043F20" w:rsidP="009151AC">
      <w:pPr>
        <w:pStyle w:val="20"/>
        <w:numPr>
          <w:ilvl w:val="1"/>
          <w:numId w:val="57"/>
        </w:numPr>
        <w:ind w:left="360" w:hanging="360"/>
        <w:rPr>
          <w:rFonts w:ascii="Times New Roman" w:hAnsi="Times New Roman" w:cs="Times New Roman"/>
        </w:rPr>
      </w:pPr>
      <w:bookmarkStart w:id="10" w:name="_Toc520538230"/>
      <w:bookmarkStart w:id="11" w:name="_Toc171353164"/>
      <w:bookmarkEnd w:id="6"/>
      <w:r w:rsidRPr="00472D87">
        <w:rPr>
          <w:rFonts w:ascii="Times New Roman" w:hAnsi="Times New Roman" w:cs="Times New Roman"/>
        </w:rPr>
        <w:t xml:space="preserve">Показатели производственных программ основных </w:t>
      </w:r>
      <w:bookmarkEnd w:id="10"/>
      <w:r w:rsidR="006E03E7" w:rsidRPr="00472D87">
        <w:rPr>
          <w:rFonts w:ascii="Times New Roman" w:hAnsi="Times New Roman" w:cs="Times New Roman"/>
        </w:rPr>
        <w:t>теплоснабжающих и теплосетевых организаций</w:t>
      </w:r>
      <w:bookmarkEnd w:id="11"/>
    </w:p>
    <w:p w14:paraId="2E699586" w14:textId="77777777" w:rsidR="00043F20" w:rsidRPr="00472D87" w:rsidRDefault="00043F20"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Показатели производственных программ, принятые в расчет ценовых последствий реализации мероприятий, предложенных в схеме теплоснабжения, определены с учетом:</w:t>
      </w:r>
    </w:p>
    <w:p w14:paraId="2399F6DF" w14:textId="77777777" w:rsidR="00043F20" w:rsidRPr="00472D87" w:rsidRDefault="00043F20" w:rsidP="0020405F">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плановых объемов полезного отпуска тепловой энергии (мощности), с учетом изменения тепловых нагрузок потребителей тепло</w:t>
      </w:r>
      <w:r w:rsidR="00F61CFA" w:rsidRPr="00472D87">
        <w:rPr>
          <w:rFonts w:ascii="Times New Roman" w:eastAsia="Calibri" w:hAnsi="Times New Roman" w:cs="Times New Roman"/>
          <w:szCs w:val="24"/>
          <w:lang w:val="ru-RU" w:eastAsia="ru-RU" w:bidi="ar-SA"/>
        </w:rPr>
        <w:t xml:space="preserve">вой </w:t>
      </w:r>
      <w:r w:rsidRPr="00472D87">
        <w:rPr>
          <w:rFonts w:ascii="Times New Roman" w:eastAsia="Calibri" w:hAnsi="Times New Roman" w:cs="Times New Roman"/>
          <w:szCs w:val="24"/>
          <w:lang w:val="ru-RU" w:eastAsia="ru-RU" w:bidi="ar-SA"/>
        </w:rPr>
        <w:t>энергии на перспективный период;</w:t>
      </w:r>
    </w:p>
    <w:p w14:paraId="64A07D89" w14:textId="77777777" w:rsidR="00043F20" w:rsidRPr="00472D87" w:rsidRDefault="00043F20" w:rsidP="0020405F">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изменения технико-экономических показателей, показателей тепловой экономичности по тепловым источникам и изменения потерь тепловой энергии при транспортировке и постепенном вводе в эксплуатацию объектов инвестирования и завершении реализации мероприятий схемы теплоснабжения в 203</w:t>
      </w:r>
      <w:r w:rsidR="00956C51" w:rsidRPr="00472D87">
        <w:rPr>
          <w:rFonts w:ascii="Times New Roman" w:eastAsia="Calibri" w:hAnsi="Times New Roman" w:cs="Times New Roman"/>
          <w:szCs w:val="24"/>
          <w:lang w:val="ru-RU" w:eastAsia="ru-RU" w:bidi="ar-SA"/>
        </w:rPr>
        <w:t>5</w:t>
      </w:r>
      <w:r w:rsidRPr="00472D87">
        <w:rPr>
          <w:rFonts w:ascii="Times New Roman" w:eastAsia="Calibri" w:hAnsi="Times New Roman" w:cs="Times New Roman"/>
          <w:szCs w:val="24"/>
          <w:lang w:val="ru-RU" w:eastAsia="ru-RU" w:bidi="ar-SA"/>
        </w:rPr>
        <w:t xml:space="preserve"> г.</w:t>
      </w:r>
    </w:p>
    <w:p w14:paraId="7BFCD745" w14:textId="77777777" w:rsidR="00043F20" w:rsidRPr="00472D87" w:rsidRDefault="00043F20"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Основные показатели производственных программ рассматриваемых организаций, принятые в расчет тарифных последствий реализации мероприятий, предложенных в схе</w:t>
      </w:r>
      <w:r w:rsidR="004F650F" w:rsidRPr="00472D87">
        <w:rPr>
          <w:rFonts w:ascii="Times New Roman" w:eastAsia="Calibri" w:hAnsi="Times New Roman" w:cs="Times New Roman"/>
          <w:szCs w:val="24"/>
          <w:lang w:val="ru-RU" w:bidi="ar-SA"/>
        </w:rPr>
        <w:t xml:space="preserve">ме теплоснабжения </w:t>
      </w:r>
      <w:r w:rsidRPr="00472D87">
        <w:rPr>
          <w:rFonts w:ascii="Times New Roman" w:eastAsia="Calibri" w:hAnsi="Times New Roman" w:cs="Times New Roman"/>
          <w:szCs w:val="24"/>
          <w:lang w:val="ru-RU" w:bidi="ar-SA"/>
        </w:rPr>
        <w:t xml:space="preserve">приведены в таблицах с расчетом прогнозных тарифов (раздел </w:t>
      </w:r>
      <w:r w:rsidR="00363A1A" w:rsidRPr="00472D87">
        <w:rPr>
          <w:rFonts w:ascii="Times New Roman" w:eastAsia="Calibri" w:hAnsi="Times New Roman" w:cs="Times New Roman"/>
          <w:szCs w:val="24"/>
          <w:lang w:val="ru-RU" w:bidi="ar-SA"/>
        </w:rPr>
        <w:t>2</w:t>
      </w:r>
      <w:r w:rsidRPr="00472D87">
        <w:rPr>
          <w:rFonts w:ascii="Times New Roman" w:eastAsia="Calibri" w:hAnsi="Times New Roman" w:cs="Times New Roman"/>
          <w:szCs w:val="24"/>
          <w:lang w:val="ru-RU" w:bidi="ar-SA"/>
        </w:rPr>
        <w:t xml:space="preserve"> настоящей </w:t>
      </w:r>
      <w:r w:rsidR="001C150B" w:rsidRPr="00472D87">
        <w:rPr>
          <w:rFonts w:ascii="Times New Roman" w:eastAsia="Calibri" w:hAnsi="Times New Roman" w:cs="Times New Roman"/>
          <w:szCs w:val="24"/>
          <w:lang w:val="ru-RU" w:bidi="ar-SA"/>
        </w:rPr>
        <w:t>Книги</w:t>
      </w:r>
      <w:r w:rsidRPr="00472D87">
        <w:rPr>
          <w:rFonts w:ascii="Times New Roman" w:eastAsia="Calibri" w:hAnsi="Times New Roman" w:cs="Times New Roman"/>
          <w:szCs w:val="24"/>
          <w:lang w:val="ru-RU" w:bidi="ar-SA"/>
        </w:rPr>
        <w:t>).</w:t>
      </w:r>
    </w:p>
    <w:p w14:paraId="2DDB5E7D" w14:textId="77777777" w:rsidR="00043F20" w:rsidRPr="00472D87" w:rsidRDefault="00043F20" w:rsidP="009151AC">
      <w:pPr>
        <w:pStyle w:val="20"/>
        <w:numPr>
          <w:ilvl w:val="1"/>
          <w:numId w:val="57"/>
        </w:numPr>
        <w:ind w:left="360" w:hanging="360"/>
        <w:rPr>
          <w:rFonts w:ascii="Times New Roman" w:hAnsi="Times New Roman" w:cs="Times New Roman"/>
        </w:rPr>
      </w:pPr>
      <w:bookmarkStart w:id="12" w:name="_Toc520538231"/>
      <w:bookmarkStart w:id="13" w:name="_Toc171353165"/>
      <w:r w:rsidRPr="00472D87">
        <w:rPr>
          <w:rFonts w:ascii="Times New Roman" w:hAnsi="Times New Roman" w:cs="Times New Roman"/>
        </w:rPr>
        <w:t>Производственные расходы товарного отпуска</w:t>
      </w:r>
      <w:bookmarkEnd w:id="12"/>
      <w:bookmarkEnd w:id="13"/>
    </w:p>
    <w:p w14:paraId="53C4B4F4" w14:textId="77777777" w:rsidR="00583E69" w:rsidRPr="00472D87" w:rsidRDefault="001B790B"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Т</w:t>
      </w:r>
      <w:r w:rsidR="00896340" w:rsidRPr="00472D87">
        <w:rPr>
          <w:rFonts w:ascii="Times New Roman" w:eastAsia="Calibri" w:hAnsi="Times New Roman" w:cs="Times New Roman"/>
          <w:szCs w:val="24"/>
          <w:lang w:val="ru-RU" w:bidi="ar-SA"/>
        </w:rPr>
        <w:t>арифы на тепловую энергию устанавливаются регулирующим органом методом индексации установленных тарифов. Прогноз тарифных последствий реализации мероприятий</w:t>
      </w:r>
      <w:r w:rsidR="00896340" w:rsidRPr="00472D87">
        <w:rPr>
          <w:rFonts w:ascii="Times New Roman" w:eastAsia="Calibri" w:hAnsi="Times New Roman" w:cs="Times New Roman"/>
          <w:szCs w:val="24"/>
          <w:lang w:val="ru-RU" w:bidi="ar-SA"/>
        </w:rPr>
        <w:tab/>
        <w:t xml:space="preserve"> на перспективный период выполнен в соответствии с нормативными документами, определяющими требования к расчету тарифов методом индексации.</w:t>
      </w:r>
    </w:p>
    <w:p w14:paraId="3C5EE2C9" w14:textId="77777777" w:rsidR="00043F20" w:rsidRPr="00472D87" w:rsidRDefault="00043F20"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В расчётах по теплоисточникам и по тепловым сетям приняты следующие основные производственные издержки: </w:t>
      </w:r>
    </w:p>
    <w:p w14:paraId="1F2F134F" w14:textId="77777777" w:rsidR="00043F20" w:rsidRPr="00472D87" w:rsidRDefault="00043F20" w:rsidP="0020405F">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операционные расходы на производство и на передачу тепловой энергии;</w:t>
      </w:r>
    </w:p>
    <w:p w14:paraId="6C0492D1" w14:textId="77777777" w:rsidR="00043F20" w:rsidRPr="00472D87" w:rsidRDefault="00043F20" w:rsidP="0020405F">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неподконтрольные расходы, в том числе:</w:t>
      </w:r>
    </w:p>
    <w:p w14:paraId="068142F5"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отчисления на социальные нужды;</w:t>
      </w:r>
    </w:p>
    <w:p w14:paraId="27F25B31"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амортизационные отчисления;</w:t>
      </w:r>
    </w:p>
    <w:p w14:paraId="17A12465"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налог на имущество;</w:t>
      </w:r>
    </w:p>
    <w:p w14:paraId="1BFDF602"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расходы на выплаты по договорам займа и кредитным договорам, включая проценты по ним;</w:t>
      </w:r>
    </w:p>
    <w:p w14:paraId="78D370DB"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налог на прибыль.</w:t>
      </w:r>
    </w:p>
    <w:p w14:paraId="629D825C" w14:textId="77777777" w:rsidR="00043F20" w:rsidRPr="00472D87" w:rsidRDefault="00043F20" w:rsidP="0020405F">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расходы на ресурсы, в том числе:</w:t>
      </w:r>
    </w:p>
    <w:p w14:paraId="4F9EE68D"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затраты на топливо;</w:t>
      </w:r>
    </w:p>
    <w:p w14:paraId="1DFF94FA"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затраты на покупную электроэнергию, тепловую энергию, воду и услуги водоотведения;</w:t>
      </w:r>
    </w:p>
    <w:p w14:paraId="710307EB" w14:textId="77777777" w:rsidR="00043F20" w:rsidRPr="00472D87" w:rsidRDefault="00043F20" w:rsidP="0020405F">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прибыль, в том числе:</w:t>
      </w:r>
    </w:p>
    <w:p w14:paraId="1C53BF0E"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нормативная прибыль;</w:t>
      </w:r>
    </w:p>
    <w:p w14:paraId="53D53927"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предпринимательская прибыль.</w:t>
      </w:r>
    </w:p>
    <w:p w14:paraId="35FE686E" w14:textId="77777777" w:rsidR="000D2AB9" w:rsidRPr="00472D87" w:rsidRDefault="000D2AB9" w:rsidP="0020405F">
      <w:pPr>
        <w:ind w:firstLine="709"/>
        <w:rPr>
          <w:rFonts w:ascii="Times New Roman" w:eastAsia="Calibri" w:hAnsi="Times New Roman" w:cs="Times New Roman"/>
          <w:szCs w:val="24"/>
          <w:lang w:val="ru-RU" w:bidi="ar-SA"/>
        </w:rPr>
      </w:pPr>
    </w:p>
    <w:p w14:paraId="7BF926F0" w14:textId="77777777" w:rsidR="004F650F" w:rsidRPr="00472D87" w:rsidRDefault="004F650F"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На </w:t>
      </w:r>
      <w:r w:rsidR="00956C51" w:rsidRPr="00472D87">
        <w:rPr>
          <w:rFonts w:ascii="Times New Roman" w:eastAsia="Calibri" w:hAnsi="Times New Roman" w:cs="Times New Roman"/>
          <w:szCs w:val="24"/>
          <w:lang w:val="ru-RU" w:bidi="ar-SA"/>
        </w:rPr>
        <w:t>202</w:t>
      </w:r>
      <w:r w:rsidR="00F61CFA" w:rsidRPr="00472D87">
        <w:rPr>
          <w:rFonts w:ascii="Times New Roman" w:eastAsia="Calibri" w:hAnsi="Times New Roman" w:cs="Times New Roman"/>
          <w:szCs w:val="24"/>
          <w:lang w:val="ru-RU" w:bidi="ar-SA"/>
        </w:rPr>
        <w:t>4</w:t>
      </w:r>
      <w:r w:rsidR="00956C51" w:rsidRPr="00472D87">
        <w:rPr>
          <w:rFonts w:ascii="Times New Roman" w:eastAsia="Calibri" w:hAnsi="Times New Roman" w:cs="Times New Roman"/>
          <w:szCs w:val="24"/>
          <w:lang w:val="ru-RU" w:bidi="ar-SA"/>
        </w:rPr>
        <w:t xml:space="preserve"> </w:t>
      </w:r>
      <w:r w:rsidRPr="00472D87">
        <w:rPr>
          <w:rFonts w:ascii="Times New Roman" w:eastAsia="Calibri" w:hAnsi="Times New Roman" w:cs="Times New Roman"/>
          <w:szCs w:val="24"/>
          <w:lang w:val="ru-RU" w:bidi="ar-SA"/>
        </w:rPr>
        <w:t xml:space="preserve">г. объемы расходов и прибыли определены по данным протоколов заседаний </w:t>
      </w:r>
      <w:r w:rsidR="00956C51" w:rsidRPr="00472D87">
        <w:rPr>
          <w:rFonts w:ascii="Times New Roman" w:eastAsia="Calibri" w:hAnsi="Times New Roman" w:cs="Times New Roman"/>
          <w:szCs w:val="24"/>
          <w:lang w:val="ru-RU" w:bidi="ar-SA"/>
        </w:rPr>
        <w:t>правления регулирующего органа</w:t>
      </w:r>
      <w:r w:rsidRPr="00472D87">
        <w:rPr>
          <w:rFonts w:ascii="Times New Roman" w:eastAsia="Calibri" w:hAnsi="Times New Roman" w:cs="Times New Roman"/>
          <w:szCs w:val="24"/>
          <w:lang w:val="ru-RU" w:bidi="ar-SA"/>
        </w:rPr>
        <w:t xml:space="preserve"> об установлении тарифов на тепловую энергию на 2</w:t>
      </w:r>
      <w:r w:rsidR="00F61CFA" w:rsidRPr="00472D87">
        <w:rPr>
          <w:rFonts w:ascii="Times New Roman" w:eastAsia="Calibri" w:hAnsi="Times New Roman" w:cs="Times New Roman"/>
          <w:szCs w:val="24"/>
          <w:lang w:val="ru-RU" w:bidi="ar-SA"/>
        </w:rPr>
        <w:t>024</w:t>
      </w:r>
      <w:r w:rsidRPr="00472D87">
        <w:rPr>
          <w:rFonts w:ascii="Times New Roman" w:eastAsia="Calibri" w:hAnsi="Times New Roman" w:cs="Times New Roman"/>
          <w:szCs w:val="24"/>
          <w:lang w:val="ru-RU" w:bidi="ar-SA"/>
        </w:rPr>
        <w:t>г.</w:t>
      </w:r>
    </w:p>
    <w:p w14:paraId="2057C35E" w14:textId="77777777" w:rsidR="00043F20" w:rsidRPr="00472D87" w:rsidRDefault="00043F20"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Прогноз расходов и прибыли на 20</w:t>
      </w:r>
      <w:r w:rsidR="00BE0044" w:rsidRPr="00472D87">
        <w:rPr>
          <w:rFonts w:ascii="Times New Roman" w:eastAsia="Calibri" w:hAnsi="Times New Roman" w:cs="Times New Roman"/>
          <w:szCs w:val="24"/>
          <w:lang w:val="ru-RU" w:bidi="ar-SA"/>
        </w:rPr>
        <w:t>2</w:t>
      </w:r>
      <w:r w:rsidR="000D2AB9" w:rsidRPr="00472D87">
        <w:rPr>
          <w:rFonts w:ascii="Times New Roman" w:eastAsia="Calibri" w:hAnsi="Times New Roman" w:cs="Times New Roman"/>
          <w:szCs w:val="24"/>
          <w:lang w:val="ru-RU" w:bidi="ar-SA"/>
        </w:rPr>
        <w:t>5</w:t>
      </w:r>
      <w:r w:rsidRPr="00472D87">
        <w:rPr>
          <w:rFonts w:ascii="Times New Roman" w:eastAsia="Calibri" w:hAnsi="Times New Roman" w:cs="Times New Roman"/>
          <w:szCs w:val="24"/>
          <w:lang w:val="ru-RU" w:bidi="ar-SA"/>
        </w:rPr>
        <w:t xml:space="preserve"> г. выполнен на базе информации, приведенной в протоколах регулирующего органа об утверждении тарифов на последний период регулирования (20</w:t>
      </w:r>
      <w:r w:rsidR="001B790B" w:rsidRPr="00472D87">
        <w:rPr>
          <w:rFonts w:ascii="Times New Roman" w:eastAsia="Calibri" w:hAnsi="Times New Roman" w:cs="Times New Roman"/>
          <w:szCs w:val="24"/>
          <w:lang w:val="ru-RU" w:bidi="ar-SA"/>
        </w:rPr>
        <w:t>2</w:t>
      </w:r>
      <w:r w:rsidR="000D2AB9" w:rsidRPr="00472D87">
        <w:rPr>
          <w:rFonts w:ascii="Times New Roman" w:eastAsia="Calibri" w:hAnsi="Times New Roman" w:cs="Times New Roman"/>
          <w:szCs w:val="24"/>
          <w:lang w:val="ru-RU" w:bidi="ar-SA"/>
        </w:rPr>
        <w:t>4</w:t>
      </w:r>
      <w:r w:rsidRPr="00472D87">
        <w:rPr>
          <w:rFonts w:ascii="Times New Roman" w:eastAsia="Calibri" w:hAnsi="Times New Roman" w:cs="Times New Roman"/>
          <w:szCs w:val="24"/>
          <w:lang w:val="ru-RU" w:bidi="ar-SA"/>
        </w:rPr>
        <w:t> г.).</w:t>
      </w:r>
    </w:p>
    <w:p w14:paraId="61EEC27D" w14:textId="77777777" w:rsidR="00043F20" w:rsidRPr="00472D87" w:rsidRDefault="00043F20" w:rsidP="0020405F">
      <w:pPr>
        <w:ind w:firstLine="709"/>
        <w:rPr>
          <w:rFonts w:ascii="Times New Roman" w:eastAsia="Calibri" w:hAnsi="Times New Roman" w:cs="Times New Roman"/>
          <w:szCs w:val="24"/>
          <w:lang w:val="ru-RU" w:bidi="ar-SA"/>
        </w:rPr>
      </w:pPr>
    </w:p>
    <w:p w14:paraId="1FA83158" w14:textId="77777777" w:rsidR="00043F20" w:rsidRPr="00472D87" w:rsidRDefault="00043F20"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Расходы по статьям затрат определ</w:t>
      </w:r>
      <w:r w:rsidR="00363A1A" w:rsidRPr="00472D87">
        <w:rPr>
          <w:rFonts w:ascii="Times New Roman" w:eastAsia="Calibri" w:hAnsi="Times New Roman" w:cs="Times New Roman"/>
          <w:szCs w:val="24"/>
          <w:lang w:val="ru-RU" w:bidi="ar-SA"/>
        </w:rPr>
        <w:t>ены</w:t>
      </w:r>
      <w:r w:rsidRPr="00472D87">
        <w:rPr>
          <w:rFonts w:ascii="Times New Roman" w:eastAsia="Calibri" w:hAnsi="Times New Roman" w:cs="Times New Roman"/>
          <w:szCs w:val="24"/>
          <w:lang w:val="ru-RU" w:bidi="ar-SA"/>
        </w:rPr>
        <w:t xml:space="preserve"> следующим образом:</w:t>
      </w:r>
    </w:p>
    <w:p w14:paraId="1279C115" w14:textId="77777777" w:rsidR="00043F20" w:rsidRPr="00472D87" w:rsidRDefault="00043F20" w:rsidP="0020405F">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 xml:space="preserve">Операционные расходы </w:t>
      </w:r>
    </w:p>
    <w:p w14:paraId="63F0FA60" w14:textId="77777777" w:rsidR="00BE0044" w:rsidRPr="00472D87" w:rsidRDefault="0055301E"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О</w:t>
      </w:r>
      <w:r w:rsidR="00E14DD6" w:rsidRPr="00472D87">
        <w:rPr>
          <w:rFonts w:ascii="Times New Roman" w:eastAsia="Calibri" w:hAnsi="Times New Roman" w:cs="Times New Roman"/>
          <w:szCs w:val="24"/>
          <w:lang w:val="ru-RU" w:bidi="ar-SA"/>
        </w:rPr>
        <w:t>бъем</w:t>
      </w:r>
      <w:r w:rsidR="00BE0044" w:rsidRPr="00472D87">
        <w:rPr>
          <w:rFonts w:ascii="Times New Roman" w:eastAsia="Calibri" w:hAnsi="Times New Roman" w:cs="Times New Roman"/>
          <w:szCs w:val="24"/>
          <w:lang w:val="ru-RU" w:bidi="ar-SA"/>
        </w:rPr>
        <w:t xml:space="preserve"> операционных расходов на производство и передачу тепловой энергии определен на основе </w:t>
      </w:r>
      <w:r w:rsidR="0080144F" w:rsidRPr="00472D87">
        <w:rPr>
          <w:rFonts w:ascii="Times New Roman" w:eastAsia="Calibri" w:hAnsi="Times New Roman" w:cs="Times New Roman"/>
          <w:szCs w:val="24"/>
          <w:lang w:val="ru-RU" w:bidi="ar-SA"/>
        </w:rPr>
        <w:t>уровн</w:t>
      </w:r>
      <w:r w:rsidR="004F650F" w:rsidRPr="00472D87">
        <w:rPr>
          <w:rFonts w:ascii="Times New Roman" w:eastAsia="Calibri" w:hAnsi="Times New Roman" w:cs="Times New Roman"/>
          <w:szCs w:val="24"/>
          <w:lang w:val="ru-RU" w:bidi="ar-SA"/>
        </w:rPr>
        <w:t>я</w:t>
      </w:r>
      <w:r w:rsidR="0080144F" w:rsidRPr="00472D87">
        <w:rPr>
          <w:rFonts w:ascii="Times New Roman" w:eastAsia="Calibri" w:hAnsi="Times New Roman" w:cs="Times New Roman"/>
          <w:szCs w:val="24"/>
          <w:lang w:val="ru-RU" w:bidi="ar-SA"/>
        </w:rPr>
        <w:t xml:space="preserve"> операционных расходов, принят</w:t>
      </w:r>
      <w:r w:rsidR="00E14DD6" w:rsidRPr="00472D87">
        <w:rPr>
          <w:rFonts w:ascii="Times New Roman" w:eastAsia="Calibri" w:hAnsi="Times New Roman" w:cs="Times New Roman"/>
          <w:szCs w:val="24"/>
          <w:lang w:val="ru-RU" w:bidi="ar-SA"/>
        </w:rPr>
        <w:t>ых</w:t>
      </w:r>
      <w:r w:rsidR="0080144F" w:rsidRPr="00472D87">
        <w:rPr>
          <w:rFonts w:ascii="Times New Roman" w:eastAsia="Calibri" w:hAnsi="Times New Roman" w:cs="Times New Roman"/>
          <w:szCs w:val="24"/>
          <w:lang w:val="ru-RU" w:bidi="ar-SA"/>
        </w:rPr>
        <w:t xml:space="preserve"> регулирующим органом в тариф </w:t>
      </w:r>
      <w:r w:rsidR="00BE0044" w:rsidRPr="00472D87">
        <w:rPr>
          <w:rFonts w:ascii="Times New Roman" w:eastAsia="Calibri" w:hAnsi="Times New Roman" w:cs="Times New Roman"/>
          <w:szCs w:val="24"/>
          <w:lang w:val="ru-RU" w:bidi="ar-SA"/>
        </w:rPr>
        <w:t>на 20</w:t>
      </w:r>
      <w:r w:rsidR="004F650F" w:rsidRPr="00472D87">
        <w:rPr>
          <w:rFonts w:ascii="Times New Roman" w:eastAsia="Calibri" w:hAnsi="Times New Roman" w:cs="Times New Roman"/>
          <w:szCs w:val="24"/>
          <w:lang w:val="ru-RU" w:bidi="ar-SA"/>
        </w:rPr>
        <w:t>2</w:t>
      </w:r>
      <w:r w:rsidR="000D2AB9" w:rsidRPr="00472D87">
        <w:rPr>
          <w:rFonts w:ascii="Times New Roman" w:eastAsia="Calibri" w:hAnsi="Times New Roman" w:cs="Times New Roman"/>
          <w:szCs w:val="24"/>
          <w:lang w:val="ru-RU" w:bidi="ar-SA"/>
        </w:rPr>
        <w:t>4</w:t>
      </w:r>
      <w:r w:rsidR="00BE0044" w:rsidRPr="00472D87">
        <w:rPr>
          <w:rFonts w:ascii="Times New Roman" w:eastAsia="Calibri" w:hAnsi="Times New Roman" w:cs="Times New Roman"/>
          <w:szCs w:val="24"/>
          <w:lang w:val="ru-RU" w:bidi="ar-SA"/>
        </w:rPr>
        <w:t> г. и в соответствии с рассчитанными на каждый год коэффициентами индексации.</w:t>
      </w:r>
    </w:p>
    <w:p w14:paraId="2EC2141C" w14:textId="77777777" w:rsidR="00043F20" w:rsidRPr="00472D87" w:rsidRDefault="00043F20" w:rsidP="0020405F">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Неподконтрольные расходы определены по составляющим:</w:t>
      </w:r>
    </w:p>
    <w:p w14:paraId="668A4AD7" w14:textId="77777777" w:rsidR="00FD7C4E" w:rsidRPr="00472D87" w:rsidRDefault="00FD7C4E"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расходы на оплату услуг, оказываемых организациями, осуществляющими регулируемые виды деятельности, включают расходы на оплату услуг теплосетевых организаций по передаче тепловой энергии.</w:t>
      </w:r>
    </w:p>
    <w:p w14:paraId="6265FDAF" w14:textId="77777777" w:rsidR="00FD7C4E" w:rsidRPr="00472D87" w:rsidRDefault="00FD7C4E" w:rsidP="0020405F">
      <w:pPr>
        <w:ind w:left="1440" w:firstLine="0"/>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Расходы на оплату услуг по передаче тепловой энергии рассчитаны с учетом прогнозируемого изменения объемов передачи тепловой энергии при реализации мероприятий Схемы теплоснабжения и с учетом тарифов на услуги по передаче, установленных для организаций на 202</w:t>
      </w:r>
      <w:r w:rsidR="004F650F" w:rsidRPr="00472D87">
        <w:rPr>
          <w:rFonts w:ascii="Times New Roman" w:eastAsia="Calibri" w:hAnsi="Times New Roman" w:cs="Times New Roman"/>
          <w:szCs w:val="24"/>
          <w:lang w:val="ru-RU" w:eastAsia="ru-RU" w:bidi="ar-SA"/>
        </w:rPr>
        <w:t>3</w:t>
      </w:r>
      <w:r w:rsidRPr="00472D87">
        <w:rPr>
          <w:rFonts w:ascii="Times New Roman" w:eastAsia="Calibri" w:hAnsi="Times New Roman" w:cs="Times New Roman"/>
          <w:szCs w:val="24"/>
          <w:lang w:val="ru-RU" w:eastAsia="ru-RU" w:bidi="ar-SA"/>
        </w:rPr>
        <w:t> г. и далее рассчитанных с использованием индексов-дефляторов.</w:t>
      </w:r>
    </w:p>
    <w:p w14:paraId="7DC20BC5" w14:textId="77777777" w:rsidR="00FD7C4E" w:rsidRPr="00472D87" w:rsidRDefault="00FD7C4E"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 xml:space="preserve"> аренда производственных объектов:</w:t>
      </w:r>
    </w:p>
    <w:p w14:paraId="184A85AC" w14:textId="77777777" w:rsidR="00FD7C4E" w:rsidRPr="00472D87" w:rsidRDefault="004F650F" w:rsidP="000D2AB9">
      <w:pPr>
        <w:numPr>
          <w:ilvl w:val="2"/>
          <w:numId w:val="56"/>
        </w:numPr>
        <w:ind w:left="1843" w:hanging="283"/>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 xml:space="preserve">аренда по существующим объектам </w:t>
      </w:r>
      <w:r w:rsidR="0020405F" w:rsidRPr="00472D87">
        <w:rPr>
          <w:rFonts w:ascii="Times New Roman" w:eastAsia="Calibri" w:hAnsi="Times New Roman" w:cs="Times New Roman"/>
          <w:szCs w:val="24"/>
          <w:lang w:val="ru-RU" w:eastAsia="ru-RU" w:bidi="ar-SA"/>
        </w:rPr>
        <w:t xml:space="preserve">(кроме платы за землю) </w:t>
      </w:r>
      <w:r w:rsidR="00FD7C4E" w:rsidRPr="00472D87">
        <w:rPr>
          <w:rFonts w:ascii="Times New Roman" w:eastAsia="Calibri" w:hAnsi="Times New Roman" w:cs="Times New Roman"/>
          <w:szCs w:val="24"/>
          <w:lang w:val="ru-RU" w:eastAsia="ru-RU" w:bidi="ar-SA"/>
        </w:rPr>
        <w:t>определена на основе значений, установленных регулирующим органом на 202</w:t>
      </w:r>
      <w:r w:rsidR="000D2AB9" w:rsidRPr="00472D87">
        <w:rPr>
          <w:rFonts w:ascii="Times New Roman" w:eastAsia="Calibri" w:hAnsi="Times New Roman" w:cs="Times New Roman"/>
          <w:szCs w:val="24"/>
          <w:lang w:val="ru-RU" w:eastAsia="ru-RU" w:bidi="ar-SA"/>
        </w:rPr>
        <w:t>4</w:t>
      </w:r>
      <w:r w:rsidR="00FD7C4E" w:rsidRPr="00472D87">
        <w:rPr>
          <w:rFonts w:ascii="Times New Roman" w:eastAsia="Calibri" w:hAnsi="Times New Roman" w:cs="Times New Roman"/>
          <w:szCs w:val="24"/>
          <w:lang w:val="ru-RU" w:eastAsia="ru-RU" w:bidi="ar-SA"/>
        </w:rPr>
        <w:t xml:space="preserve"> г., и в соответствии с прогнозируемым прекращением начисления в составе арендной платы экономически обоснованных расходов </w:t>
      </w:r>
      <w:r w:rsidR="00956C51" w:rsidRPr="00472D87">
        <w:rPr>
          <w:rFonts w:ascii="Times New Roman" w:eastAsia="Calibri" w:hAnsi="Times New Roman" w:cs="Times New Roman"/>
          <w:szCs w:val="24"/>
          <w:lang w:val="ru-RU" w:eastAsia="ru-RU" w:bidi="ar-SA"/>
        </w:rPr>
        <w:t>за срок от 5 до 15</w:t>
      </w:r>
      <w:r w:rsidR="00FD7C4E" w:rsidRPr="00472D87">
        <w:rPr>
          <w:rFonts w:ascii="Times New Roman" w:eastAsia="Calibri" w:hAnsi="Times New Roman" w:cs="Times New Roman"/>
          <w:szCs w:val="24"/>
          <w:lang w:val="ru-RU" w:eastAsia="ru-RU" w:bidi="ar-SA"/>
        </w:rPr>
        <w:t xml:space="preserve"> лет (с </w:t>
      </w:r>
      <w:r w:rsidR="00956C51" w:rsidRPr="00472D87">
        <w:rPr>
          <w:rFonts w:ascii="Times New Roman" w:eastAsia="Calibri" w:hAnsi="Times New Roman" w:cs="Times New Roman"/>
          <w:szCs w:val="24"/>
          <w:lang w:val="ru-RU" w:eastAsia="ru-RU" w:bidi="ar-SA"/>
        </w:rPr>
        <w:t>в зависимости от вида арендованного имущества</w:t>
      </w:r>
      <w:r w:rsidR="00FD7C4E" w:rsidRPr="00472D87">
        <w:rPr>
          <w:rFonts w:ascii="Times New Roman" w:eastAsia="Calibri" w:hAnsi="Times New Roman" w:cs="Times New Roman"/>
          <w:szCs w:val="24"/>
          <w:lang w:val="ru-RU" w:eastAsia="ru-RU" w:bidi="ar-SA"/>
        </w:rPr>
        <w:t>)</w:t>
      </w:r>
      <w:r w:rsidRPr="00472D87">
        <w:rPr>
          <w:rFonts w:ascii="Times New Roman" w:eastAsia="Calibri" w:hAnsi="Times New Roman" w:cs="Times New Roman"/>
          <w:szCs w:val="24"/>
          <w:lang w:val="ru-RU" w:eastAsia="ru-RU" w:bidi="ar-SA"/>
        </w:rPr>
        <w:t xml:space="preserve">. </w:t>
      </w:r>
    </w:p>
    <w:p w14:paraId="7DF6C9C2" w14:textId="77777777" w:rsidR="0080144F" w:rsidRPr="00472D87" w:rsidRDefault="0080144F"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отчисления на социальные нужды на перспективный период рассчитываются на основе показателей за предыдущий период с учетом коэффициента индексации операционных расходов на производство и передачу тепловой энергии).</w:t>
      </w:r>
    </w:p>
    <w:p w14:paraId="7FA7131B"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амортизация объектов:</w:t>
      </w:r>
    </w:p>
    <w:p w14:paraId="4794E7EC" w14:textId="77777777" w:rsidR="00043F20" w:rsidRPr="00472D87" w:rsidRDefault="00043F20" w:rsidP="00CA789E">
      <w:pPr>
        <w:numPr>
          <w:ilvl w:val="2"/>
          <w:numId w:val="56"/>
        </w:numPr>
        <w:ind w:left="1843" w:hanging="425"/>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амортизация основных фондов, образованных в результате нового строительства, модернизации и технического перевооружения основных производственных фондов при реализации схемы теплоснабжения, определена линейным методом, исходя из стоимости объектов основных средств и срока их полезного использования, определенного в соответствии с ПП РФ от 01.01.2002 г. № 1 «О классификации основных средств, включаемых в амортизационные группы». Амортизационные отчисления по объектам инвестирования рассчитаны исходя из сроков:</w:t>
      </w:r>
    </w:p>
    <w:p w14:paraId="36921EFA" w14:textId="77777777" w:rsidR="00043F20" w:rsidRPr="00472D87" w:rsidRDefault="000D2AB9" w:rsidP="00CA789E">
      <w:pPr>
        <w:numPr>
          <w:ilvl w:val="3"/>
          <w:numId w:val="56"/>
        </w:numPr>
        <w:ind w:left="2127" w:hanging="283"/>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r>
      <w:r w:rsidR="00043F20" w:rsidRPr="00472D87">
        <w:rPr>
          <w:rFonts w:ascii="Times New Roman" w:eastAsia="Calibri" w:hAnsi="Times New Roman" w:cs="Times New Roman"/>
          <w:szCs w:val="24"/>
          <w:lang w:val="ru-RU" w:eastAsia="ru-RU" w:bidi="ar-SA"/>
        </w:rPr>
        <w:t xml:space="preserve"> системы автоматизации, контроля и т.д. – </w:t>
      </w:r>
      <w:r w:rsidR="00FD7C4E" w:rsidRPr="00472D87">
        <w:rPr>
          <w:rFonts w:ascii="Times New Roman" w:eastAsia="Calibri" w:hAnsi="Times New Roman" w:cs="Times New Roman"/>
          <w:szCs w:val="24"/>
          <w:lang w:val="ru-RU" w:eastAsia="ru-RU" w:bidi="ar-SA"/>
        </w:rPr>
        <w:t>7</w:t>
      </w:r>
      <w:r w:rsidR="00043F20" w:rsidRPr="00472D87">
        <w:rPr>
          <w:rFonts w:ascii="Times New Roman" w:eastAsia="Calibri" w:hAnsi="Times New Roman" w:cs="Times New Roman"/>
          <w:szCs w:val="24"/>
          <w:lang w:val="ru-RU" w:eastAsia="ru-RU" w:bidi="ar-SA"/>
        </w:rPr>
        <w:t xml:space="preserve"> лет;</w:t>
      </w:r>
    </w:p>
    <w:p w14:paraId="1EBB3949" w14:textId="77777777" w:rsidR="00043F20" w:rsidRPr="00472D87" w:rsidRDefault="000D2AB9" w:rsidP="00CA789E">
      <w:pPr>
        <w:numPr>
          <w:ilvl w:val="3"/>
          <w:numId w:val="56"/>
        </w:numPr>
        <w:ind w:left="2127" w:hanging="283"/>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 xml:space="preserve"> </w:t>
      </w:r>
      <w:r w:rsidR="00FD7C4E" w:rsidRPr="00472D87">
        <w:rPr>
          <w:rFonts w:ascii="Times New Roman" w:eastAsia="Calibri" w:hAnsi="Times New Roman" w:cs="Times New Roman"/>
          <w:szCs w:val="24"/>
          <w:lang w:val="ru-RU" w:eastAsia="ru-RU" w:bidi="ar-SA"/>
        </w:rPr>
        <w:t>реконструкция котельных</w:t>
      </w:r>
      <w:r w:rsidR="00043F20" w:rsidRPr="00472D87">
        <w:rPr>
          <w:rFonts w:ascii="Times New Roman" w:eastAsia="Calibri" w:hAnsi="Times New Roman" w:cs="Times New Roman"/>
          <w:szCs w:val="24"/>
          <w:lang w:val="ru-RU" w:eastAsia="ru-RU" w:bidi="ar-SA"/>
        </w:rPr>
        <w:t xml:space="preserve"> – 10 лет;</w:t>
      </w:r>
    </w:p>
    <w:p w14:paraId="0F915E8B" w14:textId="77777777" w:rsidR="00043F20" w:rsidRPr="00472D87" w:rsidRDefault="000D2AB9" w:rsidP="00CA789E">
      <w:pPr>
        <w:numPr>
          <w:ilvl w:val="3"/>
          <w:numId w:val="56"/>
        </w:numPr>
        <w:ind w:left="2127" w:hanging="283"/>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 xml:space="preserve"> </w:t>
      </w:r>
      <w:r w:rsidR="00043F20" w:rsidRPr="00472D87">
        <w:rPr>
          <w:rFonts w:ascii="Times New Roman" w:eastAsia="Calibri" w:hAnsi="Times New Roman" w:cs="Times New Roman"/>
          <w:szCs w:val="24"/>
          <w:lang w:val="ru-RU" w:eastAsia="ru-RU" w:bidi="ar-SA"/>
        </w:rPr>
        <w:t>строительство БМК – 15 лет;</w:t>
      </w:r>
    </w:p>
    <w:p w14:paraId="56E4B6BD" w14:textId="77777777" w:rsidR="00043F20" w:rsidRPr="00472D87" w:rsidRDefault="000D2AB9" w:rsidP="00CA789E">
      <w:pPr>
        <w:numPr>
          <w:ilvl w:val="3"/>
          <w:numId w:val="56"/>
        </w:numPr>
        <w:ind w:left="2127" w:hanging="283"/>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 xml:space="preserve"> </w:t>
      </w:r>
      <w:r w:rsidR="00043F20" w:rsidRPr="00472D87">
        <w:rPr>
          <w:rFonts w:ascii="Times New Roman" w:eastAsia="Calibri" w:hAnsi="Times New Roman" w:cs="Times New Roman"/>
          <w:szCs w:val="24"/>
          <w:lang w:val="ru-RU" w:eastAsia="ru-RU" w:bidi="ar-SA"/>
        </w:rPr>
        <w:t>тепловые сети</w:t>
      </w:r>
      <w:r w:rsidR="0076179E" w:rsidRPr="00472D87">
        <w:rPr>
          <w:rFonts w:ascii="Times New Roman" w:eastAsia="Calibri" w:hAnsi="Times New Roman" w:cs="Times New Roman"/>
          <w:szCs w:val="24"/>
          <w:lang w:val="ru-RU" w:eastAsia="ru-RU" w:bidi="ar-SA"/>
        </w:rPr>
        <w:t>, ЦТП и НС</w:t>
      </w:r>
      <w:r w:rsidR="00043F20" w:rsidRPr="00472D87">
        <w:rPr>
          <w:rFonts w:ascii="Times New Roman" w:eastAsia="Calibri" w:hAnsi="Times New Roman" w:cs="Times New Roman"/>
          <w:szCs w:val="24"/>
          <w:lang w:val="ru-RU" w:eastAsia="ru-RU" w:bidi="ar-SA"/>
        </w:rPr>
        <w:t xml:space="preserve"> – 20 лет;</w:t>
      </w:r>
    </w:p>
    <w:p w14:paraId="1F434C00" w14:textId="77777777" w:rsidR="00043F20" w:rsidRPr="00472D87" w:rsidRDefault="00043F20" w:rsidP="00CA789E">
      <w:pPr>
        <w:numPr>
          <w:ilvl w:val="2"/>
          <w:numId w:val="56"/>
        </w:numPr>
        <w:ind w:left="1843" w:hanging="283"/>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амортизационные отчисления по существующим объектам</w:t>
      </w:r>
      <w:r w:rsidR="0076179E" w:rsidRPr="00472D87">
        <w:rPr>
          <w:rFonts w:ascii="Times New Roman" w:eastAsia="Calibri" w:hAnsi="Times New Roman" w:cs="Times New Roman"/>
          <w:szCs w:val="24"/>
          <w:lang w:val="ru-RU" w:eastAsia="ru-RU" w:bidi="ar-SA"/>
        </w:rPr>
        <w:t xml:space="preserve"> </w:t>
      </w:r>
      <w:r w:rsidR="00FD7C4E" w:rsidRPr="00472D87">
        <w:rPr>
          <w:rFonts w:ascii="Times New Roman" w:eastAsia="Calibri" w:hAnsi="Times New Roman" w:cs="Times New Roman"/>
          <w:szCs w:val="24"/>
          <w:lang w:val="ru-RU" w:eastAsia="ru-RU" w:bidi="ar-SA"/>
        </w:rPr>
        <w:t xml:space="preserve">по существующим объектам приняты в соответствии с прогнозируемым постепенным снижением сумм начисляемой амортизации за </w:t>
      </w:r>
      <w:r w:rsidR="00956C51" w:rsidRPr="00472D87">
        <w:rPr>
          <w:rFonts w:ascii="Times New Roman" w:eastAsia="Calibri" w:hAnsi="Times New Roman" w:cs="Times New Roman"/>
          <w:szCs w:val="24"/>
          <w:lang w:val="ru-RU" w:eastAsia="ru-RU" w:bidi="ar-SA"/>
        </w:rPr>
        <w:t xml:space="preserve">10 (по </w:t>
      </w:r>
      <w:r w:rsidR="0020405F" w:rsidRPr="00472D87">
        <w:rPr>
          <w:rFonts w:ascii="Times New Roman" w:eastAsia="Calibri" w:hAnsi="Times New Roman" w:cs="Times New Roman"/>
          <w:szCs w:val="24"/>
          <w:lang w:val="ru-RU" w:eastAsia="ru-RU" w:bidi="ar-SA"/>
        </w:rPr>
        <w:t>котельным</w:t>
      </w:r>
      <w:r w:rsidR="00956C51" w:rsidRPr="00472D87">
        <w:rPr>
          <w:rFonts w:ascii="Times New Roman" w:eastAsia="Calibri" w:hAnsi="Times New Roman" w:cs="Times New Roman"/>
          <w:szCs w:val="24"/>
          <w:lang w:val="ru-RU" w:eastAsia="ru-RU" w:bidi="ar-SA"/>
        </w:rPr>
        <w:t>)</w:t>
      </w:r>
      <w:r w:rsidR="0020405F" w:rsidRPr="00472D87">
        <w:rPr>
          <w:rFonts w:ascii="Times New Roman" w:eastAsia="Calibri" w:hAnsi="Times New Roman" w:cs="Times New Roman"/>
          <w:szCs w:val="24"/>
          <w:lang w:val="ru-RU" w:eastAsia="ru-RU" w:bidi="ar-SA"/>
        </w:rPr>
        <w:t xml:space="preserve"> (20 лет по ТЭЦ)</w:t>
      </w:r>
      <w:r w:rsidR="000D2AB9" w:rsidRPr="00472D87">
        <w:rPr>
          <w:rFonts w:ascii="Times New Roman" w:eastAsia="Calibri" w:hAnsi="Times New Roman" w:cs="Times New Roman"/>
          <w:szCs w:val="24"/>
          <w:lang w:val="ru-RU" w:eastAsia="ru-RU" w:bidi="ar-SA"/>
        </w:rPr>
        <w:t xml:space="preserve"> </w:t>
      </w:r>
      <w:r w:rsidR="00956C51" w:rsidRPr="00472D87">
        <w:rPr>
          <w:rFonts w:ascii="Times New Roman" w:eastAsia="Calibri" w:hAnsi="Times New Roman" w:cs="Times New Roman"/>
          <w:szCs w:val="24"/>
          <w:lang w:val="ru-RU" w:eastAsia="ru-RU" w:bidi="ar-SA"/>
        </w:rPr>
        <w:t>-</w:t>
      </w:r>
      <w:r w:rsidR="00FD7C4E" w:rsidRPr="00472D87">
        <w:rPr>
          <w:rFonts w:ascii="Times New Roman" w:eastAsia="Calibri" w:hAnsi="Times New Roman" w:cs="Times New Roman"/>
          <w:szCs w:val="24"/>
          <w:lang w:val="ru-RU" w:eastAsia="ru-RU" w:bidi="ar-SA"/>
        </w:rPr>
        <w:t>15 лет</w:t>
      </w:r>
      <w:r w:rsidR="00956C51" w:rsidRPr="00472D87">
        <w:rPr>
          <w:rFonts w:ascii="Times New Roman" w:eastAsia="Calibri" w:hAnsi="Times New Roman" w:cs="Times New Roman"/>
          <w:szCs w:val="24"/>
          <w:lang w:val="ru-RU" w:eastAsia="ru-RU" w:bidi="ar-SA"/>
        </w:rPr>
        <w:t xml:space="preserve"> (по тепловым сетям)</w:t>
      </w:r>
      <w:r w:rsidRPr="00472D87">
        <w:rPr>
          <w:rFonts w:ascii="Times New Roman" w:eastAsia="Calibri" w:hAnsi="Times New Roman" w:cs="Times New Roman"/>
          <w:szCs w:val="24"/>
          <w:lang w:val="ru-RU" w:eastAsia="ru-RU" w:bidi="ar-SA"/>
        </w:rPr>
        <w:t>.</w:t>
      </w:r>
    </w:p>
    <w:p w14:paraId="73C75F95" w14:textId="77777777" w:rsidR="00043F20" w:rsidRPr="00472D87" w:rsidRDefault="00043F20" w:rsidP="00CA789E">
      <w:pPr>
        <w:numPr>
          <w:ilvl w:val="1"/>
          <w:numId w:val="56"/>
        </w:numPr>
        <w:ind w:left="1701" w:hanging="425"/>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налог на имущество по объектам инвестирования входит в состав расходов, формирующих тарифы теплоснабжающих (теплосетевых) организаций. Ставка налога на имущество составляет 2,2%. Базой, облагаемой налогом на имущество, является среднегодовая стоимость основных фондов (недвижимого имущества). Расчет среднегодовой стоимости имущества выполнен с учетом амортизации, исчисленной для целей бухгалтерского учета.</w:t>
      </w:r>
    </w:p>
    <w:p w14:paraId="42AAD130" w14:textId="77777777" w:rsidR="00043F20" w:rsidRPr="00472D87" w:rsidRDefault="00043F20" w:rsidP="00CA789E">
      <w:pPr>
        <w:numPr>
          <w:ilvl w:val="1"/>
          <w:numId w:val="56"/>
        </w:numPr>
        <w:ind w:left="1701" w:hanging="425"/>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 xml:space="preserve">налог на прибыль начисляется в случае финансирования капитальных вложений либо возврата </w:t>
      </w:r>
      <w:r w:rsidR="00727BC4" w:rsidRPr="00472D87">
        <w:rPr>
          <w:rFonts w:ascii="Times New Roman" w:eastAsia="Calibri" w:hAnsi="Times New Roman" w:cs="Times New Roman"/>
          <w:szCs w:val="24"/>
          <w:lang w:val="ru-RU" w:eastAsia="ru-RU" w:bidi="ar-SA"/>
        </w:rPr>
        <w:t>заемных средств за счет прибыли</w:t>
      </w:r>
      <w:r w:rsidRPr="00472D87">
        <w:rPr>
          <w:rFonts w:ascii="Times New Roman" w:eastAsia="Calibri" w:hAnsi="Times New Roman" w:cs="Times New Roman"/>
          <w:szCs w:val="24"/>
          <w:lang w:val="ru-RU" w:eastAsia="ru-RU" w:bidi="ar-SA"/>
        </w:rPr>
        <w:t xml:space="preserve">. Ставка налога на прибыль принята в </w:t>
      </w:r>
      <w:r w:rsidR="0017139E" w:rsidRPr="00472D87">
        <w:rPr>
          <w:rFonts w:ascii="Times New Roman" w:eastAsia="Calibri" w:hAnsi="Times New Roman" w:cs="Times New Roman"/>
          <w:szCs w:val="24"/>
          <w:lang w:val="ru-RU" w:eastAsia="ru-RU" w:bidi="ar-SA"/>
        </w:rPr>
        <w:t>размере 20</w:t>
      </w:r>
      <w:r w:rsidRPr="00472D87">
        <w:rPr>
          <w:rFonts w:ascii="Times New Roman" w:eastAsia="Calibri" w:hAnsi="Times New Roman" w:cs="Times New Roman"/>
          <w:szCs w:val="24"/>
          <w:lang w:val="ru-RU" w:eastAsia="ru-RU" w:bidi="ar-SA"/>
        </w:rPr>
        <w:t>%.</w:t>
      </w:r>
    </w:p>
    <w:p w14:paraId="2E27F43B" w14:textId="77777777" w:rsidR="00043F20" w:rsidRPr="00472D87" w:rsidRDefault="00043F20" w:rsidP="00CA789E">
      <w:pPr>
        <w:numPr>
          <w:ilvl w:val="1"/>
          <w:numId w:val="56"/>
        </w:numPr>
        <w:ind w:left="1701" w:hanging="425"/>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ряд неподконтрольных расходов рассчитан с учетом ИПЦ:</w:t>
      </w:r>
    </w:p>
    <w:p w14:paraId="4DD15473" w14:textId="77777777" w:rsidR="00043F20" w:rsidRPr="00472D87" w:rsidRDefault="00112769" w:rsidP="00CA789E">
      <w:pPr>
        <w:numPr>
          <w:ilvl w:val="2"/>
          <w:numId w:val="56"/>
        </w:numPr>
        <w:ind w:hanging="459"/>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плата за выбросы загрязняющих веществ, расходы на обязательное страхование и т.д</w:t>
      </w:r>
      <w:r w:rsidR="00043F20" w:rsidRPr="00472D87">
        <w:rPr>
          <w:rFonts w:ascii="Times New Roman" w:eastAsia="Calibri" w:hAnsi="Times New Roman" w:cs="Times New Roman"/>
          <w:szCs w:val="24"/>
          <w:lang w:val="ru-RU" w:eastAsia="ru-RU" w:bidi="ar-SA"/>
        </w:rPr>
        <w:t>.</w:t>
      </w:r>
    </w:p>
    <w:p w14:paraId="72A19185" w14:textId="77777777" w:rsidR="00043F20" w:rsidRPr="00472D87" w:rsidRDefault="00043F20" w:rsidP="000D2AB9">
      <w:pPr>
        <w:numPr>
          <w:ilvl w:val="0"/>
          <w:numId w:val="56"/>
        </w:numPr>
        <w:ind w:left="993" w:hanging="426"/>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Расходы на ресурсы определены по составляющим:</w:t>
      </w:r>
    </w:p>
    <w:p w14:paraId="3B58A20A"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затраты на топливо определены исходя из годового расхода топлива каждого ви</w:t>
      </w:r>
      <w:r w:rsidR="009275F5" w:rsidRPr="00472D87">
        <w:rPr>
          <w:rFonts w:ascii="Times New Roman" w:eastAsia="Calibri" w:hAnsi="Times New Roman" w:cs="Times New Roman"/>
          <w:szCs w:val="24"/>
          <w:lang w:val="ru-RU" w:eastAsia="ru-RU" w:bidi="ar-SA"/>
        </w:rPr>
        <w:t>да</w:t>
      </w:r>
      <w:r w:rsidRPr="00472D87">
        <w:rPr>
          <w:rFonts w:ascii="Times New Roman" w:eastAsia="Calibri" w:hAnsi="Times New Roman" w:cs="Times New Roman"/>
          <w:szCs w:val="24"/>
          <w:lang w:val="ru-RU" w:eastAsia="ru-RU" w:bidi="ar-SA"/>
        </w:rPr>
        <w:t xml:space="preserve"> и цены топлива.</w:t>
      </w:r>
    </w:p>
    <w:p w14:paraId="524D23E3" w14:textId="77777777" w:rsidR="00043F20" w:rsidRPr="00472D87" w:rsidRDefault="00043F20" w:rsidP="000D2AB9">
      <w:pPr>
        <w:ind w:left="1418" w:firstLine="0"/>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 xml:space="preserve">Цена на каждый вид топлива на перспективный период </w:t>
      </w:r>
      <w:r w:rsidR="00162365" w:rsidRPr="00472D87">
        <w:rPr>
          <w:rFonts w:ascii="Times New Roman" w:eastAsia="Calibri" w:hAnsi="Times New Roman" w:cs="Times New Roman"/>
          <w:szCs w:val="24"/>
          <w:lang w:val="ru-RU" w:eastAsia="ru-RU" w:bidi="ar-SA"/>
        </w:rPr>
        <w:t>была определена</w:t>
      </w:r>
      <w:r w:rsidRPr="00472D87">
        <w:rPr>
          <w:rFonts w:ascii="Times New Roman" w:eastAsia="Calibri" w:hAnsi="Times New Roman" w:cs="Times New Roman"/>
          <w:szCs w:val="24"/>
          <w:lang w:val="ru-RU" w:eastAsia="ru-RU" w:bidi="ar-SA"/>
        </w:rPr>
        <w:t xml:space="preserve"> на основе </w:t>
      </w:r>
      <w:r w:rsidR="004F650F" w:rsidRPr="00472D87">
        <w:rPr>
          <w:rFonts w:ascii="Times New Roman" w:eastAsia="Calibri" w:hAnsi="Times New Roman" w:cs="Times New Roman"/>
          <w:szCs w:val="24"/>
          <w:lang w:val="ru-RU" w:eastAsia="ru-RU" w:bidi="ar-SA"/>
        </w:rPr>
        <w:t xml:space="preserve">данных ТСО о </w:t>
      </w:r>
      <w:r w:rsidR="000D5803" w:rsidRPr="00472D87">
        <w:rPr>
          <w:rFonts w:ascii="Times New Roman" w:eastAsia="Calibri" w:hAnsi="Times New Roman" w:cs="Times New Roman"/>
          <w:szCs w:val="24"/>
          <w:lang w:val="ru-RU" w:eastAsia="ru-RU" w:bidi="ar-SA"/>
        </w:rPr>
        <w:t>цен</w:t>
      </w:r>
      <w:r w:rsidR="004F650F" w:rsidRPr="00472D87">
        <w:rPr>
          <w:rFonts w:ascii="Times New Roman" w:eastAsia="Calibri" w:hAnsi="Times New Roman" w:cs="Times New Roman"/>
          <w:szCs w:val="24"/>
          <w:lang w:val="ru-RU" w:eastAsia="ru-RU" w:bidi="ar-SA"/>
        </w:rPr>
        <w:t>е</w:t>
      </w:r>
      <w:r w:rsidR="000D5803" w:rsidRPr="00472D87">
        <w:rPr>
          <w:rFonts w:ascii="Times New Roman" w:eastAsia="Calibri" w:hAnsi="Times New Roman" w:cs="Times New Roman"/>
          <w:szCs w:val="24"/>
          <w:lang w:val="ru-RU" w:eastAsia="ru-RU" w:bidi="ar-SA"/>
        </w:rPr>
        <w:t xml:space="preserve"> топлив</w:t>
      </w:r>
      <w:r w:rsidR="004F650F" w:rsidRPr="00472D87">
        <w:rPr>
          <w:rFonts w:ascii="Times New Roman" w:eastAsia="Calibri" w:hAnsi="Times New Roman" w:cs="Times New Roman"/>
          <w:szCs w:val="24"/>
          <w:lang w:val="ru-RU" w:eastAsia="ru-RU" w:bidi="ar-SA"/>
        </w:rPr>
        <w:t>а</w:t>
      </w:r>
      <w:r w:rsidR="00112769" w:rsidRPr="00472D87">
        <w:rPr>
          <w:rFonts w:ascii="Times New Roman" w:eastAsia="Calibri" w:hAnsi="Times New Roman" w:cs="Times New Roman"/>
          <w:szCs w:val="24"/>
          <w:lang w:val="ru-RU" w:eastAsia="ru-RU" w:bidi="ar-SA"/>
        </w:rPr>
        <w:t>, принятой регулирующим органом при утверждении тарифа</w:t>
      </w:r>
      <w:r w:rsidR="000D5803" w:rsidRPr="00472D87">
        <w:rPr>
          <w:rFonts w:ascii="Times New Roman" w:eastAsia="Calibri" w:hAnsi="Times New Roman" w:cs="Times New Roman"/>
          <w:szCs w:val="24"/>
          <w:lang w:val="ru-RU" w:eastAsia="ru-RU" w:bidi="ar-SA"/>
        </w:rPr>
        <w:t xml:space="preserve"> </w:t>
      </w:r>
      <w:r w:rsidR="00112769" w:rsidRPr="00472D87">
        <w:rPr>
          <w:rFonts w:ascii="Times New Roman" w:eastAsia="Calibri" w:hAnsi="Times New Roman" w:cs="Times New Roman"/>
          <w:szCs w:val="24"/>
          <w:lang w:val="ru-RU" w:eastAsia="ru-RU" w:bidi="ar-SA"/>
        </w:rPr>
        <w:t>н</w:t>
      </w:r>
      <w:r w:rsidR="000D5803" w:rsidRPr="00472D87">
        <w:rPr>
          <w:rFonts w:ascii="Times New Roman" w:eastAsia="Calibri" w:hAnsi="Times New Roman" w:cs="Times New Roman"/>
          <w:szCs w:val="24"/>
          <w:lang w:val="ru-RU" w:eastAsia="ru-RU" w:bidi="ar-SA"/>
        </w:rPr>
        <w:t>а 20</w:t>
      </w:r>
      <w:r w:rsidR="00112769" w:rsidRPr="00472D87">
        <w:rPr>
          <w:rFonts w:ascii="Times New Roman" w:eastAsia="Calibri" w:hAnsi="Times New Roman" w:cs="Times New Roman"/>
          <w:szCs w:val="24"/>
          <w:lang w:val="ru-RU" w:eastAsia="ru-RU" w:bidi="ar-SA"/>
        </w:rPr>
        <w:t>2</w:t>
      </w:r>
      <w:r w:rsidR="000D2AB9" w:rsidRPr="00472D87">
        <w:rPr>
          <w:rFonts w:ascii="Times New Roman" w:eastAsia="Calibri" w:hAnsi="Times New Roman" w:cs="Times New Roman"/>
          <w:szCs w:val="24"/>
          <w:lang w:val="ru-RU" w:eastAsia="ru-RU" w:bidi="ar-SA"/>
        </w:rPr>
        <w:t>4</w:t>
      </w:r>
      <w:r w:rsidR="000D5803" w:rsidRPr="00472D87">
        <w:rPr>
          <w:rFonts w:ascii="Times New Roman" w:eastAsia="Calibri" w:hAnsi="Times New Roman" w:cs="Times New Roman"/>
          <w:szCs w:val="24"/>
          <w:lang w:val="ru-RU" w:eastAsia="ru-RU" w:bidi="ar-SA"/>
        </w:rPr>
        <w:t> г.</w:t>
      </w:r>
      <w:r w:rsidR="00112769" w:rsidRPr="00472D87">
        <w:rPr>
          <w:rFonts w:ascii="Times New Roman" w:eastAsia="Calibri" w:hAnsi="Times New Roman" w:cs="Times New Roman"/>
          <w:szCs w:val="24"/>
          <w:lang w:val="ru-RU" w:eastAsia="ru-RU" w:bidi="ar-SA"/>
        </w:rPr>
        <w:t>,</w:t>
      </w:r>
      <w:r w:rsidR="000D5803" w:rsidRPr="00472D87">
        <w:rPr>
          <w:rFonts w:ascii="Times New Roman" w:eastAsia="Calibri" w:hAnsi="Times New Roman" w:cs="Times New Roman"/>
          <w:szCs w:val="24"/>
          <w:lang w:val="ru-RU" w:eastAsia="ru-RU" w:bidi="ar-SA"/>
        </w:rPr>
        <w:t xml:space="preserve"> </w:t>
      </w:r>
      <w:r w:rsidRPr="00472D87">
        <w:rPr>
          <w:rFonts w:ascii="Times New Roman" w:eastAsia="Calibri" w:hAnsi="Times New Roman" w:cs="Times New Roman"/>
          <w:szCs w:val="24"/>
          <w:lang w:val="ru-RU" w:eastAsia="ru-RU" w:bidi="ar-SA"/>
        </w:rPr>
        <w:t>с использованием соответствующих индексов-дефляторов</w:t>
      </w:r>
      <w:r w:rsidR="00014CCE" w:rsidRPr="00472D87">
        <w:rPr>
          <w:rFonts w:ascii="Times New Roman" w:eastAsia="Calibri" w:hAnsi="Times New Roman" w:cs="Times New Roman"/>
          <w:szCs w:val="24"/>
          <w:lang w:val="ru-RU" w:eastAsia="ru-RU" w:bidi="ar-SA"/>
        </w:rPr>
        <w:t>.</w:t>
      </w:r>
    </w:p>
    <w:p w14:paraId="74669587" w14:textId="77777777" w:rsidR="00C82F5F" w:rsidRPr="00472D87" w:rsidRDefault="00C82F5F" w:rsidP="000D2AB9">
      <w:pPr>
        <w:pStyle w:val="affff6"/>
        <w:numPr>
          <w:ilvl w:val="0"/>
          <w:numId w:val="84"/>
        </w:numPr>
        <w:ind w:left="1418" w:hanging="426"/>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 xml:space="preserve">затраты на электроэнергию определены исходя из </w:t>
      </w:r>
      <w:r w:rsidR="009275F5" w:rsidRPr="00472D87">
        <w:rPr>
          <w:rFonts w:ascii="Times New Roman" w:eastAsia="Calibri" w:hAnsi="Times New Roman" w:cs="Times New Roman"/>
          <w:szCs w:val="24"/>
          <w:lang w:val="ru-RU" w:eastAsia="ru-RU" w:bidi="ar-SA"/>
        </w:rPr>
        <w:t>годового объема покупки ресурса</w:t>
      </w:r>
      <w:r w:rsidRPr="00472D87">
        <w:rPr>
          <w:rFonts w:ascii="Times New Roman" w:eastAsia="Calibri" w:hAnsi="Times New Roman" w:cs="Times New Roman"/>
          <w:szCs w:val="24"/>
          <w:lang w:val="ru-RU" w:eastAsia="ru-RU" w:bidi="ar-SA"/>
        </w:rPr>
        <w:t xml:space="preserve"> и цены, рассчитанной на основе</w:t>
      </w:r>
      <w:r w:rsidR="004F650F" w:rsidRPr="00472D87">
        <w:rPr>
          <w:rFonts w:ascii="Times New Roman" w:eastAsia="Calibri" w:hAnsi="Times New Roman" w:cs="Times New Roman"/>
          <w:szCs w:val="24"/>
          <w:lang w:val="ru-RU" w:eastAsia="ru-RU" w:bidi="ar-SA"/>
        </w:rPr>
        <w:t xml:space="preserve"> данных ТСО о цене</w:t>
      </w:r>
      <w:r w:rsidRPr="00472D87">
        <w:rPr>
          <w:rFonts w:ascii="Times New Roman" w:eastAsia="Calibri" w:hAnsi="Times New Roman" w:cs="Times New Roman"/>
          <w:szCs w:val="24"/>
          <w:lang w:val="ru-RU" w:eastAsia="ru-RU" w:bidi="ar-SA"/>
        </w:rPr>
        <w:t xml:space="preserve"> на электроэнергию, </w:t>
      </w:r>
      <w:r w:rsidR="00112769" w:rsidRPr="00472D87">
        <w:rPr>
          <w:rFonts w:ascii="Times New Roman" w:eastAsia="Calibri" w:hAnsi="Times New Roman" w:cs="Times New Roman"/>
          <w:szCs w:val="24"/>
          <w:lang w:val="ru-RU" w:eastAsia="ru-RU" w:bidi="ar-SA"/>
        </w:rPr>
        <w:t>принятой регулирующим органом при утверждении тарифа на 202</w:t>
      </w:r>
      <w:r w:rsidR="000D2AB9" w:rsidRPr="00472D87">
        <w:rPr>
          <w:rFonts w:ascii="Times New Roman" w:eastAsia="Calibri" w:hAnsi="Times New Roman" w:cs="Times New Roman"/>
          <w:szCs w:val="24"/>
          <w:lang w:val="ru-RU" w:eastAsia="ru-RU" w:bidi="ar-SA"/>
        </w:rPr>
        <w:t>4</w:t>
      </w:r>
      <w:r w:rsidR="00112769" w:rsidRPr="00472D87">
        <w:rPr>
          <w:rFonts w:ascii="Times New Roman" w:eastAsia="Calibri" w:hAnsi="Times New Roman" w:cs="Times New Roman"/>
          <w:szCs w:val="24"/>
          <w:lang w:val="ru-RU" w:eastAsia="ru-RU" w:bidi="ar-SA"/>
        </w:rPr>
        <w:t xml:space="preserve"> г., </w:t>
      </w:r>
      <w:r w:rsidRPr="00472D87">
        <w:rPr>
          <w:rFonts w:ascii="Times New Roman" w:eastAsia="Calibri" w:hAnsi="Times New Roman" w:cs="Times New Roman"/>
          <w:szCs w:val="24"/>
          <w:lang w:val="ru-RU" w:eastAsia="ru-RU" w:bidi="ar-SA"/>
        </w:rPr>
        <w:t>с использованием соответствующих индексов-дефляторов.</w:t>
      </w:r>
    </w:p>
    <w:p w14:paraId="1E83429F" w14:textId="77777777" w:rsidR="00043F20" w:rsidRPr="00472D87" w:rsidRDefault="00C82F5F"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 xml:space="preserve">затраты на </w:t>
      </w:r>
      <w:r w:rsidR="000D2AB9" w:rsidRPr="00472D87">
        <w:rPr>
          <w:rFonts w:ascii="Times New Roman" w:eastAsia="Calibri" w:hAnsi="Times New Roman" w:cs="Times New Roman"/>
          <w:szCs w:val="24"/>
          <w:lang w:val="ru-RU" w:eastAsia="ru-RU" w:bidi="ar-SA"/>
        </w:rPr>
        <w:t xml:space="preserve">холодную </w:t>
      </w:r>
      <w:r w:rsidR="00043F20" w:rsidRPr="00472D87">
        <w:rPr>
          <w:rFonts w:ascii="Times New Roman" w:eastAsia="Calibri" w:hAnsi="Times New Roman" w:cs="Times New Roman"/>
          <w:szCs w:val="24"/>
          <w:lang w:val="ru-RU" w:eastAsia="ru-RU" w:bidi="ar-SA"/>
        </w:rPr>
        <w:t>воду</w:t>
      </w:r>
      <w:r w:rsidRPr="00472D87">
        <w:rPr>
          <w:rFonts w:ascii="Times New Roman" w:eastAsia="Calibri" w:hAnsi="Times New Roman" w:cs="Times New Roman"/>
          <w:szCs w:val="24"/>
          <w:lang w:val="ru-RU" w:eastAsia="ru-RU" w:bidi="ar-SA"/>
        </w:rPr>
        <w:t>/стоки</w:t>
      </w:r>
      <w:r w:rsidR="00043F20" w:rsidRPr="00472D87">
        <w:rPr>
          <w:rFonts w:ascii="Times New Roman" w:eastAsia="Calibri" w:hAnsi="Times New Roman" w:cs="Times New Roman"/>
          <w:szCs w:val="24"/>
          <w:lang w:val="ru-RU" w:eastAsia="ru-RU" w:bidi="ar-SA"/>
        </w:rPr>
        <w:t xml:space="preserve"> определены исходя из годового объема </w:t>
      </w:r>
      <w:r w:rsidR="00112769" w:rsidRPr="00472D87">
        <w:rPr>
          <w:rFonts w:ascii="Times New Roman" w:eastAsia="Calibri" w:hAnsi="Times New Roman" w:cs="Times New Roman"/>
          <w:szCs w:val="24"/>
          <w:lang w:val="ru-RU" w:eastAsia="ru-RU" w:bidi="ar-SA"/>
        </w:rPr>
        <w:t xml:space="preserve">затрат на покупку </w:t>
      </w:r>
      <w:r w:rsidR="00043F20" w:rsidRPr="00472D87">
        <w:rPr>
          <w:rFonts w:ascii="Times New Roman" w:eastAsia="Calibri" w:hAnsi="Times New Roman" w:cs="Times New Roman"/>
          <w:szCs w:val="24"/>
          <w:lang w:val="ru-RU" w:eastAsia="ru-RU" w:bidi="ar-SA"/>
        </w:rPr>
        <w:t>ресурса</w:t>
      </w:r>
      <w:r w:rsidRPr="00472D87">
        <w:rPr>
          <w:rFonts w:ascii="Times New Roman" w:eastAsia="Calibri" w:hAnsi="Times New Roman" w:cs="Times New Roman"/>
          <w:szCs w:val="24"/>
          <w:lang w:val="ru-RU" w:eastAsia="ru-RU" w:bidi="ar-SA"/>
        </w:rPr>
        <w:t xml:space="preserve"> (услуг)</w:t>
      </w:r>
      <w:r w:rsidR="00043F20" w:rsidRPr="00472D87">
        <w:rPr>
          <w:rFonts w:ascii="Times New Roman" w:eastAsia="Calibri" w:hAnsi="Times New Roman" w:cs="Times New Roman"/>
          <w:szCs w:val="24"/>
          <w:lang w:val="ru-RU" w:eastAsia="ru-RU" w:bidi="ar-SA"/>
        </w:rPr>
        <w:t xml:space="preserve"> </w:t>
      </w:r>
      <w:r w:rsidR="00112769" w:rsidRPr="00472D87">
        <w:rPr>
          <w:rFonts w:ascii="Times New Roman" w:eastAsia="Calibri" w:hAnsi="Times New Roman" w:cs="Times New Roman"/>
          <w:szCs w:val="24"/>
          <w:lang w:val="ru-RU" w:eastAsia="ru-RU" w:bidi="ar-SA"/>
        </w:rPr>
        <w:t>с использованием соответствующих индексов-дефляторов</w:t>
      </w:r>
      <w:r w:rsidR="002B5958" w:rsidRPr="00472D87">
        <w:rPr>
          <w:rFonts w:ascii="Times New Roman" w:eastAsia="Calibri" w:hAnsi="Times New Roman" w:cs="Times New Roman"/>
          <w:szCs w:val="24"/>
          <w:lang w:val="ru-RU" w:eastAsia="ru-RU" w:bidi="ar-SA"/>
        </w:rPr>
        <w:t>.</w:t>
      </w:r>
    </w:p>
    <w:p w14:paraId="2C9F9ADD" w14:textId="77777777" w:rsidR="00043F20" w:rsidRPr="00472D87" w:rsidRDefault="00043F20" w:rsidP="0020405F">
      <w:pPr>
        <w:numPr>
          <w:ilvl w:val="1"/>
          <w:numId w:val="56"/>
        </w:numPr>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затраты на тепловую энергию определены исходя из годового объема покупки тепловой энергии и цен</w:t>
      </w:r>
      <w:r w:rsidR="004F650F" w:rsidRPr="00472D87">
        <w:rPr>
          <w:rFonts w:ascii="Times New Roman" w:eastAsia="Calibri" w:hAnsi="Times New Roman" w:cs="Times New Roman"/>
          <w:szCs w:val="24"/>
          <w:lang w:val="ru-RU" w:eastAsia="ru-RU" w:bidi="ar-SA"/>
        </w:rPr>
        <w:t>ы</w:t>
      </w:r>
      <w:r w:rsidR="000D5803" w:rsidRPr="00472D87">
        <w:rPr>
          <w:rFonts w:ascii="Times New Roman" w:eastAsia="Calibri" w:hAnsi="Times New Roman" w:cs="Times New Roman"/>
          <w:szCs w:val="24"/>
          <w:lang w:val="ru-RU" w:eastAsia="ru-RU" w:bidi="ar-SA"/>
        </w:rPr>
        <w:t xml:space="preserve">, </w:t>
      </w:r>
      <w:r w:rsidR="004F650F" w:rsidRPr="00472D87">
        <w:rPr>
          <w:rFonts w:ascii="Times New Roman" w:eastAsia="Calibri" w:hAnsi="Times New Roman" w:cs="Times New Roman"/>
          <w:szCs w:val="24"/>
          <w:lang w:val="ru-RU" w:eastAsia="ru-RU" w:bidi="ar-SA"/>
        </w:rPr>
        <w:t>принятой</w:t>
      </w:r>
      <w:r w:rsidR="00014CCE" w:rsidRPr="00472D87">
        <w:rPr>
          <w:rFonts w:ascii="Times New Roman" w:eastAsia="Calibri" w:hAnsi="Times New Roman" w:cs="Times New Roman"/>
          <w:szCs w:val="24"/>
          <w:lang w:val="ru-RU" w:eastAsia="ru-RU" w:bidi="ar-SA"/>
        </w:rPr>
        <w:t xml:space="preserve"> регулирующим органом</w:t>
      </w:r>
      <w:r w:rsidR="004F650F" w:rsidRPr="00472D87">
        <w:rPr>
          <w:rFonts w:ascii="Times New Roman" w:eastAsia="Calibri" w:hAnsi="Times New Roman" w:cs="Times New Roman"/>
          <w:szCs w:val="24"/>
          <w:lang w:val="ru-RU" w:eastAsia="ru-RU" w:bidi="ar-SA"/>
        </w:rPr>
        <w:t xml:space="preserve"> при расчете расходов по данной статье</w:t>
      </w:r>
      <w:r w:rsidR="00014CCE" w:rsidRPr="00472D87">
        <w:rPr>
          <w:rFonts w:ascii="Times New Roman" w:eastAsia="Calibri" w:hAnsi="Times New Roman" w:cs="Times New Roman"/>
          <w:szCs w:val="24"/>
          <w:lang w:val="ru-RU" w:eastAsia="ru-RU" w:bidi="ar-SA"/>
        </w:rPr>
        <w:t xml:space="preserve"> на 202</w:t>
      </w:r>
      <w:r w:rsidR="000D2AB9" w:rsidRPr="00472D87">
        <w:rPr>
          <w:rFonts w:ascii="Times New Roman" w:eastAsia="Calibri" w:hAnsi="Times New Roman" w:cs="Times New Roman"/>
          <w:szCs w:val="24"/>
          <w:lang w:val="ru-RU" w:eastAsia="ru-RU" w:bidi="ar-SA"/>
        </w:rPr>
        <w:t>4</w:t>
      </w:r>
      <w:r w:rsidR="00112769" w:rsidRPr="00472D87">
        <w:rPr>
          <w:rFonts w:ascii="Times New Roman" w:eastAsia="Calibri" w:hAnsi="Times New Roman" w:cs="Times New Roman"/>
          <w:szCs w:val="24"/>
          <w:lang w:val="ru-RU" w:eastAsia="ru-RU" w:bidi="ar-SA"/>
        </w:rPr>
        <w:t> </w:t>
      </w:r>
      <w:r w:rsidRPr="00472D87">
        <w:rPr>
          <w:rFonts w:ascii="Times New Roman" w:eastAsia="Calibri" w:hAnsi="Times New Roman" w:cs="Times New Roman"/>
          <w:szCs w:val="24"/>
          <w:lang w:val="ru-RU" w:eastAsia="ru-RU" w:bidi="ar-SA"/>
        </w:rPr>
        <w:t>г.</w:t>
      </w:r>
      <w:r w:rsidR="003A573E" w:rsidRPr="00472D87">
        <w:rPr>
          <w:rFonts w:ascii="Times New Roman" w:eastAsia="Calibri" w:hAnsi="Times New Roman" w:cs="Times New Roman"/>
          <w:szCs w:val="24"/>
          <w:lang w:val="ru-RU" w:eastAsia="ru-RU" w:bidi="ar-SA"/>
        </w:rPr>
        <w:t xml:space="preserve"> </w:t>
      </w:r>
      <w:r w:rsidR="002B5958" w:rsidRPr="00472D87">
        <w:rPr>
          <w:rFonts w:ascii="Times New Roman" w:eastAsia="Calibri" w:hAnsi="Times New Roman" w:cs="Times New Roman"/>
          <w:szCs w:val="24"/>
          <w:lang w:val="ru-RU" w:eastAsia="ru-RU" w:bidi="ar-SA"/>
        </w:rPr>
        <w:t xml:space="preserve">и далее </w:t>
      </w:r>
      <w:r w:rsidRPr="00472D87">
        <w:rPr>
          <w:rFonts w:ascii="Times New Roman" w:eastAsia="Calibri" w:hAnsi="Times New Roman" w:cs="Times New Roman"/>
          <w:szCs w:val="24"/>
          <w:lang w:val="ru-RU" w:eastAsia="ru-RU" w:bidi="ar-SA"/>
        </w:rPr>
        <w:t xml:space="preserve">с </w:t>
      </w:r>
      <w:r w:rsidR="0020405F" w:rsidRPr="00472D87">
        <w:rPr>
          <w:rFonts w:ascii="Times New Roman" w:eastAsia="Calibri" w:hAnsi="Times New Roman" w:cs="Times New Roman"/>
          <w:szCs w:val="24"/>
          <w:lang w:val="ru-RU" w:eastAsia="ru-RU" w:bidi="ar-SA"/>
        </w:rPr>
        <w:t>учетом планируемых изменений объемов покупки, определенных в рамках актуализации схемы, и тарифов, определенных на перспективный период в рамках расчета тарифных последствий</w:t>
      </w:r>
      <w:r w:rsidR="00433779" w:rsidRPr="00472D87">
        <w:rPr>
          <w:rFonts w:ascii="Times New Roman" w:eastAsia="Calibri" w:hAnsi="Times New Roman" w:cs="Times New Roman"/>
          <w:szCs w:val="24"/>
          <w:lang w:val="ru-RU" w:eastAsia="ru-RU" w:bidi="ar-SA"/>
        </w:rPr>
        <w:t>.</w:t>
      </w:r>
    </w:p>
    <w:p w14:paraId="0204E69B" w14:textId="77777777" w:rsidR="00043F20" w:rsidRPr="00472D87" w:rsidRDefault="00043F20" w:rsidP="000D2AB9">
      <w:pPr>
        <w:numPr>
          <w:ilvl w:val="0"/>
          <w:numId w:val="56"/>
        </w:numPr>
        <w:ind w:left="714" w:hanging="430"/>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Прибыль определена по составляющим:</w:t>
      </w:r>
    </w:p>
    <w:p w14:paraId="110F8561" w14:textId="77777777" w:rsidR="002B5958" w:rsidRPr="00472D87" w:rsidRDefault="002B5958"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Объем расчетной предпринимательской прибыли </w:t>
      </w:r>
      <w:r w:rsidR="00AD6B20" w:rsidRPr="00472D87">
        <w:rPr>
          <w:rFonts w:ascii="Times New Roman" w:eastAsia="Calibri" w:hAnsi="Times New Roman" w:cs="Times New Roman"/>
          <w:szCs w:val="24"/>
          <w:lang w:val="ru-RU" w:bidi="ar-SA"/>
        </w:rPr>
        <w:t xml:space="preserve">определяется в размере </w:t>
      </w:r>
      <w:r w:rsidR="004F650F" w:rsidRPr="00472D87">
        <w:rPr>
          <w:rFonts w:ascii="Times New Roman" w:eastAsia="Calibri" w:hAnsi="Times New Roman" w:cs="Times New Roman"/>
          <w:szCs w:val="24"/>
          <w:lang w:val="ru-RU" w:bidi="ar-SA"/>
        </w:rPr>
        <w:t>5</w:t>
      </w:r>
      <w:r w:rsidRPr="00472D87">
        <w:rPr>
          <w:rFonts w:ascii="Times New Roman" w:eastAsia="Calibri" w:hAnsi="Times New Roman" w:cs="Times New Roman"/>
          <w:szCs w:val="24"/>
          <w:lang w:val="ru-RU" w:bidi="ar-SA"/>
        </w:rPr>
        <w:t>%</w:t>
      </w:r>
      <w:r w:rsidR="00071DB2" w:rsidRPr="00472D87">
        <w:rPr>
          <w:rFonts w:ascii="Times New Roman" w:eastAsia="Calibri" w:hAnsi="Times New Roman" w:cs="Times New Roman"/>
          <w:szCs w:val="24"/>
          <w:lang w:val="ru-RU" w:bidi="ar-SA"/>
        </w:rPr>
        <w:t xml:space="preserve"> от</w:t>
      </w:r>
      <w:r w:rsidRPr="00472D87">
        <w:rPr>
          <w:rFonts w:ascii="Times New Roman" w:eastAsia="Calibri" w:hAnsi="Times New Roman" w:cs="Times New Roman"/>
          <w:szCs w:val="24"/>
          <w:lang w:val="ru-RU" w:bidi="ar-SA"/>
        </w:rPr>
        <w:t xml:space="preserve"> включаемых в необхо</w:t>
      </w:r>
      <w:r w:rsidR="00956C51" w:rsidRPr="00472D87">
        <w:rPr>
          <w:rFonts w:ascii="Times New Roman" w:eastAsia="Calibri" w:hAnsi="Times New Roman" w:cs="Times New Roman"/>
          <w:szCs w:val="24"/>
          <w:lang w:val="ru-RU" w:bidi="ar-SA"/>
        </w:rPr>
        <w:t>димую валовую выручку расходов.</w:t>
      </w:r>
    </w:p>
    <w:p w14:paraId="1B7C8F24" w14:textId="77777777" w:rsidR="002B5958" w:rsidRPr="00472D87" w:rsidRDefault="00956C51"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Нормативная прибыль направляется на обеспечение социальных обязательств (если расходы на эти цели были приняты регулирующим органом при утверждении тарифов на 2023 г. и </w:t>
      </w:r>
      <w:r w:rsidR="003A573E" w:rsidRPr="00472D87">
        <w:rPr>
          <w:rFonts w:ascii="Times New Roman" w:eastAsia="Calibri" w:hAnsi="Times New Roman" w:cs="Times New Roman"/>
          <w:szCs w:val="24"/>
          <w:lang w:val="ru-RU" w:bidi="ar-SA"/>
        </w:rPr>
        <w:t>на финансирование мероприя</w:t>
      </w:r>
      <w:r w:rsidR="000B7B1F" w:rsidRPr="00472D87">
        <w:rPr>
          <w:rFonts w:ascii="Times New Roman" w:eastAsia="Calibri" w:hAnsi="Times New Roman" w:cs="Times New Roman"/>
          <w:szCs w:val="24"/>
          <w:lang w:val="ru-RU" w:bidi="ar-SA"/>
        </w:rPr>
        <w:t>тий и возврат заемных средств,</w:t>
      </w:r>
      <w:r w:rsidR="002B5958" w:rsidRPr="00472D87">
        <w:rPr>
          <w:rFonts w:ascii="Times New Roman" w:eastAsia="Calibri" w:hAnsi="Times New Roman" w:cs="Times New Roman"/>
          <w:szCs w:val="24"/>
          <w:lang w:val="ru-RU" w:bidi="ar-SA"/>
        </w:rPr>
        <w:t xml:space="preserve"> привлекаемых на финансирование мероприятий. При этом финансирование мероприятий и возврат заемных средств за счет прибыли предусмотрены только в случаях недостаточности средств, получаемых организацией в виде амортизации</w:t>
      </w:r>
      <w:r w:rsidR="0020405F" w:rsidRPr="00472D87">
        <w:rPr>
          <w:rFonts w:ascii="Times New Roman" w:eastAsia="Calibri" w:hAnsi="Times New Roman" w:cs="Times New Roman"/>
          <w:szCs w:val="24"/>
          <w:lang w:val="ru-RU" w:bidi="ar-SA"/>
        </w:rPr>
        <w:t>, не расходуемой на прочие цели,</w:t>
      </w:r>
      <w:r w:rsidR="002B5958" w:rsidRPr="00472D87">
        <w:rPr>
          <w:rFonts w:ascii="Times New Roman" w:eastAsia="Calibri" w:hAnsi="Times New Roman" w:cs="Times New Roman"/>
          <w:szCs w:val="24"/>
          <w:lang w:val="ru-RU" w:bidi="ar-SA"/>
        </w:rPr>
        <w:t xml:space="preserve"> для финансирования всего объема запланированных мероприятий и возврат</w:t>
      </w:r>
      <w:r w:rsidR="004F650F" w:rsidRPr="00472D87">
        <w:rPr>
          <w:rFonts w:ascii="Times New Roman" w:eastAsia="Calibri" w:hAnsi="Times New Roman" w:cs="Times New Roman"/>
          <w:szCs w:val="24"/>
          <w:lang w:val="ru-RU" w:bidi="ar-SA"/>
        </w:rPr>
        <w:t>а</w:t>
      </w:r>
      <w:r w:rsidR="002B5958" w:rsidRPr="00472D87">
        <w:rPr>
          <w:rFonts w:ascii="Times New Roman" w:eastAsia="Calibri" w:hAnsi="Times New Roman" w:cs="Times New Roman"/>
          <w:szCs w:val="24"/>
          <w:lang w:val="ru-RU" w:bidi="ar-SA"/>
        </w:rPr>
        <w:t xml:space="preserve"> займа.</w:t>
      </w:r>
    </w:p>
    <w:p w14:paraId="148C2BB3" w14:textId="77777777" w:rsidR="00043F20" w:rsidRPr="00472D87" w:rsidRDefault="00043F20" w:rsidP="000D2AB9">
      <w:pPr>
        <w:pStyle w:val="20"/>
        <w:numPr>
          <w:ilvl w:val="1"/>
          <w:numId w:val="57"/>
        </w:numPr>
        <w:tabs>
          <w:tab w:val="left" w:pos="567"/>
        </w:tabs>
        <w:ind w:left="360" w:hanging="360"/>
        <w:rPr>
          <w:rFonts w:ascii="Times New Roman" w:hAnsi="Times New Roman" w:cs="Times New Roman"/>
        </w:rPr>
      </w:pPr>
      <w:bookmarkStart w:id="14" w:name="_Toc520538232"/>
      <w:bookmarkStart w:id="15" w:name="_Toc171353166"/>
      <w:r w:rsidRPr="00472D87">
        <w:rPr>
          <w:rFonts w:ascii="Times New Roman" w:hAnsi="Times New Roman" w:cs="Times New Roman"/>
        </w:rPr>
        <w:t>Индексы-дефляторы, принятые для прогноза производственных расходов товарног</w:t>
      </w:r>
      <w:r w:rsidR="006D3614" w:rsidRPr="00472D87">
        <w:rPr>
          <w:rFonts w:ascii="Times New Roman" w:hAnsi="Times New Roman" w:cs="Times New Roman"/>
        </w:rPr>
        <w:t>о отпуска и тарифов на покупные энергоносители и </w:t>
      </w:r>
      <w:r w:rsidRPr="00472D87">
        <w:rPr>
          <w:rFonts w:ascii="Times New Roman" w:hAnsi="Times New Roman" w:cs="Times New Roman"/>
        </w:rPr>
        <w:t>воду</w:t>
      </w:r>
      <w:bookmarkEnd w:id="14"/>
      <w:bookmarkEnd w:id="15"/>
    </w:p>
    <w:p w14:paraId="607540C6" w14:textId="77777777" w:rsidR="009170E0" w:rsidRPr="00472D87" w:rsidRDefault="00043F20"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Индексы-дефляторы, принятые для прогноза производственных расходов и тарифов на покупные энергоносители и воду определены</w:t>
      </w:r>
      <w:r w:rsidR="00A10D43" w:rsidRPr="00472D87">
        <w:rPr>
          <w:rFonts w:ascii="Times New Roman" w:eastAsia="Calibri" w:hAnsi="Times New Roman" w:cs="Times New Roman"/>
          <w:szCs w:val="24"/>
          <w:lang w:val="ru-RU" w:bidi="ar-SA"/>
        </w:rPr>
        <w:t xml:space="preserve"> по состоянию на момент передачи проекта актуализации схемы теплоснабжения для размещения на</w:t>
      </w:r>
      <w:r w:rsidR="009170E0" w:rsidRPr="00472D87">
        <w:rPr>
          <w:rFonts w:ascii="Times New Roman" w:eastAsia="Calibri" w:hAnsi="Times New Roman" w:cs="Times New Roman"/>
          <w:szCs w:val="24"/>
          <w:lang w:val="ru-RU" w:bidi="ar-SA"/>
        </w:rPr>
        <w:t xml:space="preserve"> официальном сайте перед проведением публичных слушаний.</w:t>
      </w:r>
    </w:p>
    <w:p w14:paraId="0D42E877" w14:textId="77777777" w:rsidR="00043F20" w:rsidRPr="00472D87" w:rsidRDefault="009170E0"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Индексы-дефляторы определены</w:t>
      </w:r>
      <w:r w:rsidR="00043F20" w:rsidRPr="00472D87">
        <w:rPr>
          <w:rFonts w:ascii="Times New Roman" w:eastAsia="Calibri" w:hAnsi="Times New Roman" w:cs="Times New Roman"/>
          <w:szCs w:val="24"/>
          <w:lang w:val="ru-RU" w:bidi="ar-SA"/>
        </w:rPr>
        <w:t xml:space="preserve"> на основе следующих документов:</w:t>
      </w:r>
    </w:p>
    <w:p w14:paraId="5ADCCC5C" w14:textId="7F14F803" w:rsidR="0020405F" w:rsidRPr="00472D87" w:rsidRDefault="003926D1" w:rsidP="0020405F">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 xml:space="preserve">Сценарные условия функционирования экономики Российской Федерации, основные параметры прогноза социально-экономического развития Российской Федерации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секторе, на 2025 год и на плановый период 2026 и 2027 годов </w:t>
      </w:r>
      <w:r w:rsidR="0020405F" w:rsidRPr="00472D87">
        <w:rPr>
          <w:rFonts w:ascii="Times New Roman" w:eastAsia="Calibri" w:hAnsi="Times New Roman" w:cs="Times New Roman"/>
          <w:szCs w:val="24"/>
          <w:lang w:val="ru-RU" w:eastAsia="ru-RU" w:bidi="ar-SA"/>
        </w:rPr>
        <w:t>(опубликован на сайте Минэкономразвития РФ 2</w:t>
      </w:r>
      <w:r w:rsidRPr="00472D87">
        <w:rPr>
          <w:rFonts w:ascii="Times New Roman" w:eastAsia="Calibri" w:hAnsi="Times New Roman" w:cs="Times New Roman"/>
          <w:szCs w:val="24"/>
          <w:lang w:val="ru-RU" w:eastAsia="ru-RU" w:bidi="ar-SA"/>
        </w:rPr>
        <w:t>6</w:t>
      </w:r>
      <w:r w:rsidR="0020405F" w:rsidRPr="00472D87">
        <w:rPr>
          <w:rFonts w:ascii="Times New Roman" w:eastAsia="Calibri" w:hAnsi="Times New Roman" w:cs="Times New Roman"/>
          <w:szCs w:val="24"/>
          <w:lang w:val="ru-RU" w:eastAsia="ru-RU" w:bidi="ar-SA"/>
        </w:rPr>
        <w:t>.0</w:t>
      </w:r>
      <w:r w:rsidRPr="00472D87">
        <w:rPr>
          <w:rFonts w:ascii="Times New Roman" w:eastAsia="Calibri" w:hAnsi="Times New Roman" w:cs="Times New Roman"/>
          <w:szCs w:val="24"/>
          <w:lang w:val="ru-RU" w:eastAsia="ru-RU" w:bidi="ar-SA"/>
        </w:rPr>
        <w:t>4</w:t>
      </w:r>
      <w:r w:rsidR="0020405F" w:rsidRPr="00472D87">
        <w:rPr>
          <w:rFonts w:ascii="Times New Roman" w:eastAsia="Calibri" w:hAnsi="Times New Roman" w:cs="Times New Roman"/>
          <w:szCs w:val="24"/>
          <w:lang w:val="ru-RU" w:eastAsia="ru-RU" w:bidi="ar-SA"/>
        </w:rPr>
        <w:t>.202</w:t>
      </w:r>
      <w:r w:rsidRPr="00472D87">
        <w:rPr>
          <w:rFonts w:ascii="Times New Roman" w:eastAsia="Calibri" w:hAnsi="Times New Roman" w:cs="Times New Roman"/>
          <w:szCs w:val="24"/>
          <w:lang w:val="ru-RU" w:eastAsia="ru-RU" w:bidi="ar-SA"/>
        </w:rPr>
        <w:t>4</w:t>
      </w:r>
      <w:r w:rsidR="0020405F" w:rsidRPr="00472D87">
        <w:rPr>
          <w:rFonts w:ascii="Times New Roman" w:eastAsia="Calibri" w:hAnsi="Times New Roman" w:cs="Times New Roman"/>
          <w:szCs w:val="24"/>
          <w:lang w:val="ru-RU" w:eastAsia="ru-RU" w:bidi="ar-SA"/>
        </w:rPr>
        <w:t>);</w:t>
      </w:r>
    </w:p>
    <w:p w14:paraId="37E67611" w14:textId="3DB33167" w:rsidR="003926D1" w:rsidRPr="00472D87" w:rsidRDefault="0020405F" w:rsidP="003926D1">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Прогноз долгосрочного социально-экономического развития РФ на период до 2036 года (опубликован на сайте Ми</w:t>
      </w:r>
      <w:r w:rsidR="000D2AB9" w:rsidRPr="00472D87">
        <w:rPr>
          <w:rFonts w:ascii="Times New Roman" w:eastAsia="Calibri" w:hAnsi="Times New Roman" w:cs="Times New Roman"/>
          <w:szCs w:val="24"/>
          <w:lang w:val="ru-RU" w:eastAsia="ru-RU" w:bidi="ar-SA"/>
        </w:rPr>
        <w:t>нэкономразвития РФ 18.11.2018</w:t>
      </w:r>
      <w:r w:rsidRPr="00472D87">
        <w:rPr>
          <w:rFonts w:ascii="Times New Roman" w:eastAsia="Calibri" w:hAnsi="Times New Roman" w:cs="Times New Roman"/>
          <w:szCs w:val="24"/>
          <w:lang w:val="ru-RU" w:eastAsia="ru-RU" w:bidi="ar-SA"/>
        </w:rPr>
        <w:t>).</w:t>
      </w:r>
    </w:p>
    <w:p w14:paraId="7387A559" w14:textId="77777777" w:rsidR="003926D1" w:rsidRPr="00472D87" w:rsidRDefault="003926D1" w:rsidP="0020405F">
      <w:pPr>
        <w:ind w:firstLine="709"/>
        <w:rPr>
          <w:rFonts w:ascii="Times New Roman" w:eastAsia="Calibri" w:hAnsi="Times New Roman" w:cs="Times New Roman"/>
          <w:szCs w:val="24"/>
          <w:lang w:val="ru-RU" w:bidi="ar-SA"/>
        </w:rPr>
      </w:pPr>
    </w:p>
    <w:p w14:paraId="77610E53" w14:textId="1E7B1955" w:rsidR="00043F20" w:rsidRPr="00472D87" w:rsidRDefault="004F650F" w:rsidP="0020405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На основе дефляторов, определенных в перечисленных выше документах с 1 декабря/1 июля года, рассчитаны среднегодовые значения индексов-дефляторы:</w:t>
      </w:r>
    </w:p>
    <w:p w14:paraId="616F8B60" w14:textId="77777777" w:rsidR="00043F20" w:rsidRPr="00472D87" w:rsidRDefault="00043F20" w:rsidP="0020405F">
      <w:pPr>
        <w:ind w:firstLine="709"/>
        <w:rPr>
          <w:rFonts w:ascii="Times New Roman" w:eastAsia="Calibri" w:hAnsi="Times New Roman" w:cs="Times New Roman"/>
          <w:szCs w:val="24"/>
          <w:lang w:val="ru-RU" w:bidi="ar-SA"/>
        </w:rPr>
      </w:pPr>
    </w:p>
    <w:p w14:paraId="0F42BA38" w14:textId="77777777" w:rsidR="006E03E7" w:rsidRPr="00472D87" w:rsidRDefault="006E03E7" w:rsidP="005E21B0">
      <w:pPr>
        <w:spacing w:after="120" w:line="276" w:lineRule="auto"/>
        <w:ind w:firstLine="709"/>
        <w:rPr>
          <w:rFonts w:ascii="Times New Roman" w:eastAsia="Calibri" w:hAnsi="Times New Roman" w:cs="Times New Roman"/>
          <w:szCs w:val="24"/>
          <w:lang w:val="ru-RU" w:bidi="ar-SA"/>
        </w:rPr>
        <w:sectPr w:rsidR="006E03E7" w:rsidRPr="00472D87" w:rsidSect="009151AC">
          <w:headerReference w:type="first" r:id="rId20"/>
          <w:footerReference w:type="first" r:id="rId21"/>
          <w:pgSz w:w="11906" w:h="16838"/>
          <w:pgMar w:top="1134" w:right="850" w:bottom="1134" w:left="1701" w:header="850" w:footer="850" w:gutter="0"/>
          <w:cols w:space="708"/>
          <w:docGrid w:linePitch="360"/>
        </w:sectPr>
      </w:pPr>
    </w:p>
    <w:p w14:paraId="0DEEAFBE" w14:textId="77777777" w:rsidR="006E03E7" w:rsidRPr="00472D87" w:rsidRDefault="009151AC" w:rsidP="009151AC">
      <w:pPr>
        <w:pStyle w:val="afffe"/>
        <w:keepNext/>
        <w:keepLines/>
        <w:suppressAutoHyphens w:val="0"/>
        <w:spacing w:before="120" w:after="120"/>
        <w:jc w:val="both"/>
        <w:rPr>
          <w:rFonts w:ascii="Times New Roman" w:eastAsiaTheme="minorHAnsi" w:hAnsi="Times New Roman" w:cs="Times New Roman"/>
          <w:color w:val="auto"/>
          <w:lang w:val="ru-RU" w:bidi="ar-SA"/>
        </w:rPr>
      </w:pPr>
      <w:bookmarkStart w:id="16" w:name="_Toc171353178"/>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FD5A4D" w:rsidRPr="00472D87">
        <w:rPr>
          <w:rFonts w:ascii="Times New Roman" w:eastAsiaTheme="minorHAnsi" w:hAnsi="Times New Roman" w:cs="Times New Roman"/>
          <w:noProof/>
          <w:color w:val="auto"/>
          <w:lang w:val="ru-RU" w:bidi="ar-SA"/>
        </w:rPr>
        <w:t>1</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FD5A4D"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w:t>
      </w:r>
      <w:r w:rsidR="00043F20" w:rsidRPr="00472D87">
        <w:rPr>
          <w:rFonts w:ascii="Times New Roman" w:eastAsiaTheme="minorHAnsi" w:hAnsi="Times New Roman" w:cs="Times New Roman"/>
          <w:color w:val="auto"/>
          <w:lang w:val="ru-RU" w:bidi="ar-SA"/>
        </w:rPr>
        <w:t>Индексы-дефляторы, принятые для прогноза производственных расходов и тарифов на покупные энергоносители и воду</w:t>
      </w:r>
      <w:bookmarkEnd w:id="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9"/>
        <w:gridCol w:w="6351"/>
        <w:gridCol w:w="951"/>
        <w:gridCol w:w="951"/>
        <w:gridCol w:w="951"/>
        <w:gridCol w:w="951"/>
        <w:gridCol w:w="951"/>
        <w:gridCol w:w="951"/>
        <w:gridCol w:w="951"/>
        <w:gridCol w:w="951"/>
        <w:gridCol w:w="9"/>
      </w:tblGrid>
      <w:tr w:rsidR="000D2AB9" w:rsidRPr="00472D87" w14:paraId="3AA6FCF8" w14:textId="77777777" w:rsidTr="003926D1">
        <w:trPr>
          <w:tblHeader/>
        </w:trPr>
        <w:tc>
          <w:tcPr>
            <w:tcW w:w="108" w:type="pct"/>
            <w:shd w:val="clear" w:color="auto" w:fill="auto"/>
            <w:tcMar>
              <w:left w:w="57" w:type="dxa"/>
              <w:right w:w="57" w:type="dxa"/>
            </w:tcMar>
            <w:vAlign w:val="center"/>
          </w:tcPr>
          <w:p w14:paraId="18D8C4BF" w14:textId="77777777" w:rsidR="000D2AB9" w:rsidRPr="00472D87" w:rsidRDefault="000D2AB9" w:rsidP="005E21B0">
            <w:pPr>
              <w:spacing w:line="240" w:lineRule="auto"/>
              <w:ind w:firstLine="0"/>
              <w:jc w:val="center"/>
              <w:rPr>
                <w:rFonts w:ascii="Times New Roman" w:eastAsia="Times New Roman" w:hAnsi="Times New Roman" w:cs="Times New Roman"/>
                <w:b/>
                <w:sz w:val="18"/>
                <w:szCs w:val="20"/>
                <w:lang w:val="ru-RU" w:eastAsia="ru-RU" w:bidi="ar-SA"/>
              </w:rPr>
            </w:pPr>
            <w:r w:rsidRPr="00472D87">
              <w:rPr>
                <w:rFonts w:ascii="Times New Roman" w:eastAsia="Times New Roman" w:hAnsi="Times New Roman" w:cs="Times New Roman"/>
                <w:b/>
                <w:sz w:val="18"/>
                <w:szCs w:val="20"/>
                <w:lang w:val="ru-RU" w:eastAsia="ru-RU" w:bidi="ar-SA"/>
              </w:rPr>
              <w:t>№</w:t>
            </w:r>
          </w:p>
        </w:tc>
        <w:tc>
          <w:tcPr>
            <w:tcW w:w="2224" w:type="pct"/>
            <w:shd w:val="clear" w:color="auto" w:fill="auto"/>
            <w:noWrap/>
            <w:vAlign w:val="center"/>
          </w:tcPr>
          <w:p w14:paraId="4F009A1E" w14:textId="77777777" w:rsidR="000D2AB9" w:rsidRPr="00472D87" w:rsidRDefault="000D2AB9" w:rsidP="005E21B0">
            <w:pPr>
              <w:spacing w:line="240" w:lineRule="auto"/>
              <w:ind w:firstLine="0"/>
              <w:jc w:val="center"/>
              <w:rPr>
                <w:rFonts w:ascii="Times New Roman" w:eastAsia="Times New Roman" w:hAnsi="Times New Roman" w:cs="Times New Roman"/>
                <w:b/>
                <w:sz w:val="18"/>
                <w:szCs w:val="20"/>
                <w:lang w:val="ru-RU" w:eastAsia="ru-RU" w:bidi="ar-SA"/>
              </w:rPr>
            </w:pPr>
            <w:r w:rsidRPr="00472D87">
              <w:rPr>
                <w:rFonts w:ascii="Times New Roman" w:eastAsia="Times New Roman" w:hAnsi="Times New Roman" w:cs="Times New Roman"/>
                <w:b/>
                <w:sz w:val="18"/>
                <w:szCs w:val="20"/>
                <w:lang w:val="ru-RU" w:eastAsia="ru-RU" w:bidi="ar-SA"/>
              </w:rPr>
              <w:t>Наименование</w:t>
            </w:r>
          </w:p>
        </w:tc>
        <w:tc>
          <w:tcPr>
            <w:tcW w:w="333" w:type="pct"/>
            <w:vAlign w:val="center"/>
          </w:tcPr>
          <w:p w14:paraId="65255CB8" w14:textId="77777777" w:rsidR="000D2AB9" w:rsidRPr="00472D87" w:rsidRDefault="000D2AB9" w:rsidP="005E21B0">
            <w:pPr>
              <w:spacing w:line="240" w:lineRule="auto"/>
              <w:ind w:firstLine="0"/>
              <w:jc w:val="center"/>
              <w:rPr>
                <w:rFonts w:ascii="Times New Roman" w:eastAsia="Times New Roman" w:hAnsi="Times New Roman" w:cs="Times New Roman"/>
                <w:b/>
                <w:bCs/>
                <w:sz w:val="18"/>
                <w:szCs w:val="20"/>
                <w:lang w:val="ru-RU" w:eastAsia="ru-RU" w:bidi="ar-SA"/>
              </w:rPr>
            </w:pPr>
            <w:r w:rsidRPr="00472D87">
              <w:rPr>
                <w:rFonts w:ascii="Times New Roman" w:eastAsia="Times New Roman" w:hAnsi="Times New Roman" w:cs="Times New Roman"/>
                <w:b/>
                <w:bCs/>
                <w:sz w:val="18"/>
                <w:szCs w:val="20"/>
                <w:lang w:val="ru-RU" w:eastAsia="ru-RU" w:bidi="ar-SA"/>
              </w:rPr>
              <w:t xml:space="preserve">2025 </w:t>
            </w:r>
          </w:p>
        </w:tc>
        <w:tc>
          <w:tcPr>
            <w:tcW w:w="333" w:type="pct"/>
            <w:vAlign w:val="center"/>
          </w:tcPr>
          <w:p w14:paraId="6562E74B" w14:textId="77777777" w:rsidR="000D2AB9" w:rsidRPr="00472D87" w:rsidRDefault="000D2AB9" w:rsidP="005E21B0">
            <w:pPr>
              <w:spacing w:line="240" w:lineRule="auto"/>
              <w:ind w:firstLine="0"/>
              <w:jc w:val="center"/>
              <w:rPr>
                <w:rFonts w:ascii="Times New Roman" w:eastAsia="Times New Roman" w:hAnsi="Times New Roman" w:cs="Times New Roman"/>
                <w:b/>
                <w:bCs/>
                <w:sz w:val="18"/>
                <w:szCs w:val="20"/>
                <w:lang w:val="ru-RU" w:eastAsia="ru-RU" w:bidi="ar-SA"/>
              </w:rPr>
            </w:pPr>
            <w:r w:rsidRPr="00472D87">
              <w:rPr>
                <w:rFonts w:ascii="Times New Roman" w:eastAsia="Times New Roman" w:hAnsi="Times New Roman" w:cs="Times New Roman"/>
                <w:b/>
                <w:bCs/>
                <w:sz w:val="18"/>
                <w:szCs w:val="20"/>
                <w:lang w:val="ru-RU" w:eastAsia="ru-RU" w:bidi="ar-SA"/>
              </w:rPr>
              <w:t xml:space="preserve">2026 </w:t>
            </w:r>
          </w:p>
        </w:tc>
        <w:tc>
          <w:tcPr>
            <w:tcW w:w="333" w:type="pct"/>
            <w:vAlign w:val="center"/>
          </w:tcPr>
          <w:p w14:paraId="1E500A08" w14:textId="77777777" w:rsidR="000D2AB9" w:rsidRPr="00472D87" w:rsidRDefault="000D2AB9" w:rsidP="005E21B0">
            <w:pPr>
              <w:spacing w:line="240" w:lineRule="auto"/>
              <w:ind w:firstLine="0"/>
              <w:jc w:val="center"/>
              <w:rPr>
                <w:rFonts w:ascii="Times New Roman" w:eastAsia="Times New Roman" w:hAnsi="Times New Roman" w:cs="Times New Roman"/>
                <w:b/>
                <w:bCs/>
                <w:sz w:val="18"/>
                <w:szCs w:val="20"/>
                <w:lang w:val="ru-RU" w:eastAsia="ru-RU" w:bidi="ar-SA"/>
              </w:rPr>
            </w:pPr>
            <w:r w:rsidRPr="00472D87">
              <w:rPr>
                <w:rFonts w:ascii="Times New Roman" w:eastAsia="Times New Roman" w:hAnsi="Times New Roman" w:cs="Times New Roman"/>
                <w:b/>
                <w:bCs/>
                <w:sz w:val="18"/>
                <w:szCs w:val="20"/>
                <w:lang w:val="ru-RU" w:eastAsia="ru-RU" w:bidi="ar-SA"/>
              </w:rPr>
              <w:t xml:space="preserve">2027 </w:t>
            </w:r>
          </w:p>
        </w:tc>
        <w:tc>
          <w:tcPr>
            <w:tcW w:w="333" w:type="pct"/>
            <w:vAlign w:val="center"/>
          </w:tcPr>
          <w:p w14:paraId="7F9D89F4" w14:textId="77777777" w:rsidR="000D2AB9" w:rsidRPr="00472D87" w:rsidRDefault="000D2AB9" w:rsidP="005E21B0">
            <w:pPr>
              <w:spacing w:line="240" w:lineRule="auto"/>
              <w:ind w:firstLine="0"/>
              <w:jc w:val="center"/>
              <w:rPr>
                <w:rFonts w:ascii="Times New Roman" w:eastAsia="Times New Roman" w:hAnsi="Times New Roman" w:cs="Times New Roman"/>
                <w:b/>
                <w:bCs/>
                <w:sz w:val="18"/>
                <w:szCs w:val="20"/>
                <w:lang w:val="ru-RU" w:eastAsia="ru-RU" w:bidi="ar-SA"/>
              </w:rPr>
            </w:pPr>
            <w:r w:rsidRPr="00472D87">
              <w:rPr>
                <w:rFonts w:ascii="Times New Roman" w:eastAsia="Times New Roman" w:hAnsi="Times New Roman" w:cs="Times New Roman"/>
                <w:b/>
                <w:bCs/>
                <w:sz w:val="18"/>
                <w:szCs w:val="20"/>
                <w:lang w:val="ru-RU" w:eastAsia="ru-RU" w:bidi="ar-SA"/>
              </w:rPr>
              <w:t xml:space="preserve">2028 </w:t>
            </w:r>
          </w:p>
        </w:tc>
        <w:tc>
          <w:tcPr>
            <w:tcW w:w="333" w:type="pct"/>
            <w:vAlign w:val="center"/>
          </w:tcPr>
          <w:p w14:paraId="59C2468E" w14:textId="77777777" w:rsidR="000D2AB9" w:rsidRPr="00472D87" w:rsidRDefault="000D2AB9" w:rsidP="005E21B0">
            <w:pPr>
              <w:spacing w:line="240" w:lineRule="auto"/>
              <w:ind w:firstLine="0"/>
              <w:jc w:val="center"/>
              <w:rPr>
                <w:rFonts w:ascii="Times New Roman" w:eastAsia="Times New Roman" w:hAnsi="Times New Roman" w:cs="Times New Roman"/>
                <w:b/>
                <w:bCs/>
                <w:sz w:val="18"/>
                <w:szCs w:val="20"/>
                <w:lang w:val="ru-RU" w:eastAsia="ru-RU" w:bidi="ar-SA"/>
              </w:rPr>
            </w:pPr>
            <w:r w:rsidRPr="00472D87">
              <w:rPr>
                <w:rFonts w:ascii="Times New Roman" w:eastAsia="Times New Roman" w:hAnsi="Times New Roman" w:cs="Times New Roman"/>
                <w:b/>
                <w:bCs/>
                <w:sz w:val="18"/>
                <w:szCs w:val="20"/>
                <w:lang w:val="ru-RU" w:eastAsia="ru-RU" w:bidi="ar-SA"/>
              </w:rPr>
              <w:t xml:space="preserve">2029 </w:t>
            </w:r>
          </w:p>
        </w:tc>
        <w:tc>
          <w:tcPr>
            <w:tcW w:w="333" w:type="pct"/>
            <w:vAlign w:val="center"/>
          </w:tcPr>
          <w:p w14:paraId="0D19AB9A" w14:textId="77777777" w:rsidR="000D2AB9" w:rsidRPr="00472D87" w:rsidRDefault="000D2AB9" w:rsidP="005E21B0">
            <w:pPr>
              <w:spacing w:line="240" w:lineRule="auto"/>
              <w:ind w:firstLine="0"/>
              <w:jc w:val="center"/>
              <w:rPr>
                <w:rFonts w:ascii="Times New Roman" w:eastAsia="Times New Roman" w:hAnsi="Times New Roman" w:cs="Times New Roman"/>
                <w:b/>
                <w:bCs/>
                <w:sz w:val="18"/>
                <w:szCs w:val="20"/>
                <w:lang w:val="ru-RU" w:eastAsia="ru-RU" w:bidi="ar-SA"/>
              </w:rPr>
            </w:pPr>
            <w:r w:rsidRPr="00472D87">
              <w:rPr>
                <w:rFonts w:ascii="Times New Roman" w:eastAsia="Times New Roman" w:hAnsi="Times New Roman" w:cs="Times New Roman"/>
                <w:b/>
                <w:bCs/>
                <w:sz w:val="18"/>
                <w:szCs w:val="20"/>
                <w:lang w:val="ru-RU" w:eastAsia="ru-RU" w:bidi="ar-SA"/>
              </w:rPr>
              <w:t xml:space="preserve">2030 </w:t>
            </w:r>
          </w:p>
        </w:tc>
        <w:tc>
          <w:tcPr>
            <w:tcW w:w="333" w:type="pct"/>
            <w:vAlign w:val="center"/>
          </w:tcPr>
          <w:p w14:paraId="2CD8E9A5" w14:textId="77777777" w:rsidR="000D2AB9" w:rsidRPr="00472D87" w:rsidRDefault="000D2AB9" w:rsidP="005E21B0">
            <w:pPr>
              <w:spacing w:line="240" w:lineRule="auto"/>
              <w:ind w:firstLine="0"/>
              <w:jc w:val="center"/>
              <w:rPr>
                <w:rFonts w:ascii="Times New Roman" w:eastAsia="Times New Roman" w:hAnsi="Times New Roman" w:cs="Times New Roman"/>
                <w:b/>
                <w:bCs/>
                <w:sz w:val="18"/>
                <w:szCs w:val="20"/>
                <w:lang w:val="ru-RU" w:eastAsia="ru-RU" w:bidi="ar-SA"/>
              </w:rPr>
            </w:pPr>
            <w:r w:rsidRPr="00472D87">
              <w:rPr>
                <w:rFonts w:ascii="Times New Roman" w:eastAsia="Times New Roman" w:hAnsi="Times New Roman" w:cs="Times New Roman"/>
                <w:b/>
                <w:bCs/>
                <w:sz w:val="18"/>
                <w:szCs w:val="20"/>
                <w:lang w:val="ru-RU" w:eastAsia="ru-RU" w:bidi="ar-SA"/>
              </w:rPr>
              <w:t xml:space="preserve">2031 </w:t>
            </w:r>
          </w:p>
        </w:tc>
        <w:tc>
          <w:tcPr>
            <w:tcW w:w="336" w:type="pct"/>
            <w:gridSpan w:val="2"/>
            <w:vAlign w:val="center"/>
          </w:tcPr>
          <w:p w14:paraId="18882959" w14:textId="77777777" w:rsidR="000D2AB9" w:rsidRPr="00472D87" w:rsidRDefault="000D2AB9" w:rsidP="005E21B0">
            <w:pPr>
              <w:spacing w:line="240" w:lineRule="auto"/>
              <w:ind w:firstLine="0"/>
              <w:jc w:val="center"/>
              <w:rPr>
                <w:rFonts w:ascii="Times New Roman" w:eastAsia="Times New Roman" w:hAnsi="Times New Roman" w:cs="Times New Roman"/>
                <w:b/>
                <w:bCs/>
                <w:sz w:val="18"/>
                <w:szCs w:val="20"/>
                <w:lang w:val="ru-RU" w:eastAsia="ru-RU" w:bidi="ar-SA"/>
              </w:rPr>
            </w:pPr>
            <w:r w:rsidRPr="00472D87">
              <w:rPr>
                <w:rFonts w:ascii="Times New Roman" w:eastAsia="Times New Roman" w:hAnsi="Times New Roman" w:cs="Times New Roman"/>
                <w:b/>
                <w:bCs/>
                <w:sz w:val="18"/>
                <w:szCs w:val="20"/>
                <w:lang w:val="ru-RU" w:eastAsia="ru-RU" w:bidi="ar-SA"/>
              </w:rPr>
              <w:t>2032 и далее</w:t>
            </w:r>
          </w:p>
        </w:tc>
      </w:tr>
      <w:tr w:rsidR="003926D1" w:rsidRPr="00472D87" w14:paraId="07365D70" w14:textId="77777777" w:rsidTr="003926D1">
        <w:trPr>
          <w:gridAfter w:val="1"/>
          <w:wAfter w:w="3" w:type="pct"/>
        </w:trPr>
        <w:tc>
          <w:tcPr>
            <w:tcW w:w="108" w:type="pct"/>
            <w:shd w:val="clear" w:color="auto" w:fill="auto"/>
            <w:vAlign w:val="center"/>
          </w:tcPr>
          <w:p w14:paraId="3343946E" w14:textId="77777777" w:rsidR="003926D1" w:rsidRPr="00472D87" w:rsidRDefault="003926D1" w:rsidP="003926D1">
            <w:pPr>
              <w:spacing w:line="240" w:lineRule="auto"/>
              <w:ind w:firstLine="0"/>
              <w:jc w:val="center"/>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1</w:t>
            </w:r>
          </w:p>
        </w:tc>
        <w:tc>
          <w:tcPr>
            <w:tcW w:w="2224" w:type="pct"/>
            <w:shd w:val="clear" w:color="auto" w:fill="auto"/>
            <w:vAlign w:val="center"/>
          </w:tcPr>
          <w:p w14:paraId="42A20DBD" w14:textId="77777777" w:rsidR="003926D1" w:rsidRPr="00472D87" w:rsidRDefault="003926D1" w:rsidP="003926D1">
            <w:pPr>
              <w:spacing w:line="240" w:lineRule="auto"/>
              <w:ind w:firstLine="0"/>
              <w:jc w:val="left"/>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 xml:space="preserve">Индекс потребительских цен (ИПЦ), </w:t>
            </w:r>
            <w:r w:rsidRPr="00472D87">
              <w:rPr>
                <w:rFonts w:ascii="Times New Roman" w:eastAsia="Times New Roman" w:hAnsi="Times New Roman" w:cs="Times New Roman"/>
                <w:b/>
                <w:bCs/>
                <w:i/>
                <w:sz w:val="20"/>
                <w:szCs w:val="20"/>
                <w:lang w:eastAsia="ru-RU" w:bidi="ar-SA"/>
              </w:rPr>
              <w:t>I</w:t>
            </w:r>
            <w:r w:rsidRPr="00472D87">
              <w:rPr>
                <w:rFonts w:ascii="Times New Roman" w:eastAsia="Times New Roman" w:hAnsi="Times New Roman" w:cs="Times New Roman"/>
                <w:b/>
                <w:bCs/>
                <w:i/>
                <w:sz w:val="20"/>
                <w:szCs w:val="20"/>
                <w:vertAlign w:val="subscript"/>
                <w:lang w:val="ru-RU" w:eastAsia="ru-RU" w:bidi="ar-SA"/>
              </w:rPr>
              <w:t>ИПЦ,</w:t>
            </w:r>
            <w:r w:rsidRPr="00472D87">
              <w:rPr>
                <w:rFonts w:ascii="Times New Roman" w:eastAsia="Times New Roman" w:hAnsi="Times New Roman" w:cs="Times New Roman"/>
                <w:b/>
                <w:bCs/>
                <w:i/>
                <w:sz w:val="20"/>
                <w:szCs w:val="20"/>
                <w:vertAlign w:val="subscript"/>
                <w:lang w:eastAsia="ru-RU" w:bidi="ar-SA"/>
              </w:rPr>
              <w:t>i</w:t>
            </w:r>
          </w:p>
        </w:tc>
        <w:tc>
          <w:tcPr>
            <w:tcW w:w="333" w:type="pct"/>
            <w:shd w:val="clear" w:color="auto" w:fill="auto"/>
            <w:vAlign w:val="center"/>
          </w:tcPr>
          <w:p w14:paraId="5DF5D3F7" w14:textId="362F031D" w:rsidR="003926D1" w:rsidRPr="00472D87" w:rsidRDefault="003926D1" w:rsidP="00C74991">
            <w:pPr>
              <w:autoSpaceDE w:val="0"/>
              <w:autoSpaceDN w:val="0"/>
              <w:adjustRightInd w:val="0"/>
              <w:spacing w:line="240" w:lineRule="auto"/>
              <w:ind w:firstLine="0"/>
              <w:jc w:val="center"/>
              <w:rPr>
                <w:rFonts w:ascii="Times New Roman" w:hAnsi="Times New Roman" w:cs="Times New Roman"/>
                <w:bCs/>
                <w:sz w:val="20"/>
                <w:szCs w:val="20"/>
                <w:lang w:val="ru-RU" w:bidi="ar-SA"/>
              </w:rPr>
            </w:pPr>
            <w:r w:rsidRPr="00472D87">
              <w:rPr>
                <w:rFonts w:ascii="Times New Roman" w:hAnsi="Times New Roman" w:cs="Times New Roman"/>
                <w:sz w:val="20"/>
                <w:szCs w:val="20"/>
                <w:lang w:val="ru-RU" w:bidi="ar-SA"/>
              </w:rPr>
              <w:t>1,0</w:t>
            </w:r>
            <w:r w:rsidR="00C74991" w:rsidRPr="00472D87">
              <w:rPr>
                <w:rFonts w:ascii="Times New Roman" w:hAnsi="Times New Roman" w:cs="Times New Roman"/>
                <w:sz w:val="20"/>
                <w:szCs w:val="20"/>
                <w:lang w:val="ru-RU" w:bidi="ar-SA"/>
              </w:rPr>
              <w:t>47</w:t>
            </w:r>
          </w:p>
        </w:tc>
        <w:tc>
          <w:tcPr>
            <w:tcW w:w="333" w:type="pct"/>
            <w:shd w:val="clear" w:color="auto" w:fill="auto"/>
            <w:vAlign w:val="center"/>
          </w:tcPr>
          <w:p w14:paraId="3AD18F6F" w14:textId="28001A14" w:rsidR="003926D1" w:rsidRPr="00472D87" w:rsidRDefault="003926D1" w:rsidP="00C74991">
            <w:pPr>
              <w:autoSpaceDE w:val="0"/>
              <w:autoSpaceDN w:val="0"/>
              <w:adjustRightInd w:val="0"/>
              <w:spacing w:line="240" w:lineRule="auto"/>
              <w:ind w:firstLine="0"/>
              <w:jc w:val="center"/>
              <w:rPr>
                <w:rFonts w:ascii="Times New Roman" w:hAnsi="Times New Roman" w:cs="Times New Roman"/>
                <w:bCs/>
                <w:sz w:val="20"/>
                <w:szCs w:val="20"/>
                <w:lang w:val="ru-RU" w:bidi="ar-SA"/>
              </w:rPr>
            </w:pPr>
            <w:r w:rsidRPr="00472D87">
              <w:rPr>
                <w:rFonts w:ascii="Times New Roman" w:hAnsi="Times New Roman" w:cs="Times New Roman"/>
                <w:sz w:val="20"/>
                <w:szCs w:val="20"/>
                <w:lang w:val="ru-RU" w:bidi="ar-SA"/>
              </w:rPr>
              <w:t>1,0</w:t>
            </w:r>
            <w:r w:rsidR="00C74991" w:rsidRPr="00472D87">
              <w:rPr>
                <w:rFonts w:ascii="Times New Roman" w:hAnsi="Times New Roman" w:cs="Times New Roman"/>
                <w:sz w:val="20"/>
                <w:szCs w:val="20"/>
                <w:lang w:val="ru-RU" w:bidi="ar-SA"/>
              </w:rPr>
              <w:t>40</w:t>
            </w:r>
          </w:p>
        </w:tc>
        <w:tc>
          <w:tcPr>
            <w:tcW w:w="333" w:type="pct"/>
            <w:shd w:val="clear" w:color="auto" w:fill="auto"/>
            <w:vAlign w:val="center"/>
          </w:tcPr>
          <w:p w14:paraId="147873F6" w14:textId="31796248" w:rsidR="003926D1" w:rsidRPr="00472D87" w:rsidRDefault="003926D1" w:rsidP="003926D1">
            <w:pPr>
              <w:autoSpaceDE w:val="0"/>
              <w:autoSpaceDN w:val="0"/>
              <w:adjustRightInd w:val="0"/>
              <w:spacing w:line="240" w:lineRule="auto"/>
              <w:ind w:firstLine="0"/>
              <w:jc w:val="center"/>
              <w:rPr>
                <w:rFonts w:ascii="Times New Roman" w:hAnsi="Times New Roman" w:cs="Times New Roman"/>
                <w:bCs/>
                <w:sz w:val="20"/>
                <w:szCs w:val="20"/>
                <w:lang w:val="ru-RU" w:bidi="ar-SA"/>
              </w:rPr>
            </w:pPr>
            <w:r w:rsidRPr="00472D87">
              <w:rPr>
                <w:rFonts w:ascii="Times New Roman" w:hAnsi="Times New Roman" w:cs="Times New Roman"/>
                <w:sz w:val="20"/>
                <w:szCs w:val="20"/>
                <w:lang w:val="ru-RU" w:bidi="ar-SA"/>
              </w:rPr>
              <w:t>1</w:t>
            </w:r>
            <w:r w:rsidR="00C74991" w:rsidRPr="00472D87">
              <w:rPr>
                <w:rFonts w:ascii="Times New Roman" w:hAnsi="Times New Roman" w:cs="Times New Roman"/>
                <w:sz w:val="20"/>
                <w:szCs w:val="20"/>
                <w:lang w:val="ru-RU" w:bidi="ar-SA"/>
              </w:rPr>
              <w:t>,040</w:t>
            </w:r>
          </w:p>
        </w:tc>
        <w:tc>
          <w:tcPr>
            <w:tcW w:w="333" w:type="pct"/>
            <w:shd w:val="clear" w:color="auto" w:fill="auto"/>
            <w:vAlign w:val="center"/>
          </w:tcPr>
          <w:p w14:paraId="6C0567A7" w14:textId="53F0477C" w:rsidR="003926D1" w:rsidRPr="00472D87" w:rsidRDefault="003926D1" w:rsidP="003926D1">
            <w:pPr>
              <w:autoSpaceDE w:val="0"/>
              <w:autoSpaceDN w:val="0"/>
              <w:adjustRightInd w:val="0"/>
              <w:spacing w:line="240" w:lineRule="auto"/>
              <w:ind w:firstLine="0"/>
              <w:jc w:val="center"/>
              <w:rPr>
                <w:rFonts w:ascii="Times New Roman" w:hAnsi="Times New Roman" w:cs="Times New Roman"/>
                <w:bCs/>
                <w:sz w:val="20"/>
                <w:szCs w:val="20"/>
                <w:lang w:val="ru-RU" w:bidi="ar-SA"/>
              </w:rPr>
            </w:pPr>
            <w:r w:rsidRPr="00472D87">
              <w:rPr>
                <w:rFonts w:ascii="Times New Roman" w:hAnsi="Times New Roman" w:cs="Times New Roman"/>
                <w:sz w:val="20"/>
                <w:szCs w:val="20"/>
                <w:lang w:val="ru-RU" w:bidi="ar-SA"/>
              </w:rPr>
              <w:t>1,040</w:t>
            </w:r>
          </w:p>
        </w:tc>
        <w:tc>
          <w:tcPr>
            <w:tcW w:w="333" w:type="pct"/>
            <w:shd w:val="clear" w:color="auto" w:fill="auto"/>
            <w:vAlign w:val="center"/>
          </w:tcPr>
          <w:p w14:paraId="26664FDB" w14:textId="65178A1A" w:rsidR="003926D1" w:rsidRPr="00472D87" w:rsidRDefault="003926D1" w:rsidP="003926D1">
            <w:pPr>
              <w:autoSpaceDE w:val="0"/>
              <w:autoSpaceDN w:val="0"/>
              <w:adjustRightInd w:val="0"/>
              <w:spacing w:line="240" w:lineRule="auto"/>
              <w:ind w:firstLine="0"/>
              <w:jc w:val="center"/>
              <w:rPr>
                <w:rFonts w:ascii="Times New Roman" w:hAnsi="Times New Roman" w:cs="Times New Roman"/>
                <w:bCs/>
                <w:sz w:val="20"/>
                <w:szCs w:val="20"/>
                <w:lang w:val="ru-RU" w:bidi="ar-SA"/>
              </w:rPr>
            </w:pPr>
            <w:r w:rsidRPr="00472D87">
              <w:rPr>
                <w:rFonts w:ascii="Times New Roman" w:hAnsi="Times New Roman" w:cs="Times New Roman"/>
                <w:sz w:val="20"/>
                <w:szCs w:val="20"/>
                <w:lang w:val="ru-RU" w:bidi="ar-SA"/>
              </w:rPr>
              <w:t>1,040</w:t>
            </w:r>
          </w:p>
        </w:tc>
        <w:tc>
          <w:tcPr>
            <w:tcW w:w="333" w:type="pct"/>
            <w:shd w:val="clear" w:color="auto" w:fill="auto"/>
            <w:vAlign w:val="center"/>
          </w:tcPr>
          <w:p w14:paraId="3E124479" w14:textId="23A236A8" w:rsidR="003926D1" w:rsidRPr="00472D87" w:rsidRDefault="003926D1" w:rsidP="003926D1">
            <w:pPr>
              <w:autoSpaceDE w:val="0"/>
              <w:autoSpaceDN w:val="0"/>
              <w:adjustRightInd w:val="0"/>
              <w:spacing w:line="240" w:lineRule="auto"/>
              <w:ind w:firstLine="0"/>
              <w:jc w:val="center"/>
              <w:rPr>
                <w:rFonts w:ascii="Times New Roman" w:hAnsi="Times New Roman" w:cs="Times New Roman"/>
                <w:bCs/>
                <w:sz w:val="20"/>
                <w:szCs w:val="20"/>
                <w:lang w:val="ru-RU" w:bidi="ar-SA"/>
              </w:rPr>
            </w:pPr>
            <w:r w:rsidRPr="00472D87">
              <w:rPr>
                <w:rFonts w:ascii="Times New Roman" w:hAnsi="Times New Roman" w:cs="Times New Roman"/>
                <w:sz w:val="20"/>
                <w:szCs w:val="20"/>
                <w:lang w:val="ru-RU" w:bidi="ar-SA"/>
              </w:rPr>
              <w:t>1,040</w:t>
            </w:r>
          </w:p>
        </w:tc>
        <w:tc>
          <w:tcPr>
            <w:tcW w:w="333" w:type="pct"/>
            <w:vAlign w:val="center"/>
          </w:tcPr>
          <w:p w14:paraId="5DD9AD79" w14:textId="22875769" w:rsidR="003926D1" w:rsidRPr="00472D87" w:rsidRDefault="003926D1" w:rsidP="003926D1">
            <w:pPr>
              <w:autoSpaceDE w:val="0"/>
              <w:autoSpaceDN w:val="0"/>
              <w:adjustRightInd w:val="0"/>
              <w:spacing w:line="240" w:lineRule="auto"/>
              <w:ind w:firstLine="0"/>
              <w:jc w:val="center"/>
              <w:rPr>
                <w:rFonts w:ascii="Times New Roman" w:hAnsi="Times New Roman" w:cs="Times New Roman"/>
                <w:bCs/>
                <w:sz w:val="20"/>
                <w:szCs w:val="20"/>
                <w:lang w:val="ru-RU" w:bidi="ar-SA"/>
              </w:rPr>
            </w:pPr>
            <w:r w:rsidRPr="00472D87">
              <w:rPr>
                <w:rFonts w:ascii="Times New Roman" w:hAnsi="Times New Roman" w:cs="Times New Roman"/>
                <w:sz w:val="20"/>
                <w:szCs w:val="20"/>
                <w:lang w:val="ru-RU" w:bidi="ar-SA"/>
              </w:rPr>
              <w:t>1,040</w:t>
            </w:r>
          </w:p>
        </w:tc>
        <w:tc>
          <w:tcPr>
            <w:tcW w:w="333" w:type="pct"/>
            <w:vAlign w:val="center"/>
          </w:tcPr>
          <w:p w14:paraId="02E0DACB" w14:textId="20BE616A" w:rsidR="003926D1" w:rsidRPr="00472D87" w:rsidRDefault="003926D1" w:rsidP="003926D1">
            <w:pPr>
              <w:autoSpaceDE w:val="0"/>
              <w:autoSpaceDN w:val="0"/>
              <w:adjustRightInd w:val="0"/>
              <w:spacing w:line="240" w:lineRule="auto"/>
              <w:ind w:firstLine="0"/>
              <w:jc w:val="center"/>
              <w:rPr>
                <w:rFonts w:ascii="Times New Roman" w:hAnsi="Times New Roman" w:cs="Times New Roman"/>
                <w:bCs/>
                <w:sz w:val="20"/>
                <w:szCs w:val="20"/>
                <w:lang w:val="ru-RU" w:bidi="ar-SA"/>
              </w:rPr>
            </w:pPr>
            <w:r w:rsidRPr="00472D87">
              <w:rPr>
                <w:rFonts w:ascii="Times New Roman" w:hAnsi="Times New Roman" w:cs="Times New Roman"/>
                <w:sz w:val="20"/>
                <w:szCs w:val="20"/>
                <w:lang w:val="ru-RU" w:bidi="ar-SA"/>
              </w:rPr>
              <w:t>1,040</w:t>
            </w:r>
          </w:p>
        </w:tc>
      </w:tr>
      <w:tr w:rsidR="003926D1" w:rsidRPr="00472D87" w14:paraId="20F5A899" w14:textId="77777777" w:rsidTr="003926D1">
        <w:trPr>
          <w:gridAfter w:val="1"/>
          <w:wAfter w:w="3" w:type="pct"/>
        </w:trPr>
        <w:tc>
          <w:tcPr>
            <w:tcW w:w="108" w:type="pct"/>
            <w:shd w:val="clear" w:color="auto" w:fill="auto"/>
            <w:vAlign w:val="center"/>
          </w:tcPr>
          <w:p w14:paraId="4BAB544D" w14:textId="77777777" w:rsidR="003926D1" w:rsidRPr="00472D87" w:rsidRDefault="003926D1" w:rsidP="003926D1">
            <w:pPr>
              <w:spacing w:line="240" w:lineRule="auto"/>
              <w:ind w:firstLine="0"/>
              <w:jc w:val="center"/>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2</w:t>
            </w:r>
          </w:p>
        </w:tc>
        <w:tc>
          <w:tcPr>
            <w:tcW w:w="2224" w:type="pct"/>
            <w:shd w:val="clear" w:color="auto" w:fill="auto"/>
            <w:vAlign w:val="center"/>
          </w:tcPr>
          <w:p w14:paraId="06CDEACE" w14:textId="77777777" w:rsidR="003926D1" w:rsidRPr="00472D87" w:rsidRDefault="003926D1" w:rsidP="003926D1">
            <w:pPr>
              <w:spacing w:line="240" w:lineRule="auto"/>
              <w:ind w:firstLine="0"/>
              <w:jc w:val="left"/>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 xml:space="preserve">Индекс роста оптовой цены на природный газ (для всех категорий потребителей, за исключением населения), </w:t>
            </w:r>
            <w:r w:rsidRPr="00472D87">
              <w:rPr>
                <w:rFonts w:ascii="Times New Roman" w:eastAsia="Times New Roman" w:hAnsi="Times New Roman" w:cs="Times New Roman"/>
                <w:b/>
                <w:bCs/>
                <w:i/>
                <w:sz w:val="20"/>
                <w:szCs w:val="20"/>
                <w:lang w:eastAsia="ru-RU" w:bidi="ar-SA"/>
              </w:rPr>
              <w:t>I</w:t>
            </w:r>
            <w:r w:rsidRPr="00472D87">
              <w:rPr>
                <w:rFonts w:ascii="Times New Roman" w:eastAsia="Times New Roman" w:hAnsi="Times New Roman" w:cs="Times New Roman"/>
                <w:b/>
                <w:bCs/>
                <w:i/>
                <w:sz w:val="20"/>
                <w:szCs w:val="20"/>
                <w:vertAlign w:val="subscript"/>
                <w:lang w:val="ru-RU" w:eastAsia="ru-RU" w:bidi="ar-SA"/>
              </w:rPr>
              <w:t>ПГ,</w:t>
            </w:r>
            <w:r w:rsidRPr="00472D87">
              <w:rPr>
                <w:rFonts w:ascii="Times New Roman" w:eastAsia="Times New Roman" w:hAnsi="Times New Roman" w:cs="Times New Roman"/>
                <w:b/>
                <w:bCs/>
                <w:i/>
                <w:sz w:val="20"/>
                <w:szCs w:val="20"/>
                <w:vertAlign w:val="subscript"/>
                <w:lang w:eastAsia="ru-RU" w:bidi="ar-SA"/>
              </w:rPr>
              <w:t>i</w:t>
            </w:r>
          </w:p>
        </w:tc>
        <w:tc>
          <w:tcPr>
            <w:tcW w:w="333" w:type="pct"/>
            <w:shd w:val="clear" w:color="auto" w:fill="auto"/>
            <w:vAlign w:val="center"/>
          </w:tcPr>
          <w:p w14:paraId="24B5870D" w14:textId="18AA3C08"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1,082</w:t>
            </w:r>
          </w:p>
        </w:tc>
        <w:tc>
          <w:tcPr>
            <w:tcW w:w="333" w:type="pct"/>
            <w:shd w:val="clear" w:color="auto" w:fill="auto"/>
            <w:vAlign w:val="center"/>
          </w:tcPr>
          <w:p w14:paraId="630AC9A0" w14:textId="5024410E"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1,040</w:t>
            </w:r>
          </w:p>
        </w:tc>
        <w:tc>
          <w:tcPr>
            <w:tcW w:w="333" w:type="pct"/>
            <w:shd w:val="clear" w:color="auto" w:fill="auto"/>
            <w:vAlign w:val="center"/>
          </w:tcPr>
          <w:p w14:paraId="2FE5D90A" w14:textId="59E10788"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1,040</w:t>
            </w:r>
          </w:p>
        </w:tc>
        <w:tc>
          <w:tcPr>
            <w:tcW w:w="333" w:type="pct"/>
            <w:shd w:val="clear" w:color="auto" w:fill="auto"/>
            <w:vAlign w:val="center"/>
          </w:tcPr>
          <w:p w14:paraId="1FC42D46" w14:textId="53F4B757"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1,025</w:t>
            </w:r>
          </w:p>
        </w:tc>
        <w:tc>
          <w:tcPr>
            <w:tcW w:w="333" w:type="pct"/>
            <w:shd w:val="clear" w:color="auto" w:fill="auto"/>
            <w:vAlign w:val="center"/>
          </w:tcPr>
          <w:p w14:paraId="4409ABB3" w14:textId="6AB26A5E"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1,025</w:t>
            </w:r>
          </w:p>
        </w:tc>
        <w:tc>
          <w:tcPr>
            <w:tcW w:w="333" w:type="pct"/>
            <w:shd w:val="clear" w:color="auto" w:fill="auto"/>
            <w:vAlign w:val="center"/>
          </w:tcPr>
          <w:p w14:paraId="420CC0A1" w14:textId="0C0597F5"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1,025</w:t>
            </w:r>
          </w:p>
        </w:tc>
        <w:tc>
          <w:tcPr>
            <w:tcW w:w="333" w:type="pct"/>
            <w:vAlign w:val="center"/>
          </w:tcPr>
          <w:p w14:paraId="7E46A8B7" w14:textId="0F1CE9C9"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1,023</w:t>
            </w:r>
          </w:p>
        </w:tc>
        <w:tc>
          <w:tcPr>
            <w:tcW w:w="333" w:type="pct"/>
            <w:vAlign w:val="center"/>
          </w:tcPr>
          <w:p w14:paraId="77C37893" w14:textId="623E8D0C"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1,020</w:t>
            </w:r>
          </w:p>
        </w:tc>
      </w:tr>
      <w:tr w:rsidR="003926D1" w:rsidRPr="00472D87" w14:paraId="0EAF2CD6" w14:textId="77777777" w:rsidTr="003926D1">
        <w:trPr>
          <w:gridAfter w:val="1"/>
          <w:wAfter w:w="3" w:type="pct"/>
        </w:trPr>
        <w:tc>
          <w:tcPr>
            <w:tcW w:w="108" w:type="pct"/>
            <w:shd w:val="clear" w:color="auto" w:fill="auto"/>
            <w:vAlign w:val="center"/>
          </w:tcPr>
          <w:p w14:paraId="0B51BF8A" w14:textId="77777777" w:rsidR="003926D1" w:rsidRPr="00472D87" w:rsidRDefault="003926D1" w:rsidP="003926D1">
            <w:pPr>
              <w:spacing w:line="240" w:lineRule="auto"/>
              <w:ind w:firstLine="0"/>
              <w:jc w:val="center"/>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3</w:t>
            </w:r>
          </w:p>
        </w:tc>
        <w:tc>
          <w:tcPr>
            <w:tcW w:w="2224" w:type="pct"/>
            <w:shd w:val="clear" w:color="auto" w:fill="auto"/>
            <w:vAlign w:val="center"/>
          </w:tcPr>
          <w:p w14:paraId="5A2DCF52" w14:textId="77777777" w:rsidR="003926D1" w:rsidRPr="00472D87" w:rsidRDefault="003926D1" w:rsidP="003926D1">
            <w:pPr>
              <w:spacing w:line="240" w:lineRule="auto"/>
              <w:ind w:firstLine="0"/>
              <w:jc w:val="left"/>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Индекс роста цены на мазут/дизельное топливо</w:t>
            </w:r>
          </w:p>
        </w:tc>
        <w:tc>
          <w:tcPr>
            <w:tcW w:w="333" w:type="pct"/>
            <w:shd w:val="clear" w:color="auto" w:fill="auto"/>
            <w:vAlign w:val="center"/>
          </w:tcPr>
          <w:p w14:paraId="2A7773DA" w14:textId="6AD8797A"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1,035</w:t>
            </w:r>
          </w:p>
        </w:tc>
        <w:tc>
          <w:tcPr>
            <w:tcW w:w="333" w:type="pct"/>
            <w:shd w:val="clear" w:color="auto" w:fill="auto"/>
            <w:vAlign w:val="center"/>
          </w:tcPr>
          <w:p w14:paraId="43A43DB9" w14:textId="12CB39D9"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1,034</w:t>
            </w:r>
          </w:p>
        </w:tc>
        <w:tc>
          <w:tcPr>
            <w:tcW w:w="333" w:type="pct"/>
            <w:shd w:val="clear" w:color="auto" w:fill="auto"/>
            <w:vAlign w:val="center"/>
          </w:tcPr>
          <w:p w14:paraId="0EE0BFA5" w14:textId="04CDC69B"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1,030</w:t>
            </w:r>
          </w:p>
        </w:tc>
        <w:tc>
          <w:tcPr>
            <w:tcW w:w="333" w:type="pct"/>
            <w:shd w:val="clear" w:color="auto" w:fill="auto"/>
            <w:vAlign w:val="center"/>
          </w:tcPr>
          <w:p w14:paraId="5F24E3D2" w14:textId="35B7701E"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1,035</w:t>
            </w:r>
          </w:p>
        </w:tc>
        <w:tc>
          <w:tcPr>
            <w:tcW w:w="333" w:type="pct"/>
            <w:shd w:val="clear" w:color="auto" w:fill="auto"/>
            <w:vAlign w:val="center"/>
          </w:tcPr>
          <w:p w14:paraId="2544E90D" w14:textId="2C1DC4C7"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1,036</w:t>
            </w:r>
          </w:p>
        </w:tc>
        <w:tc>
          <w:tcPr>
            <w:tcW w:w="333" w:type="pct"/>
            <w:shd w:val="clear" w:color="auto" w:fill="auto"/>
            <w:vAlign w:val="center"/>
          </w:tcPr>
          <w:p w14:paraId="5FAD5191" w14:textId="2419D8F9"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1,036</w:t>
            </w:r>
          </w:p>
        </w:tc>
        <w:tc>
          <w:tcPr>
            <w:tcW w:w="333" w:type="pct"/>
            <w:vAlign w:val="center"/>
          </w:tcPr>
          <w:p w14:paraId="171F0A36" w14:textId="7D7672A8"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1,035</w:t>
            </w:r>
          </w:p>
        </w:tc>
        <w:tc>
          <w:tcPr>
            <w:tcW w:w="333" w:type="pct"/>
            <w:vAlign w:val="center"/>
          </w:tcPr>
          <w:p w14:paraId="1CD767A0" w14:textId="24898D72"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1,035</w:t>
            </w:r>
          </w:p>
        </w:tc>
      </w:tr>
      <w:tr w:rsidR="003926D1" w:rsidRPr="00472D87" w14:paraId="2D335912" w14:textId="77777777" w:rsidTr="003926D1">
        <w:trPr>
          <w:gridAfter w:val="1"/>
          <w:wAfter w:w="3" w:type="pct"/>
        </w:trPr>
        <w:tc>
          <w:tcPr>
            <w:tcW w:w="108" w:type="pct"/>
            <w:shd w:val="clear" w:color="auto" w:fill="auto"/>
            <w:vAlign w:val="center"/>
          </w:tcPr>
          <w:p w14:paraId="7157BAB2" w14:textId="77777777" w:rsidR="003926D1" w:rsidRPr="00472D87" w:rsidRDefault="003926D1" w:rsidP="003926D1">
            <w:pPr>
              <w:spacing w:line="240" w:lineRule="auto"/>
              <w:ind w:firstLine="0"/>
              <w:jc w:val="center"/>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4</w:t>
            </w:r>
          </w:p>
        </w:tc>
        <w:tc>
          <w:tcPr>
            <w:tcW w:w="2224" w:type="pct"/>
            <w:shd w:val="clear" w:color="auto" w:fill="auto"/>
            <w:vAlign w:val="center"/>
          </w:tcPr>
          <w:p w14:paraId="4DA23E44" w14:textId="77777777" w:rsidR="003926D1" w:rsidRPr="00472D87" w:rsidRDefault="003926D1" w:rsidP="003926D1">
            <w:pPr>
              <w:spacing w:line="240" w:lineRule="auto"/>
              <w:ind w:firstLine="0"/>
              <w:jc w:val="left"/>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Индекс роста цены на уголь</w:t>
            </w:r>
          </w:p>
        </w:tc>
        <w:tc>
          <w:tcPr>
            <w:tcW w:w="333" w:type="pct"/>
            <w:shd w:val="clear" w:color="auto" w:fill="auto"/>
            <w:vAlign w:val="center"/>
          </w:tcPr>
          <w:p w14:paraId="643B9D6E" w14:textId="7939E35E" w:rsidR="003926D1" w:rsidRPr="00472D87" w:rsidRDefault="003926D1" w:rsidP="00C7499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w:t>
            </w:r>
            <w:r w:rsidR="00C74991" w:rsidRPr="00472D87">
              <w:rPr>
                <w:rFonts w:ascii="Times New Roman" w:hAnsi="Times New Roman" w:cs="Times New Roman"/>
                <w:sz w:val="20"/>
                <w:szCs w:val="20"/>
                <w:lang w:val="ru-RU" w:bidi="ar-SA"/>
              </w:rPr>
              <w:t>9</w:t>
            </w:r>
          </w:p>
        </w:tc>
        <w:tc>
          <w:tcPr>
            <w:tcW w:w="333" w:type="pct"/>
            <w:shd w:val="clear" w:color="auto" w:fill="auto"/>
            <w:vAlign w:val="center"/>
          </w:tcPr>
          <w:p w14:paraId="5E135FEC" w14:textId="21CD35F1" w:rsidR="003926D1" w:rsidRPr="00472D87" w:rsidRDefault="003926D1" w:rsidP="00C7499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w:t>
            </w:r>
            <w:r w:rsidR="00C74991" w:rsidRPr="00472D87">
              <w:rPr>
                <w:rFonts w:ascii="Times New Roman" w:hAnsi="Times New Roman" w:cs="Times New Roman"/>
                <w:sz w:val="20"/>
                <w:szCs w:val="20"/>
                <w:lang w:val="ru-RU" w:bidi="ar-SA"/>
              </w:rPr>
              <w:t>1</w:t>
            </w:r>
          </w:p>
        </w:tc>
        <w:tc>
          <w:tcPr>
            <w:tcW w:w="333" w:type="pct"/>
            <w:shd w:val="clear" w:color="auto" w:fill="auto"/>
            <w:vAlign w:val="center"/>
          </w:tcPr>
          <w:p w14:paraId="2853CE35" w14:textId="682AD31E" w:rsidR="003926D1" w:rsidRPr="00472D87" w:rsidRDefault="003926D1" w:rsidP="00C7499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w:t>
            </w:r>
            <w:r w:rsidR="00C74991" w:rsidRPr="00472D87">
              <w:rPr>
                <w:rFonts w:ascii="Times New Roman" w:hAnsi="Times New Roman" w:cs="Times New Roman"/>
                <w:sz w:val="20"/>
                <w:szCs w:val="20"/>
                <w:lang w:val="ru-RU" w:bidi="ar-SA"/>
              </w:rPr>
              <w:t>27</w:t>
            </w:r>
          </w:p>
        </w:tc>
        <w:tc>
          <w:tcPr>
            <w:tcW w:w="333" w:type="pct"/>
            <w:shd w:val="clear" w:color="auto" w:fill="auto"/>
            <w:vAlign w:val="center"/>
          </w:tcPr>
          <w:p w14:paraId="321A8931" w14:textId="20CC6474" w:rsidR="003926D1" w:rsidRPr="00472D87" w:rsidRDefault="003926D1" w:rsidP="00C7499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w:t>
            </w:r>
            <w:r w:rsidR="00C74991" w:rsidRPr="00472D87">
              <w:rPr>
                <w:rFonts w:ascii="Times New Roman" w:hAnsi="Times New Roman" w:cs="Times New Roman"/>
                <w:sz w:val="20"/>
                <w:szCs w:val="20"/>
                <w:lang w:val="ru-RU" w:bidi="ar-SA"/>
              </w:rPr>
              <w:t>42</w:t>
            </w:r>
          </w:p>
        </w:tc>
        <w:tc>
          <w:tcPr>
            <w:tcW w:w="333" w:type="pct"/>
            <w:shd w:val="clear" w:color="auto" w:fill="auto"/>
            <w:vAlign w:val="center"/>
          </w:tcPr>
          <w:p w14:paraId="3F0DF0A5" w14:textId="3D53504D" w:rsidR="003926D1" w:rsidRPr="00472D87" w:rsidRDefault="003926D1" w:rsidP="00C7499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w:t>
            </w:r>
            <w:r w:rsidR="00C74991" w:rsidRPr="00472D87">
              <w:rPr>
                <w:rFonts w:ascii="Times New Roman" w:hAnsi="Times New Roman" w:cs="Times New Roman"/>
                <w:sz w:val="20"/>
                <w:szCs w:val="20"/>
                <w:lang w:val="ru-RU" w:bidi="ar-SA"/>
              </w:rPr>
              <w:t>41</w:t>
            </w:r>
          </w:p>
        </w:tc>
        <w:tc>
          <w:tcPr>
            <w:tcW w:w="333" w:type="pct"/>
            <w:shd w:val="clear" w:color="auto" w:fill="auto"/>
            <w:vAlign w:val="center"/>
          </w:tcPr>
          <w:p w14:paraId="14D5CD99" w14:textId="2DC5C8AA" w:rsidR="003926D1" w:rsidRPr="00472D87" w:rsidRDefault="003926D1" w:rsidP="00C7499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w:t>
            </w:r>
            <w:r w:rsidR="00C74991" w:rsidRPr="00472D87">
              <w:rPr>
                <w:rFonts w:ascii="Times New Roman" w:hAnsi="Times New Roman" w:cs="Times New Roman"/>
                <w:sz w:val="20"/>
                <w:szCs w:val="20"/>
                <w:lang w:val="ru-RU" w:bidi="ar-SA"/>
              </w:rPr>
              <w:t>40</w:t>
            </w:r>
          </w:p>
        </w:tc>
        <w:tc>
          <w:tcPr>
            <w:tcW w:w="333" w:type="pct"/>
            <w:vAlign w:val="center"/>
          </w:tcPr>
          <w:p w14:paraId="693D3062" w14:textId="3708C9CF" w:rsidR="003926D1" w:rsidRPr="00472D87" w:rsidRDefault="003926D1" w:rsidP="00C7499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w:t>
            </w:r>
            <w:r w:rsidR="00C74991" w:rsidRPr="00472D87">
              <w:rPr>
                <w:rFonts w:ascii="Times New Roman" w:hAnsi="Times New Roman" w:cs="Times New Roman"/>
                <w:sz w:val="20"/>
                <w:szCs w:val="20"/>
                <w:lang w:val="ru-RU" w:bidi="ar-SA"/>
              </w:rPr>
              <w:t>9</w:t>
            </w:r>
          </w:p>
        </w:tc>
        <w:tc>
          <w:tcPr>
            <w:tcW w:w="333" w:type="pct"/>
            <w:vAlign w:val="center"/>
          </w:tcPr>
          <w:p w14:paraId="6B761C94" w14:textId="755266B6" w:rsidR="003926D1" w:rsidRPr="00472D87" w:rsidRDefault="003926D1" w:rsidP="00C7499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w:t>
            </w:r>
            <w:r w:rsidR="00C74991" w:rsidRPr="00472D87">
              <w:rPr>
                <w:rFonts w:ascii="Times New Roman" w:hAnsi="Times New Roman" w:cs="Times New Roman"/>
                <w:sz w:val="20"/>
                <w:szCs w:val="20"/>
                <w:lang w:val="ru-RU" w:bidi="ar-SA"/>
              </w:rPr>
              <w:t>8</w:t>
            </w:r>
          </w:p>
        </w:tc>
      </w:tr>
      <w:tr w:rsidR="003926D1" w:rsidRPr="00472D87" w14:paraId="4D354565" w14:textId="77777777" w:rsidTr="003926D1">
        <w:trPr>
          <w:gridAfter w:val="1"/>
          <w:wAfter w:w="3" w:type="pct"/>
        </w:trPr>
        <w:tc>
          <w:tcPr>
            <w:tcW w:w="108" w:type="pct"/>
            <w:shd w:val="clear" w:color="auto" w:fill="auto"/>
            <w:vAlign w:val="center"/>
          </w:tcPr>
          <w:p w14:paraId="25ECD265" w14:textId="77777777" w:rsidR="003926D1" w:rsidRPr="00472D87" w:rsidRDefault="003926D1" w:rsidP="003926D1">
            <w:pPr>
              <w:spacing w:line="240" w:lineRule="auto"/>
              <w:ind w:firstLine="0"/>
              <w:jc w:val="center"/>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5</w:t>
            </w:r>
          </w:p>
        </w:tc>
        <w:tc>
          <w:tcPr>
            <w:tcW w:w="2224" w:type="pct"/>
            <w:shd w:val="clear" w:color="auto" w:fill="auto"/>
            <w:vAlign w:val="center"/>
          </w:tcPr>
          <w:p w14:paraId="095031C7" w14:textId="77777777" w:rsidR="003926D1" w:rsidRPr="00472D87" w:rsidRDefault="003926D1" w:rsidP="003926D1">
            <w:pPr>
              <w:spacing w:line="240" w:lineRule="auto"/>
              <w:ind w:firstLine="0"/>
              <w:jc w:val="left"/>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 xml:space="preserve">Индекс роста цены на электроэнергию (для всех категорий потребителей, за исключением населения), </w:t>
            </w:r>
            <w:r w:rsidRPr="00472D87">
              <w:rPr>
                <w:rFonts w:ascii="Times New Roman" w:eastAsia="Times New Roman" w:hAnsi="Times New Roman" w:cs="Times New Roman"/>
                <w:b/>
                <w:bCs/>
                <w:i/>
                <w:sz w:val="20"/>
                <w:szCs w:val="20"/>
                <w:lang w:eastAsia="ru-RU" w:bidi="ar-SA"/>
              </w:rPr>
              <w:t>I</w:t>
            </w:r>
            <w:r w:rsidRPr="00472D87">
              <w:rPr>
                <w:rFonts w:ascii="Times New Roman" w:eastAsia="Times New Roman" w:hAnsi="Times New Roman" w:cs="Times New Roman"/>
                <w:b/>
                <w:bCs/>
                <w:i/>
                <w:sz w:val="20"/>
                <w:szCs w:val="20"/>
                <w:vertAlign w:val="subscript"/>
                <w:lang w:val="ru-RU" w:eastAsia="ru-RU" w:bidi="ar-SA"/>
              </w:rPr>
              <w:t>ЭЭ,</w:t>
            </w:r>
            <w:r w:rsidRPr="00472D87">
              <w:rPr>
                <w:rFonts w:ascii="Times New Roman" w:eastAsia="Times New Roman" w:hAnsi="Times New Roman" w:cs="Times New Roman"/>
                <w:b/>
                <w:bCs/>
                <w:i/>
                <w:sz w:val="20"/>
                <w:szCs w:val="20"/>
                <w:vertAlign w:val="subscript"/>
                <w:lang w:eastAsia="ru-RU" w:bidi="ar-SA"/>
              </w:rPr>
              <w:t>i</w:t>
            </w:r>
          </w:p>
        </w:tc>
        <w:tc>
          <w:tcPr>
            <w:tcW w:w="333" w:type="pct"/>
            <w:shd w:val="clear" w:color="auto" w:fill="auto"/>
            <w:vAlign w:val="center"/>
          </w:tcPr>
          <w:p w14:paraId="649264E6" w14:textId="6EBC194A"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1,060</w:t>
            </w:r>
          </w:p>
        </w:tc>
        <w:tc>
          <w:tcPr>
            <w:tcW w:w="333" w:type="pct"/>
            <w:shd w:val="clear" w:color="auto" w:fill="auto"/>
            <w:vAlign w:val="center"/>
          </w:tcPr>
          <w:p w14:paraId="5F35C1F1" w14:textId="7AD29705"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1,050</w:t>
            </w:r>
          </w:p>
        </w:tc>
        <w:tc>
          <w:tcPr>
            <w:tcW w:w="333" w:type="pct"/>
            <w:shd w:val="clear" w:color="auto" w:fill="auto"/>
            <w:vAlign w:val="center"/>
          </w:tcPr>
          <w:p w14:paraId="2C5E1417" w14:textId="07C52A28"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1,040</w:t>
            </w:r>
          </w:p>
        </w:tc>
        <w:tc>
          <w:tcPr>
            <w:tcW w:w="333" w:type="pct"/>
            <w:shd w:val="clear" w:color="auto" w:fill="auto"/>
            <w:vAlign w:val="center"/>
          </w:tcPr>
          <w:p w14:paraId="30359285" w14:textId="36224D43"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1,025</w:t>
            </w:r>
          </w:p>
        </w:tc>
        <w:tc>
          <w:tcPr>
            <w:tcW w:w="333" w:type="pct"/>
            <w:shd w:val="clear" w:color="auto" w:fill="auto"/>
            <w:vAlign w:val="center"/>
          </w:tcPr>
          <w:p w14:paraId="1242BBD4" w14:textId="1F153E9C"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1,025</w:t>
            </w:r>
          </w:p>
        </w:tc>
        <w:tc>
          <w:tcPr>
            <w:tcW w:w="333" w:type="pct"/>
            <w:shd w:val="clear" w:color="auto" w:fill="auto"/>
            <w:vAlign w:val="center"/>
          </w:tcPr>
          <w:p w14:paraId="252C80BF" w14:textId="2C935EB7"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1,025</w:t>
            </w:r>
          </w:p>
        </w:tc>
        <w:tc>
          <w:tcPr>
            <w:tcW w:w="333" w:type="pct"/>
            <w:vAlign w:val="center"/>
          </w:tcPr>
          <w:p w14:paraId="3753D2DD" w14:textId="61B21207"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1,023</w:t>
            </w:r>
          </w:p>
        </w:tc>
        <w:tc>
          <w:tcPr>
            <w:tcW w:w="333" w:type="pct"/>
            <w:vAlign w:val="center"/>
          </w:tcPr>
          <w:p w14:paraId="25CD39F5" w14:textId="1C2391B8"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1,020</w:t>
            </w:r>
          </w:p>
        </w:tc>
      </w:tr>
      <w:tr w:rsidR="003926D1" w:rsidRPr="00472D87" w14:paraId="3AFE0BAB" w14:textId="77777777" w:rsidTr="003926D1">
        <w:trPr>
          <w:gridAfter w:val="1"/>
          <w:wAfter w:w="3" w:type="pct"/>
        </w:trPr>
        <w:tc>
          <w:tcPr>
            <w:tcW w:w="108" w:type="pct"/>
            <w:shd w:val="clear" w:color="auto" w:fill="auto"/>
            <w:vAlign w:val="center"/>
          </w:tcPr>
          <w:p w14:paraId="0FB401EB" w14:textId="77777777" w:rsidR="003926D1" w:rsidRPr="00472D87" w:rsidRDefault="003926D1" w:rsidP="003926D1">
            <w:pPr>
              <w:spacing w:line="240" w:lineRule="auto"/>
              <w:ind w:firstLine="0"/>
              <w:jc w:val="center"/>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6</w:t>
            </w:r>
          </w:p>
        </w:tc>
        <w:tc>
          <w:tcPr>
            <w:tcW w:w="2224" w:type="pct"/>
            <w:shd w:val="clear" w:color="auto" w:fill="auto"/>
            <w:vAlign w:val="center"/>
          </w:tcPr>
          <w:p w14:paraId="07BA6021" w14:textId="77777777" w:rsidR="003926D1" w:rsidRPr="00472D87" w:rsidRDefault="003926D1" w:rsidP="003926D1">
            <w:pPr>
              <w:spacing w:line="240" w:lineRule="auto"/>
              <w:ind w:firstLine="0"/>
              <w:jc w:val="left"/>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 xml:space="preserve">Индекс роста цены на услуги водоснабжения/водоотведения, </w:t>
            </w:r>
            <w:r w:rsidRPr="00472D87">
              <w:rPr>
                <w:rFonts w:ascii="Times New Roman" w:eastAsia="Times New Roman" w:hAnsi="Times New Roman" w:cs="Times New Roman"/>
                <w:b/>
                <w:bCs/>
                <w:i/>
                <w:sz w:val="20"/>
                <w:szCs w:val="20"/>
                <w:lang w:eastAsia="ru-RU" w:bidi="ar-SA"/>
              </w:rPr>
              <w:t>I</w:t>
            </w:r>
            <w:r w:rsidRPr="00472D87">
              <w:rPr>
                <w:rFonts w:ascii="Times New Roman" w:eastAsia="Times New Roman" w:hAnsi="Times New Roman" w:cs="Times New Roman"/>
                <w:b/>
                <w:bCs/>
                <w:i/>
                <w:sz w:val="20"/>
                <w:szCs w:val="20"/>
                <w:vertAlign w:val="subscript"/>
                <w:lang w:val="ru-RU" w:eastAsia="ru-RU" w:bidi="ar-SA"/>
              </w:rPr>
              <w:t>ВС/ВО</w:t>
            </w:r>
          </w:p>
        </w:tc>
        <w:tc>
          <w:tcPr>
            <w:tcW w:w="333" w:type="pct"/>
            <w:shd w:val="clear" w:color="auto" w:fill="auto"/>
            <w:vAlign w:val="center"/>
          </w:tcPr>
          <w:p w14:paraId="1406779B" w14:textId="2676B1E8"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1,073</w:t>
            </w:r>
          </w:p>
        </w:tc>
        <w:tc>
          <w:tcPr>
            <w:tcW w:w="333" w:type="pct"/>
            <w:shd w:val="clear" w:color="auto" w:fill="auto"/>
            <w:vAlign w:val="center"/>
          </w:tcPr>
          <w:p w14:paraId="57272FD4" w14:textId="6E0F08AF"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1,039</w:t>
            </w:r>
          </w:p>
        </w:tc>
        <w:tc>
          <w:tcPr>
            <w:tcW w:w="333" w:type="pct"/>
            <w:shd w:val="clear" w:color="auto" w:fill="auto"/>
            <w:vAlign w:val="center"/>
          </w:tcPr>
          <w:p w14:paraId="1562AC8A" w14:textId="43149DCE"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1,039</w:t>
            </w:r>
          </w:p>
        </w:tc>
        <w:tc>
          <w:tcPr>
            <w:tcW w:w="333" w:type="pct"/>
            <w:shd w:val="clear" w:color="auto" w:fill="auto"/>
            <w:vAlign w:val="center"/>
          </w:tcPr>
          <w:p w14:paraId="0581D96B" w14:textId="7D1D7F44"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1,040</w:t>
            </w:r>
          </w:p>
        </w:tc>
        <w:tc>
          <w:tcPr>
            <w:tcW w:w="333" w:type="pct"/>
            <w:shd w:val="clear" w:color="auto" w:fill="auto"/>
            <w:vAlign w:val="center"/>
          </w:tcPr>
          <w:p w14:paraId="617E8296" w14:textId="2840161A"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1,040</w:t>
            </w:r>
          </w:p>
        </w:tc>
        <w:tc>
          <w:tcPr>
            <w:tcW w:w="333" w:type="pct"/>
            <w:shd w:val="clear" w:color="auto" w:fill="auto"/>
            <w:vAlign w:val="center"/>
          </w:tcPr>
          <w:p w14:paraId="4D648E7B" w14:textId="3D0B99C0"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1,040</w:t>
            </w:r>
          </w:p>
        </w:tc>
        <w:tc>
          <w:tcPr>
            <w:tcW w:w="333" w:type="pct"/>
            <w:vAlign w:val="center"/>
          </w:tcPr>
          <w:p w14:paraId="25BAE44B" w14:textId="49F82D08"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1,040</w:t>
            </w:r>
          </w:p>
        </w:tc>
        <w:tc>
          <w:tcPr>
            <w:tcW w:w="333" w:type="pct"/>
            <w:vAlign w:val="center"/>
          </w:tcPr>
          <w:p w14:paraId="0DD4E266" w14:textId="6348C2BB" w:rsidR="003926D1" w:rsidRPr="00472D87" w:rsidRDefault="003926D1" w:rsidP="003926D1">
            <w:pPr>
              <w:autoSpaceDE w:val="0"/>
              <w:autoSpaceDN w:val="0"/>
              <w:adjustRightInd w:val="0"/>
              <w:spacing w:line="240" w:lineRule="auto"/>
              <w:ind w:firstLine="0"/>
              <w:jc w:val="center"/>
              <w:rPr>
                <w:rFonts w:ascii="Times New Roman" w:hAnsi="Times New Roman" w:cs="Times New Roman"/>
                <w:sz w:val="20"/>
                <w:szCs w:val="20"/>
                <w:lang w:val="ru-RU" w:bidi="ar-SA"/>
              </w:rPr>
            </w:pPr>
            <w:r w:rsidRPr="00472D87">
              <w:rPr>
                <w:rFonts w:ascii="Times New Roman" w:hAnsi="Times New Roman" w:cs="Times New Roman"/>
                <w:sz w:val="20"/>
                <w:szCs w:val="20"/>
                <w:lang w:val="ru-RU" w:bidi="ar-SA"/>
              </w:rPr>
              <w:t>1,040</w:t>
            </w:r>
          </w:p>
        </w:tc>
      </w:tr>
      <w:tr w:rsidR="003926D1" w:rsidRPr="00472D87" w14:paraId="418B3DE0" w14:textId="77777777" w:rsidTr="003926D1">
        <w:trPr>
          <w:gridAfter w:val="1"/>
          <w:wAfter w:w="3" w:type="pct"/>
        </w:trPr>
        <w:tc>
          <w:tcPr>
            <w:tcW w:w="108" w:type="pct"/>
            <w:shd w:val="clear" w:color="auto" w:fill="auto"/>
            <w:vAlign w:val="center"/>
          </w:tcPr>
          <w:p w14:paraId="3F1263D5" w14:textId="77777777" w:rsidR="003926D1" w:rsidRPr="00472D87" w:rsidRDefault="003926D1" w:rsidP="003926D1">
            <w:pPr>
              <w:spacing w:line="240" w:lineRule="auto"/>
              <w:ind w:firstLine="0"/>
              <w:jc w:val="center"/>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7</w:t>
            </w:r>
          </w:p>
        </w:tc>
        <w:tc>
          <w:tcPr>
            <w:tcW w:w="2224" w:type="pct"/>
            <w:shd w:val="clear" w:color="auto" w:fill="auto"/>
            <w:vAlign w:val="center"/>
          </w:tcPr>
          <w:p w14:paraId="3F8CAB82" w14:textId="77777777" w:rsidR="003926D1" w:rsidRPr="00472D87" w:rsidRDefault="003926D1" w:rsidP="003926D1">
            <w:pPr>
              <w:spacing w:line="240" w:lineRule="auto"/>
              <w:ind w:firstLine="0"/>
              <w:jc w:val="left"/>
              <w:rPr>
                <w:rFonts w:ascii="Times New Roman" w:eastAsia="Times New Roman" w:hAnsi="Times New Roman" w:cs="Times New Roman"/>
                <w:bCs/>
                <w:sz w:val="20"/>
                <w:szCs w:val="20"/>
                <w:lang w:val="ru-RU" w:eastAsia="ru-RU" w:bidi="ar-SA"/>
              </w:rPr>
            </w:pPr>
            <w:r w:rsidRPr="00472D87">
              <w:rPr>
                <w:rFonts w:ascii="Times New Roman" w:eastAsia="Times New Roman" w:hAnsi="Times New Roman" w:cs="Times New Roman"/>
                <w:bCs/>
                <w:sz w:val="20"/>
                <w:szCs w:val="20"/>
                <w:lang w:val="ru-RU" w:eastAsia="ru-RU" w:bidi="ar-SA"/>
              </w:rPr>
              <w:t xml:space="preserve">Индекс роста цены на покупную тепловую энергию, </w:t>
            </w:r>
            <w:r w:rsidRPr="00472D87">
              <w:rPr>
                <w:rFonts w:ascii="Times New Roman" w:eastAsia="Times New Roman" w:hAnsi="Times New Roman" w:cs="Times New Roman"/>
                <w:b/>
                <w:bCs/>
                <w:i/>
                <w:sz w:val="20"/>
                <w:szCs w:val="20"/>
                <w:lang w:eastAsia="ru-RU" w:bidi="ar-SA"/>
              </w:rPr>
              <w:t>I</w:t>
            </w:r>
            <w:r w:rsidRPr="00472D87">
              <w:rPr>
                <w:rFonts w:ascii="Times New Roman" w:eastAsia="Times New Roman" w:hAnsi="Times New Roman" w:cs="Times New Roman"/>
                <w:b/>
                <w:bCs/>
                <w:i/>
                <w:sz w:val="20"/>
                <w:szCs w:val="20"/>
                <w:vertAlign w:val="subscript"/>
                <w:lang w:val="ru-RU" w:eastAsia="ru-RU" w:bidi="ar-SA"/>
              </w:rPr>
              <w:t>ТЭ,</w:t>
            </w:r>
            <w:r w:rsidRPr="00472D87">
              <w:rPr>
                <w:rFonts w:ascii="Times New Roman" w:eastAsia="Times New Roman" w:hAnsi="Times New Roman" w:cs="Times New Roman"/>
                <w:b/>
                <w:bCs/>
                <w:i/>
                <w:sz w:val="20"/>
                <w:szCs w:val="20"/>
                <w:vertAlign w:val="subscript"/>
                <w:lang w:eastAsia="ru-RU" w:bidi="ar-SA"/>
              </w:rPr>
              <w:t>i</w:t>
            </w:r>
          </w:p>
        </w:tc>
        <w:tc>
          <w:tcPr>
            <w:tcW w:w="333" w:type="pct"/>
            <w:shd w:val="clear" w:color="auto" w:fill="auto"/>
            <w:vAlign w:val="center"/>
          </w:tcPr>
          <w:p w14:paraId="129C7EDC" w14:textId="5C5C8958" w:rsidR="003926D1" w:rsidRPr="00472D87" w:rsidRDefault="003926D1" w:rsidP="003926D1">
            <w:pPr>
              <w:spacing w:line="240" w:lineRule="auto"/>
              <w:ind w:firstLine="0"/>
              <w:jc w:val="center"/>
              <w:rPr>
                <w:rFonts w:ascii="Times New Roman" w:eastAsia="Times New Roman" w:hAnsi="Times New Roman" w:cs="Times New Roman"/>
                <w:sz w:val="20"/>
                <w:szCs w:val="20"/>
                <w:lang w:val="ru-RU" w:eastAsia="ru-RU" w:bidi="ar-SA"/>
              </w:rPr>
            </w:pPr>
            <w:r w:rsidRPr="00472D87">
              <w:rPr>
                <w:rFonts w:ascii="Times New Roman" w:hAnsi="Times New Roman" w:cs="Times New Roman"/>
                <w:sz w:val="20"/>
                <w:szCs w:val="20"/>
                <w:lang w:val="ru-RU" w:bidi="ar-SA"/>
              </w:rPr>
              <w:t>1,057</w:t>
            </w:r>
          </w:p>
        </w:tc>
        <w:tc>
          <w:tcPr>
            <w:tcW w:w="333" w:type="pct"/>
            <w:shd w:val="clear" w:color="auto" w:fill="auto"/>
            <w:vAlign w:val="center"/>
          </w:tcPr>
          <w:p w14:paraId="18BB6F3A" w14:textId="5E2B2837" w:rsidR="003926D1" w:rsidRPr="00472D87" w:rsidRDefault="003926D1" w:rsidP="003926D1">
            <w:pPr>
              <w:spacing w:line="240" w:lineRule="auto"/>
              <w:ind w:firstLine="0"/>
              <w:jc w:val="center"/>
              <w:rPr>
                <w:rFonts w:ascii="Times New Roman" w:eastAsia="Times New Roman" w:hAnsi="Times New Roman" w:cs="Times New Roman"/>
                <w:sz w:val="20"/>
                <w:szCs w:val="20"/>
                <w:lang w:val="ru-RU" w:eastAsia="ru-RU" w:bidi="ar-SA"/>
              </w:rPr>
            </w:pPr>
            <w:r w:rsidRPr="00472D87">
              <w:rPr>
                <w:rFonts w:ascii="Times New Roman" w:hAnsi="Times New Roman" w:cs="Times New Roman"/>
                <w:sz w:val="20"/>
                <w:szCs w:val="20"/>
                <w:lang w:val="ru-RU" w:bidi="ar-SA"/>
              </w:rPr>
              <w:t>1,040</w:t>
            </w:r>
          </w:p>
        </w:tc>
        <w:tc>
          <w:tcPr>
            <w:tcW w:w="333" w:type="pct"/>
            <w:shd w:val="clear" w:color="auto" w:fill="auto"/>
            <w:vAlign w:val="center"/>
          </w:tcPr>
          <w:p w14:paraId="69A6CB7A" w14:textId="385C44F2" w:rsidR="003926D1" w:rsidRPr="00472D87" w:rsidRDefault="003926D1" w:rsidP="003926D1">
            <w:pPr>
              <w:spacing w:line="240" w:lineRule="auto"/>
              <w:ind w:firstLine="0"/>
              <w:jc w:val="center"/>
              <w:rPr>
                <w:rFonts w:ascii="Times New Roman" w:eastAsia="Times New Roman" w:hAnsi="Times New Roman" w:cs="Times New Roman"/>
                <w:sz w:val="20"/>
                <w:szCs w:val="20"/>
                <w:lang w:val="ru-RU" w:eastAsia="ru-RU" w:bidi="ar-SA"/>
              </w:rPr>
            </w:pPr>
            <w:r w:rsidRPr="00472D87">
              <w:rPr>
                <w:rFonts w:ascii="Times New Roman" w:hAnsi="Times New Roman" w:cs="Times New Roman"/>
                <w:sz w:val="20"/>
                <w:szCs w:val="20"/>
                <w:lang w:val="ru-RU" w:bidi="ar-SA"/>
              </w:rPr>
              <w:t>1,040</w:t>
            </w:r>
          </w:p>
        </w:tc>
        <w:tc>
          <w:tcPr>
            <w:tcW w:w="333" w:type="pct"/>
            <w:shd w:val="clear" w:color="auto" w:fill="auto"/>
            <w:vAlign w:val="center"/>
          </w:tcPr>
          <w:p w14:paraId="3ED8E522" w14:textId="5D17D746" w:rsidR="003926D1" w:rsidRPr="00472D87" w:rsidRDefault="003926D1" w:rsidP="003926D1">
            <w:pPr>
              <w:spacing w:line="240" w:lineRule="auto"/>
              <w:ind w:firstLine="0"/>
              <w:jc w:val="center"/>
              <w:rPr>
                <w:rFonts w:ascii="Times New Roman" w:eastAsia="Times New Roman" w:hAnsi="Times New Roman" w:cs="Times New Roman"/>
                <w:sz w:val="20"/>
                <w:szCs w:val="20"/>
                <w:lang w:val="ru-RU" w:eastAsia="ru-RU" w:bidi="ar-SA"/>
              </w:rPr>
            </w:pPr>
            <w:r w:rsidRPr="00472D87">
              <w:rPr>
                <w:rFonts w:ascii="Times New Roman" w:hAnsi="Times New Roman" w:cs="Times New Roman"/>
                <w:sz w:val="20"/>
                <w:szCs w:val="20"/>
                <w:lang w:val="ru-RU" w:bidi="ar-SA"/>
              </w:rPr>
              <w:t>1,035</w:t>
            </w:r>
          </w:p>
        </w:tc>
        <w:tc>
          <w:tcPr>
            <w:tcW w:w="333" w:type="pct"/>
            <w:shd w:val="clear" w:color="auto" w:fill="auto"/>
            <w:vAlign w:val="center"/>
          </w:tcPr>
          <w:p w14:paraId="21DB0CB7" w14:textId="0398569F" w:rsidR="003926D1" w:rsidRPr="00472D87" w:rsidRDefault="003926D1" w:rsidP="003926D1">
            <w:pPr>
              <w:spacing w:line="240" w:lineRule="auto"/>
              <w:ind w:firstLine="0"/>
              <w:jc w:val="center"/>
              <w:rPr>
                <w:rFonts w:ascii="Times New Roman" w:eastAsia="Times New Roman" w:hAnsi="Times New Roman" w:cs="Times New Roman"/>
                <w:sz w:val="20"/>
                <w:szCs w:val="20"/>
                <w:lang w:val="ru-RU" w:eastAsia="ru-RU" w:bidi="ar-SA"/>
              </w:rPr>
            </w:pPr>
            <w:r w:rsidRPr="00472D87">
              <w:rPr>
                <w:rFonts w:ascii="Times New Roman" w:hAnsi="Times New Roman" w:cs="Times New Roman"/>
                <w:sz w:val="20"/>
                <w:szCs w:val="20"/>
                <w:lang w:val="ru-RU" w:bidi="ar-SA"/>
              </w:rPr>
              <w:t>1,035</w:t>
            </w:r>
          </w:p>
        </w:tc>
        <w:tc>
          <w:tcPr>
            <w:tcW w:w="333" w:type="pct"/>
            <w:shd w:val="clear" w:color="auto" w:fill="auto"/>
            <w:vAlign w:val="center"/>
          </w:tcPr>
          <w:p w14:paraId="6B838745" w14:textId="58B4F8DD" w:rsidR="003926D1" w:rsidRPr="00472D87" w:rsidRDefault="003926D1" w:rsidP="003926D1">
            <w:pPr>
              <w:spacing w:line="240" w:lineRule="auto"/>
              <w:ind w:firstLine="0"/>
              <w:jc w:val="center"/>
              <w:rPr>
                <w:rFonts w:ascii="Times New Roman" w:eastAsia="Times New Roman" w:hAnsi="Times New Roman" w:cs="Times New Roman"/>
                <w:sz w:val="20"/>
                <w:szCs w:val="20"/>
                <w:lang w:val="ru-RU" w:eastAsia="ru-RU" w:bidi="ar-SA"/>
              </w:rPr>
            </w:pPr>
            <w:r w:rsidRPr="00472D87">
              <w:rPr>
                <w:rFonts w:ascii="Times New Roman" w:hAnsi="Times New Roman" w:cs="Times New Roman"/>
                <w:sz w:val="20"/>
                <w:szCs w:val="20"/>
                <w:lang w:val="ru-RU" w:bidi="ar-SA"/>
              </w:rPr>
              <w:t>1,035</w:t>
            </w:r>
          </w:p>
        </w:tc>
        <w:tc>
          <w:tcPr>
            <w:tcW w:w="333" w:type="pct"/>
            <w:vAlign w:val="center"/>
          </w:tcPr>
          <w:p w14:paraId="2FE94426" w14:textId="18FC93B1" w:rsidR="003926D1" w:rsidRPr="00472D87" w:rsidRDefault="003926D1" w:rsidP="003926D1">
            <w:pPr>
              <w:spacing w:line="240" w:lineRule="auto"/>
              <w:ind w:firstLine="0"/>
              <w:jc w:val="center"/>
              <w:rPr>
                <w:rFonts w:ascii="Times New Roman" w:eastAsia="Times New Roman" w:hAnsi="Times New Roman" w:cs="Times New Roman"/>
                <w:sz w:val="20"/>
                <w:szCs w:val="20"/>
                <w:lang w:val="ru-RU" w:eastAsia="ru-RU" w:bidi="ar-SA"/>
              </w:rPr>
            </w:pPr>
            <w:r w:rsidRPr="00472D87">
              <w:rPr>
                <w:rFonts w:ascii="Times New Roman" w:hAnsi="Times New Roman" w:cs="Times New Roman"/>
                <w:sz w:val="20"/>
                <w:szCs w:val="20"/>
                <w:lang w:val="ru-RU" w:bidi="ar-SA"/>
              </w:rPr>
              <w:t>1,033</w:t>
            </w:r>
          </w:p>
        </w:tc>
        <w:tc>
          <w:tcPr>
            <w:tcW w:w="333" w:type="pct"/>
            <w:vAlign w:val="center"/>
          </w:tcPr>
          <w:p w14:paraId="22E836CE" w14:textId="12D89460" w:rsidR="003926D1" w:rsidRPr="00472D87" w:rsidRDefault="003926D1" w:rsidP="003926D1">
            <w:pPr>
              <w:spacing w:line="240" w:lineRule="auto"/>
              <w:ind w:firstLine="0"/>
              <w:jc w:val="center"/>
              <w:rPr>
                <w:rFonts w:ascii="Times New Roman" w:eastAsia="Times New Roman" w:hAnsi="Times New Roman" w:cs="Times New Roman"/>
                <w:sz w:val="20"/>
                <w:szCs w:val="20"/>
                <w:lang w:val="ru-RU" w:eastAsia="ru-RU" w:bidi="ar-SA"/>
              </w:rPr>
            </w:pPr>
            <w:r w:rsidRPr="00472D87">
              <w:rPr>
                <w:rFonts w:ascii="Times New Roman" w:hAnsi="Times New Roman" w:cs="Times New Roman"/>
                <w:sz w:val="20"/>
                <w:szCs w:val="20"/>
                <w:lang w:val="ru-RU" w:bidi="ar-SA"/>
              </w:rPr>
              <w:t>1,030</w:t>
            </w:r>
          </w:p>
        </w:tc>
      </w:tr>
    </w:tbl>
    <w:p w14:paraId="15D18754" w14:textId="77777777" w:rsidR="006E03E7" w:rsidRPr="00472D87" w:rsidRDefault="006E03E7" w:rsidP="005E21B0">
      <w:pPr>
        <w:spacing w:after="120" w:line="276" w:lineRule="auto"/>
        <w:ind w:firstLine="709"/>
        <w:rPr>
          <w:rFonts w:ascii="Times New Roman" w:eastAsia="Calibri" w:hAnsi="Times New Roman" w:cs="Times New Roman"/>
          <w:sz w:val="20"/>
          <w:szCs w:val="20"/>
          <w:lang w:val="ru-RU" w:bidi="ar-SA"/>
        </w:rPr>
      </w:pPr>
    </w:p>
    <w:p w14:paraId="224169E6" w14:textId="77777777" w:rsidR="006E03E7" w:rsidRPr="00472D87" w:rsidRDefault="006E03E7" w:rsidP="005E21B0">
      <w:pPr>
        <w:spacing w:after="120" w:line="276" w:lineRule="auto"/>
        <w:ind w:firstLine="709"/>
        <w:rPr>
          <w:rFonts w:ascii="Times New Roman" w:eastAsia="Calibri" w:hAnsi="Times New Roman" w:cs="Times New Roman"/>
          <w:sz w:val="20"/>
          <w:szCs w:val="20"/>
          <w:lang w:val="ru-RU" w:bidi="ar-SA"/>
        </w:rPr>
      </w:pPr>
    </w:p>
    <w:p w14:paraId="428861DD" w14:textId="77777777" w:rsidR="006E03E7" w:rsidRPr="00472D87" w:rsidRDefault="006E03E7" w:rsidP="005E21B0">
      <w:pPr>
        <w:spacing w:after="120" w:line="276" w:lineRule="auto"/>
        <w:ind w:firstLine="709"/>
        <w:rPr>
          <w:rFonts w:ascii="Times New Roman" w:eastAsia="Calibri" w:hAnsi="Times New Roman" w:cs="Times New Roman"/>
          <w:sz w:val="20"/>
          <w:szCs w:val="20"/>
          <w:lang w:val="ru-RU" w:bidi="ar-SA"/>
        </w:rPr>
        <w:sectPr w:rsidR="006E03E7" w:rsidRPr="00472D87" w:rsidSect="009151AC">
          <w:pgSz w:w="16838" w:h="11906" w:orient="landscape" w:code="9"/>
          <w:pgMar w:top="1134" w:right="850" w:bottom="1134" w:left="1701" w:header="567" w:footer="0" w:gutter="0"/>
          <w:cols w:space="708"/>
          <w:docGrid w:linePitch="360"/>
        </w:sectPr>
      </w:pPr>
    </w:p>
    <w:p w14:paraId="051F35CD" w14:textId="77777777" w:rsidR="00043F20" w:rsidRPr="00472D87" w:rsidRDefault="00043F20" w:rsidP="00020FF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Прогноз цен на природный газ на последующий период по отношению к предыдущему выполнен в соответствии с формулой:</w:t>
      </w:r>
    </w:p>
    <w:p w14:paraId="195FBD23" w14:textId="77777777" w:rsidR="00043F20" w:rsidRPr="00472D87" w:rsidRDefault="00043F20" w:rsidP="00020FFA">
      <w:pPr>
        <w:ind w:firstLine="709"/>
        <w:rPr>
          <w:rFonts w:ascii="Times New Roman" w:eastAsia="Calibri" w:hAnsi="Times New Roman" w:cs="Times New Roman"/>
          <w:szCs w:val="24"/>
          <w:lang w:bidi="ar-SA"/>
        </w:rPr>
      </w:pPr>
      <w:r w:rsidRPr="00472D87">
        <w:rPr>
          <w:rFonts w:ascii="Times New Roman" w:eastAsia="Calibri" w:hAnsi="Times New Roman" w:cs="Times New Roman"/>
          <w:szCs w:val="24"/>
          <w:lang w:val="ru-RU" w:bidi="ar-SA"/>
        </w:rPr>
        <w:t>Ц</w:t>
      </w:r>
      <w:r w:rsidRPr="00472D87">
        <w:rPr>
          <w:rFonts w:ascii="Times New Roman" w:eastAsia="Calibri" w:hAnsi="Times New Roman" w:cs="Times New Roman"/>
          <w:b/>
          <w:bCs/>
          <w:i/>
          <w:szCs w:val="24"/>
          <w:vertAlign w:val="subscript"/>
          <w:lang w:bidi="ar-SA"/>
        </w:rPr>
        <w:t>_(</w:t>
      </w:r>
      <w:r w:rsidRPr="00472D87">
        <w:rPr>
          <w:rFonts w:ascii="Times New Roman" w:eastAsia="Calibri" w:hAnsi="Times New Roman" w:cs="Times New Roman"/>
          <w:b/>
          <w:bCs/>
          <w:i/>
          <w:szCs w:val="24"/>
          <w:vertAlign w:val="subscript"/>
          <w:lang w:val="ru-RU" w:bidi="ar-SA"/>
        </w:rPr>
        <w:t>ПГ</w:t>
      </w:r>
      <w:r w:rsidRPr="00472D87">
        <w:rPr>
          <w:rFonts w:ascii="Times New Roman" w:eastAsia="Calibri" w:hAnsi="Times New Roman" w:cs="Times New Roman"/>
          <w:b/>
          <w:bCs/>
          <w:i/>
          <w:szCs w:val="24"/>
          <w:vertAlign w:val="subscript"/>
          <w:lang w:bidi="ar-SA"/>
        </w:rPr>
        <w:t>,i)</w:t>
      </w:r>
      <w:r w:rsidRPr="00472D87">
        <w:rPr>
          <w:rFonts w:ascii="Times New Roman" w:eastAsia="Calibri" w:hAnsi="Times New Roman" w:cs="Times New Roman"/>
          <w:szCs w:val="24"/>
          <w:lang w:bidi="ar-SA"/>
        </w:rPr>
        <w:t>=</w:t>
      </w:r>
      <w:r w:rsidRPr="00472D87">
        <w:rPr>
          <w:rFonts w:ascii="Times New Roman" w:eastAsia="Calibri" w:hAnsi="Times New Roman" w:cs="Times New Roman"/>
          <w:szCs w:val="24"/>
          <w:lang w:val="ru-RU" w:bidi="ar-SA"/>
        </w:rPr>
        <w:t>Ц</w:t>
      </w:r>
      <w:r w:rsidRPr="00472D87">
        <w:rPr>
          <w:rFonts w:ascii="Times New Roman" w:eastAsia="Calibri" w:hAnsi="Times New Roman" w:cs="Times New Roman"/>
          <w:szCs w:val="24"/>
          <w:vertAlign w:val="subscript"/>
          <w:lang w:bidi="ar-SA"/>
        </w:rPr>
        <w:t>_(</w:t>
      </w:r>
      <w:r w:rsidRPr="00472D87">
        <w:rPr>
          <w:rFonts w:ascii="Times New Roman" w:eastAsia="Calibri" w:hAnsi="Times New Roman" w:cs="Times New Roman"/>
          <w:szCs w:val="24"/>
          <w:vertAlign w:val="subscript"/>
          <w:lang w:val="ru-RU" w:bidi="ar-SA"/>
        </w:rPr>
        <w:t>ПГ</w:t>
      </w:r>
      <w:r w:rsidRPr="00472D87">
        <w:rPr>
          <w:rFonts w:ascii="Times New Roman" w:eastAsia="Calibri" w:hAnsi="Times New Roman" w:cs="Times New Roman"/>
          <w:szCs w:val="24"/>
          <w:vertAlign w:val="subscript"/>
          <w:lang w:bidi="ar-SA"/>
        </w:rPr>
        <w:t>,i-1)</w:t>
      </w:r>
      <w:r w:rsidRPr="00472D87">
        <w:rPr>
          <w:rFonts w:ascii="Times New Roman" w:eastAsia="Calibri" w:hAnsi="Times New Roman" w:cs="Times New Roman"/>
          <w:szCs w:val="24"/>
          <w:lang w:bidi="ar-SA"/>
        </w:rPr>
        <w:t>*I</w:t>
      </w:r>
      <w:r w:rsidRPr="00472D87">
        <w:rPr>
          <w:rFonts w:ascii="Times New Roman" w:eastAsia="Calibri" w:hAnsi="Times New Roman" w:cs="Times New Roman"/>
          <w:szCs w:val="24"/>
          <w:vertAlign w:val="subscript"/>
          <w:lang w:bidi="ar-SA"/>
        </w:rPr>
        <w:t>_(</w:t>
      </w:r>
      <w:r w:rsidRPr="00472D87">
        <w:rPr>
          <w:rFonts w:ascii="Times New Roman" w:eastAsia="Calibri" w:hAnsi="Times New Roman" w:cs="Times New Roman"/>
          <w:szCs w:val="24"/>
          <w:vertAlign w:val="subscript"/>
          <w:lang w:val="ru-RU" w:bidi="ar-SA"/>
        </w:rPr>
        <w:t>ПГ</w:t>
      </w:r>
      <w:r w:rsidRPr="00472D87">
        <w:rPr>
          <w:rFonts w:ascii="Times New Roman" w:eastAsia="Calibri" w:hAnsi="Times New Roman" w:cs="Times New Roman"/>
          <w:szCs w:val="24"/>
          <w:vertAlign w:val="subscript"/>
          <w:lang w:bidi="ar-SA"/>
        </w:rPr>
        <w:t>,i)</w:t>
      </w:r>
      <w:r w:rsidRPr="00472D87">
        <w:rPr>
          <w:rFonts w:ascii="Times New Roman" w:eastAsia="Calibri" w:hAnsi="Times New Roman" w:cs="Times New Roman"/>
          <w:szCs w:val="24"/>
          <w:lang w:bidi="ar-SA"/>
        </w:rPr>
        <w:t xml:space="preserve">,  </w:t>
      </w:r>
      <w:r w:rsidRPr="00472D87">
        <w:rPr>
          <w:rFonts w:ascii="Times New Roman" w:eastAsia="Calibri" w:hAnsi="Times New Roman" w:cs="Times New Roman"/>
          <w:szCs w:val="24"/>
          <w:lang w:bidi="ar-SA"/>
        </w:rPr>
        <w:tab/>
        <w:t xml:space="preserve">(1.) </w:t>
      </w:r>
    </w:p>
    <w:p w14:paraId="08E79C05" w14:textId="77777777" w:rsidR="00043F20" w:rsidRPr="00472D87" w:rsidRDefault="00043F20" w:rsidP="00020FF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где</w:t>
      </w:r>
    </w:p>
    <w:p w14:paraId="3859170D" w14:textId="77777777" w:rsidR="00043F20" w:rsidRPr="00472D87" w:rsidRDefault="00043F20" w:rsidP="00020FF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i - индекс расчетного периода </w:t>
      </w:r>
    </w:p>
    <w:p w14:paraId="4CD62025" w14:textId="77777777" w:rsidR="00043F20" w:rsidRPr="00472D87" w:rsidRDefault="00043F20" w:rsidP="00020FFA">
      <w:pPr>
        <w:ind w:firstLine="709"/>
        <w:rPr>
          <w:rFonts w:ascii="Times New Roman" w:eastAsia="Calibri" w:hAnsi="Times New Roman" w:cs="Times New Roman"/>
          <w:szCs w:val="24"/>
          <w:lang w:val="ru-RU" w:bidi="ar-SA"/>
        </w:rPr>
      </w:pPr>
    </w:p>
    <w:p w14:paraId="4D9BFDC9" w14:textId="77777777" w:rsidR="00043F20" w:rsidRPr="00472D87" w:rsidRDefault="00043F20" w:rsidP="00020FF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Прогноз размера </w:t>
      </w:r>
      <w:r w:rsidR="00364002" w:rsidRPr="00472D87">
        <w:rPr>
          <w:rFonts w:ascii="Times New Roman" w:eastAsia="Calibri" w:hAnsi="Times New Roman" w:cs="Times New Roman"/>
          <w:szCs w:val="24"/>
          <w:lang w:val="ru-RU" w:bidi="ar-SA"/>
        </w:rPr>
        <w:t xml:space="preserve">расходов на ресурсы и </w:t>
      </w:r>
      <w:r w:rsidRPr="00472D87">
        <w:rPr>
          <w:rFonts w:ascii="Times New Roman" w:eastAsia="Calibri" w:hAnsi="Times New Roman" w:cs="Times New Roman"/>
          <w:szCs w:val="24"/>
          <w:lang w:val="ru-RU" w:bidi="ar-SA"/>
        </w:rPr>
        <w:t xml:space="preserve">прочих расходов на последующий период по отношению к предыдущему выполнен по формуле (1.) с использованием </w:t>
      </w:r>
      <w:r w:rsidR="008F6B88" w:rsidRPr="00472D87">
        <w:rPr>
          <w:rFonts w:ascii="Times New Roman" w:eastAsia="Calibri" w:hAnsi="Times New Roman" w:cs="Times New Roman"/>
          <w:szCs w:val="24"/>
          <w:lang w:val="ru-RU" w:bidi="ar-SA"/>
        </w:rPr>
        <w:t>соответствующих индексов</w:t>
      </w:r>
      <w:r w:rsidRPr="00472D87">
        <w:rPr>
          <w:rFonts w:ascii="Times New Roman" w:eastAsia="Calibri" w:hAnsi="Times New Roman" w:cs="Times New Roman"/>
          <w:szCs w:val="24"/>
          <w:lang w:val="ru-RU" w:bidi="ar-SA"/>
        </w:rPr>
        <w:t>.</w:t>
      </w:r>
    </w:p>
    <w:p w14:paraId="7463F9C2" w14:textId="77777777" w:rsidR="00043F20" w:rsidRPr="00472D87" w:rsidRDefault="001D7AB4" w:rsidP="005E21B0">
      <w:pPr>
        <w:pStyle w:val="1e"/>
        <w:numPr>
          <w:ilvl w:val="0"/>
          <w:numId w:val="57"/>
        </w:numPr>
        <w:spacing w:before="0" w:after="0" w:line="240" w:lineRule="auto"/>
        <w:ind w:left="0" w:firstLine="0"/>
        <w:contextualSpacing w:val="0"/>
        <w:rPr>
          <w:rFonts w:ascii="Times New Roman" w:hAnsi="Times New Roman" w:cs="Times New Roman"/>
          <w:bCs/>
        </w:rPr>
      </w:pPr>
      <w:bookmarkStart w:id="17" w:name="_Toc171353167"/>
      <w:r w:rsidRPr="00472D87">
        <w:rPr>
          <w:rFonts w:ascii="Times New Roman" w:hAnsi="Times New Roman" w:cs="Times New Roman"/>
          <w:bCs/>
        </w:rPr>
        <w:t>Тарифно-балансовые расчетные модели теплоснабжения потребителей</w:t>
      </w:r>
      <w:bookmarkEnd w:id="17"/>
    </w:p>
    <w:p w14:paraId="3A717D57" w14:textId="77777777" w:rsidR="00020FFA" w:rsidRPr="00472D87" w:rsidRDefault="00020FFA" w:rsidP="00020FFA">
      <w:pPr>
        <w:ind w:firstLine="709"/>
        <w:rPr>
          <w:rFonts w:ascii="Times New Roman" w:eastAsia="Calibri" w:hAnsi="Times New Roman" w:cs="Times New Roman"/>
          <w:szCs w:val="24"/>
          <w:lang w:val="ru-RU" w:bidi="ar-SA"/>
        </w:rPr>
      </w:pPr>
    </w:p>
    <w:p w14:paraId="2EE241CE" w14:textId="77777777" w:rsidR="00020FFA" w:rsidRPr="00472D87" w:rsidRDefault="0038078F" w:rsidP="00020FFA">
      <w:pPr>
        <w:ind w:firstLine="709"/>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bidi="ar-SA"/>
        </w:rPr>
        <w:t>Для выполнения анализа ценовых последствий реализации мероприятий, предусмотренных схемой теплоснабжения</w:t>
      </w:r>
      <w:r w:rsidR="001222CA" w:rsidRPr="00472D87">
        <w:rPr>
          <w:rFonts w:ascii="Times New Roman" w:eastAsia="Calibri" w:hAnsi="Times New Roman" w:cs="Times New Roman"/>
          <w:szCs w:val="24"/>
          <w:lang w:val="ru-RU" w:bidi="ar-SA"/>
        </w:rPr>
        <w:t xml:space="preserve">, для каждой ТСО, для которой запланированы мероприятия, </w:t>
      </w:r>
      <w:r w:rsidRPr="00472D87">
        <w:rPr>
          <w:rFonts w:ascii="Times New Roman" w:eastAsia="Calibri" w:hAnsi="Times New Roman" w:cs="Times New Roman"/>
          <w:szCs w:val="24"/>
          <w:lang w:val="ru-RU" w:bidi="ar-SA"/>
        </w:rPr>
        <w:t>выполнен прогноз на перспективный период до 203</w:t>
      </w:r>
      <w:r w:rsidR="00020FFA" w:rsidRPr="00472D87">
        <w:rPr>
          <w:rFonts w:ascii="Times New Roman" w:eastAsia="Calibri" w:hAnsi="Times New Roman" w:cs="Times New Roman"/>
          <w:szCs w:val="24"/>
          <w:lang w:val="ru-RU" w:bidi="ar-SA"/>
        </w:rPr>
        <w:t xml:space="preserve">5 г. </w:t>
      </w:r>
      <w:r w:rsidRPr="00472D87">
        <w:rPr>
          <w:rFonts w:ascii="Times New Roman" w:eastAsia="Calibri" w:hAnsi="Times New Roman" w:cs="Times New Roman"/>
          <w:szCs w:val="24"/>
          <w:lang w:val="ru-RU" w:eastAsia="ru-RU" w:bidi="ar-SA"/>
        </w:rPr>
        <w:t>тарифов на тепловую энергию</w:t>
      </w:r>
      <w:r w:rsidR="00020FFA" w:rsidRPr="00472D87">
        <w:rPr>
          <w:rFonts w:ascii="Times New Roman" w:eastAsia="Calibri" w:hAnsi="Times New Roman" w:cs="Times New Roman"/>
          <w:szCs w:val="24"/>
          <w:lang w:val="ru-RU" w:eastAsia="ru-RU" w:bidi="ar-SA"/>
        </w:rPr>
        <w:t>.</w:t>
      </w:r>
    </w:p>
    <w:p w14:paraId="39035573" w14:textId="77777777" w:rsidR="00043F20" w:rsidRPr="00472D87" w:rsidRDefault="00043F20" w:rsidP="00020FF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Прогнозные тарифы рассчитаны на основе экспертных оценок и могут пересматриваться по мере </w:t>
      </w:r>
      <w:r w:rsidR="0038078F" w:rsidRPr="00472D87">
        <w:rPr>
          <w:rFonts w:ascii="Times New Roman" w:eastAsia="Calibri" w:hAnsi="Times New Roman" w:cs="Times New Roman"/>
          <w:szCs w:val="24"/>
          <w:lang w:val="ru-RU" w:bidi="ar-SA"/>
        </w:rPr>
        <w:t xml:space="preserve">уточнения планируемых расходов на производство (передачу) тепловой энергии, </w:t>
      </w:r>
      <w:r w:rsidRPr="00472D87">
        <w:rPr>
          <w:rFonts w:ascii="Times New Roman" w:eastAsia="Calibri" w:hAnsi="Times New Roman" w:cs="Times New Roman"/>
          <w:szCs w:val="24"/>
          <w:lang w:val="ru-RU" w:bidi="ar-SA"/>
        </w:rPr>
        <w:t>появления уточненных прогнозов социально-экономического развития по данным Минэкономразвития РФ (прогнозов роста цен на топливо и электроэнергию, ИПЦ и других индексов-дефляторов) и с учетом возможного изменения условий реализации мероприятий схемы теплоснабжения.</w:t>
      </w:r>
    </w:p>
    <w:p w14:paraId="4FF1FFE8" w14:textId="77777777" w:rsidR="00E26A98" w:rsidRPr="00472D87" w:rsidRDefault="00E26A98" w:rsidP="009A383B">
      <w:pPr>
        <w:pStyle w:val="20"/>
        <w:numPr>
          <w:ilvl w:val="1"/>
          <w:numId w:val="57"/>
        </w:numPr>
        <w:ind w:left="993" w:hanging="709"/>
        <w:rPr>
          <w:rFonts w:ascii="Times New Roman" w:hAnsi="Times New Roman" w:cs="Times New Roman"/>
        </w:rPr>
      </w:pPr>
      <w:bookmarkStart w:id="18" w:name="_Toc171353168"/>
      <w:r w:rsidRPr="00472D87">
        <w:rPr>
          <w:rFonts w:ascii="Times New Roman" w:hAnsi="Times New Roman" w:cs="Times New Roman"/>
        </w:rPr>
        <w:t xml:space="preserve">Тарифные последствия в зоне </w:t>
      </w:r>
      <w:r w:rsidR="00956C51" w:rsidRPr="00472D87">
        <w:rPr>
          <w:rFonts w:ascii="Times New Roman" w:hAnsi="Times New Roman" w:cs="Times New Roman"/>
        </w:rPr>
        <w:t>ЕТО №</w:t>
      </w:r>
      <w:r w:rsidR="009275F5" w:rsidRPr="00472D87">
        <w:rPr>
          <w:rFonts w:ascii="Times New Roman" w:hAnsi="Times New Roman" w:cs="Times New Roman"/>
        </w:rPr>
        <w:t xml:space="preserve">1 </w:t>
      </w:r>
      <w:r w:rsidRPr="00472D87">
        <w:rPr>
          <w:rFonts w:ascii="Times New Roman" w:hAnsi="Times New Roman" w:cs="Times New Roman"/>
        </w:rPr>
        <w:t>ООО «</w:t>
      </w:r>
      <w:r w:rsidR="006D3614" w:rsidRPr="00472D87">
        <w:rPr>
          <w:rFonts w:ascii="Times New Roman" w:hAnsi="Times New Roman" w:cs="Times New Roman"/>
        </w:rPr>
        <w:t>Сургутские городские электрические сети</w:t>
      </w:r>
      <w:r w:rsidRPr="00472D87">
        <w:rPr>
          <w:rFonts w:ascii="Times New Roman" w:hAnsi="Times New Roman" w:cs="Times New Roman"/>
        </w:rPr>
        <w:t>»</w:t>
      </w:r>
      <w:bookmarkEnd w:id="18"/>
    </w:p>
    <w:p w14:paraId="11F34D09" w14:textId="77777777" w:rsidR="00E26A98" w:rsidRPr="00472D87" w:rsidRDefault="006D3614" w:rsidP="00AC02CB">
      <w:pPr>
        <w:spacing w:before="12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ООО «Сургутские городские электрические сети» </w:t>
      </w:r>
      <w:r w:rsidR="00E26A98" w:rsidRPr="00472D87">
        <w:rPr>
          <w:rFonts w:ascii="Times New Roman" w:eastAsia="Calibri" w:hAnsi="Times New Roman" w:cs="Times New Roman"/>
          <w:szCs w:val="24"/>
          <w:lang w:val="ru-RU" w:bidi="ar-SA"/>
        </w:rPr>
        <w:t xml:space="preserve">имеет статус ЕТО в зоне действия </w:t>
      </w:r>
      <w:r w:rsidR="00956C51" w:rsidRPr="00472D87">
        <w:rPr>
          <w:rFonts w:ascii="Times New Roman" w:eastAsia="Calibri" w:hAnsi="Times New Roman" w:cs="Times New Roman"/>
          <w:szCs w:val="24"/>
          <w:lang w:val="ru-RU" w:bidi="ar-SA"/>
        </w:rPr>
        <w:t>С</w:t>
      </w:r>
      <w:r w:rsidRPr="00472D87">
        <w:rPr>
          <w:rFonts w:ascii="Times New Roman" w:eastAsia="Calibri" w:hAnsi="Times New Roman" w:cs="Times New Roman"/>
          <w:szCs w:val="24"/>
          <w:lang w:val="ru-RU" w:bidi="ar-SA"/>
        </w:rPr>
        <w:t xml:space="preserve">ургутской </w:t>
      </w:r>
      <w:r w:rsidR="00956C51" w:rsidRPr="00472D87">
        <w:rPr>
          <w:rFonts w:ascii="Times New Roman" w:eastAsia="Calibri" w:hAnsi="Times New Roman" w:cs="Times New Roman"/>
          <w:szCs w:val="24"/>
          <w:lang w:val="ru-RU" w:bidi="ar-SA"/>
        </w:rPr>
        <w:t xml:space="preserve">ГРЭС-1 и </w:t>
      </w:r>
      <w:r w:rsidRPr="00472D87">
        <w:rPr>
          <w:rFonts w:ascii="Times New Roman" w:eastAsia="Calibri" w:hAnsi="Times New Roman" w:cs="Times New Roman"/>
          <w:szCs w:val="24"/>
          <w:lang w:val="ru-RU" w:bidi="ar-SA"/>
        </w:rPr>
        <w:t xml:space="preserve">Сургутской </w:t>
      </w:r>
      <w:r w:rsidR="00956C51" w:rsidRPr="00472D87">
        <w:rPr>
          <w:rFonts w:ascii="Times New Roman" w:eastAsia="Calibri" w:hAnsi="Times New Roman" w:cs="Times New Roman"/>
          <w:szCs w:val="24"/>
          <w:lang w:val="ru-RU" w:bidi="ar-SA"/>
        </w:rPr>
        <w:t>ГРЭС-2</w:t>
      </w:r>
      <w:r w:rsidR="00B87772" w:rsidRPr="00472D87">
        <w:rPr>
          <w:rFonts w:ascii="Times New Roman" w:eastAsia="Calibri" w:hAnsi="Times New Roman" w:cs="Times New Roman"/>
          <w:szCs w:val="24"/>
          <w:lang w:val="ru-RU" w:bidi="ar-SA"/>
        </w:rPr>
        <w:t xml:space="preserve"> </w:t>
      </w:r>
      <w:r w:rsidR="00E26A98" w:rsidRPr="00472D87">
        <w:rPr>
          <w:rFonts w:ascii="Times New Roman" w:eastAsia="Calibri" w:hAnsi="Times New Roman" w:cs="Times New Roman"/>
          <w:szCs w:val="24"/>
          <w:lang w:val="ru-RU" w:bidi="ar-SA"/>
        </w:rPr>
        <w:t>и осуществляет поставку тепловой энергии конечным потребителям</w:t>
      </w:r>
      <w:r w:rsidR="00956C51" w:rsidRPr="00472D87">
        <w:rPr>
          <w:rFonts w:ascii="Times New Roman" w:eastAsia="Calibri" w:hAnsi="Times New Roman" w:cs="Times New Roman"/>
          <w:szCs w:val="24"/>
          <w:lang w:val="ru-RU" w:bidi="ar-SA"/>
        </w:rPr>
        <w:t>. Кроме того</w:t>
      </w:r>
      <w:r w:rsidR="00020FFA" w:rsidRPr="00472D87">
        <w:rPr>
          <w:rFonts w:ascii="Times New Roman" w:eastAsia="Calibri" w:hAnsi="Times New Roman" w:cs="Times New Roman"/>
          <w:szCs w:val="24"/>
          <w:lang w:val="ru-RU" w:bidi="ar-SA"/>
        </w:rPr>
        <w:t>,</w:t>
      </w:r>
      <w:r w:rsidR="00956C51" w:rsidRPr="00472D87">
        <w:rPr>
          <w:rFonts w:ascii="Times New Roman" w:eastAsia="Calibri" w:hAnsi="Times New Roman" w:cs="Times New Roman"/>
          <w:szCs w:val="24"/>
          <w:lang w:val="ru-RU" w:bidi="ar-SA"/>
        </w:rPr>
        <w:t xml:space="preserve"> </w:t>
      </w:r>
      <w:r w:rsidRPr="00472D87">
        <w:rPr>
          <w:rFonts w:ascii="Times New Roman" w:eastAsia="Calibri" w:hAnsi="Times New Roman" w:cs="Times New Roman"/>
          <w:szCs w:val="24"/>
          <w:lang w:val="ru-RU" w:bidi="ar-SA"/>
        </w:rPr>
        <w:t xml:space="preserve">ООО «Сургутские городские электрические сети» </w:t>
      </w:r>
      <w:r w:rsidR="00956C51" w:rsidRPr="00472D87">
        <w:rPr>
          <w:rFonts w:ascii="Times New Roman" w:eastAsia="Calibri" w:hAnsi="Times New Roman" w:cs="Times New Roman"/>
          <w:szCs w:val="24"/>
          <w:lang w:val="ru-RU" w:bidi="ar-SA"/>
        </w:rPr>
        <w:t>имеет статус ЕТО в отдельн</w:t>
      </w:r>
      <w:r w:rsidR="00F23FA1" w:rsidRPr="00472D87">
        <w:rPr>
          <w:rFonts w:ascii="Times New Roman" w:eastAsia="Calibri" w:hAnsi="Times New Roman" w:cs="Times New Roman"/>
          <w:szCs w:val="24"/>
          <w:lang w:val="ru-RU" w:bidi="ar-SA"/>
        </w:rPr>
        <w:t>ой</w:t>
      </w:r>
      <w:r w:rsidR="00956C51" w:rsidRPr="00472D87">
        <w:rPr>
          <w:rFonts w:ascii="Times New Roman" w:eastAsia="Calibri" w:hAnsi="Times New Roman" w:cs="Times New Roman"/>
          <w:szCs w:val="24"/>
          <w:lang w:val="ru-RU" w:bidi="ar-SA"/>
        </w:rPr>
        <w:t xml:space="preserve"> зон</w:t>
      </w:r>
      <w:r w:rsidR="00F23FA1" w:rsidRPr="00472D87">
        <w:rPr>
          <w:rFonts w:ascii="Times New Roman" w:eastAsia="Calibri" w:hAnsi="Times New Roman" w:cs="Times New Roman"/>
          <w:szCs w:val="24"/>
          <w:lang w:val="ru-RU" w:bidi="ar-SA"/>
        </w:rPr>
        <w:t>е</w:t>
      </w:r>
      <w:r w:rsidR="00956C51" w:rsidRPr="00472D87">
        <w:rPr>
          <w:rFonts w:ascii="Times New Roman" w:eastAsia="Calibri" w:hAnsi="Times New Roman" w:cs="Times New Roman"/>
          <w:szCs w:val="24"/>
          <w:lang w:val="ru-RU" w:bidi="ar-SA"/>
        </w:rPr>
        <w:t xml:space="preserve"> деятельности сво</w:t>
      </w:r>
      <w:r w:rsidR="00F23FA1" w:rsidRPr="00472D87">
        <w:rPr>
          <w:rFonts w:ascii="Times New Roman" w:eastAsia="Calibri" w:hAnsi="Times New Roman" w:cs="Times New Roman"/>
          <w:szCs w:val="24"/>
          <w:lang w:val="ru-RU" w:bidi="ar-SA"/>
        </w:rPr>
        <w:t>ей</w:t>
      </w:r>
      <w:r w:rsidR="00956C51" w:rsidRPr="00472D87">
        <w:rPr>
          <w:rFonts w:ascii="Times New Roman" w:eastAsia="Calibri" w:hAnsi="Times New Roman" w:cs="Times New Roman"/>
          <w:szCs w:val="24"/>
          <w:lang w:val="ru-RU" w:bidi="ar-SA"/>
        </w:rPr>
        <w:t xml:space="preserve"> котельн</w:t>
      </w:r>
      <w:r w:rsidR="00F23FA1" w:rsidRPr="00472D87">
        <w:rPr>
          <w:rFonts w:ascii="Times New Roman" w:eastAsia="Calibri" w:hAnsi="Times New Roman" w:cs="Times New Roman"/>
          <w:szCs w:val="24"/>
          <w:lang w:val="ru-RU" w:bidi="ar-SA"/>
        </w:rPr>
        <w:t>ой</w:t>
      </w:r>
      <w:r w:rsidR="00956C51" w:rsidRPr="00472D87">
        <w:rPr>
          <w:rFonts w:ascii="Times New Roman" w:eastAsia="Calibri" w:hAnsi="Times New Roman" w:cs="Times New Roman"/>
          <w:szCs w:val="24"/>
          <w:lang w:val="ru-RU" w:bidi="ar-SA"/>
        </w:rPr>
        <w:t xml:space="preserve"> по ул. Крылова, </w:t>
      </w:r>
      <w:r w:rsidR="00020FFA" w:rsidRPr="00472D87">
        <w:rPr>
          <w:rFonts w:ascii="Times New Roman" w:eastAsia="Calibri" w:hAnsi="Times New Roman" w:cs="Times New Roman"/>
          <w:szCs w:val="24"/>
          <w:lang w:val="ru-RU" w:bidi="ar-SA"/>
        </w:rPr>
        <w:t>д. </w:t>
      </w:r>
      <w:r w:rsidR="00956C51" w:rsidRPr="00472D87">
        <w:rPr>
          <w:rFonts w:ascii="Times New Roman" w:eastAsia="Calibri" w:hAnsi="Times New Roman" w:cs="Times New Roman"/>
          <w:szCs w:val="24"/>
          <w:lang w:val="ru-RU" w:bidi="ar-SA"/>
        </w:rPr>
        <w:t>55/2</w:t>
      </w:r>
      <w:r w:rsidR="00F23FA1" w:rsidRPr="00472D87">
        <w:rPr>
          <w:rFonts w:ascii="Times New Roman" w:eastAsia="Calibri" w:hAnsi="Times New Roman" w:cs="Times New Roman"/>
          <w:szCs w:val="24"/>
          <w:lang w:val="ru-RU" w:bidi="ar-SA"/>
        </w:rPr>
        <w:t>.</w:t>
      </w:r>
    </w:p>
    <w:p w14:paraId="3DDF1F5F" w14:textId="5F1FD7C8" w:rsidR="00E26A98" w:rsidRPr="00472D87" w:rsidRDefault="00E26A98" w:rsidP="00AC02CB">
      <w:pPr>
        <w:spacing w:before="12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В следующ</w:t>
      </w:r>
      <w:r w:rsidR="00071FBC" w:rsidRPr="00472D87">
        <w:rPr>
          <w:rFonts w:ascii="Times New Roman" w:eastAsia="Calibri" w:hAnsi="Times New Roman" w:cs="Times New Roman"/>
          <w:szCs w:val="24"/>
          <w:lang w:val="ru-RU" w:bidi="ar-SA"/>
        </w:rPr>
        <w:t>их</w:t>
      </w:r>
      <w:r w:rsidRPr="00472D87">
        <w:rPr>
          <w:rFonts w:ascii="Times New Roman" w:eastAsia="Calibri" w:hAnsi="Times New Roman" w:cs="Times New Roman"/>
          <w:szCs w:val="24"/>
          <w:lang w:val="ru-RU" w:bidi="ar-SA"/>
        </w:rPr>
        <w:t xml:space="preserve"> таблиц</w:t>
      </w:r>
      <w:r w:rsidR="00071FBC" w:rsidRPr="00472D87">
        <w:rPr>
          <w:rFonts w:ascii="Times New Roman" w:eastAsia="Calibri" w:hAnsi="Times New Roman" w:cs="Times New Roman"/>
          <w:szCs w:val="24"/>
          <w:lang w:val="ru-RU" w:bidi="ar-SA"/>
        </w:rPr>
        <w:t>ах</w:t>
      </w:r>
      <w:r w:rsidRPr="00472D87">
        <w:rPr>
          <w:rFonts w:ascii="Times New Roman" w:eastAsia="Calibri" w:hAnsi="Times New Roman" w:cs="Times New Roman"/>
          <w:szCs w:val="24"/>
          <w:lang w:val="ru-RU" w:bidi="ar-SA"/>
        </w:rPr>
        <w:t xml:space="preserve"> представлен прогноз тарифов </w:t>
      </w:r>
      <w:r w:rsidR="006D3614" w:rsidRPr="00472D87">
        <w:rPr>
          <w:rFonts w:ascii="Times New Roman" w:eastAsia="Calibri" w:hAnsi="Times New Roman" w:cs="Times New Roman"/>
          <w:szCs w:val="24"/>
          <w:lang w:val="ru-RU" w:bidi="ar-SA"/>
        </w:rPr>
        <w:t xml:space="preserve">ООО «Сургутские городские электрические сети» </w:t>
      </w:r>
      <w:r w:rsidRPr="00472D87">
        <w:rPr>
          <w:rFonts w:ascii="Times New Roman" w:eastAsia="Calibri" w:hAnsi="Times New Roman" w:cs="Times New Roman"/>
          <w:szCs w:val="24"/>
          <w:lang w:val="ru-RU" w:bidi="ar-SA"/>
        </w:rPr>
        <w:t xml:space="preserve">на тепловую энергию </w:t>
      </w:r>
      <w:r w:rsidR="00956C51" w:rsidRPr="00472D87">
        <w:rPr>
          <w:rFonts w:ascii="Times New Roman" w:eastAsia="Calibri" w:hAnsi="Times New Roman" w:cs="Times New Roman"/>
          <w:szCs w:val="24"/>
          <w:lang w:val="ru-RU" w:eastAsia="ru-RU" w:bidi="ar-SA"/>
        </w:rPr>
        <w:t xml:space="preserve">в зоне </w:t>
      </w:r>
      <w:r w:rsidR="004D6FD4" w:rsidRPr="00472D87">
        <w:rPr>
          <w:rFonts w:ascii="Times New Roman" w:eastAsia="Calibri" w:hAnsi="Times New Roman" w:cs="Times New Roman"/>
          <w:szCs w:val="24"/>
          <w:lang w:val="ru-RU" w:eastAsia="ru-RU" w:bidi="ar-SA"/>
        </w:rPr>
        <w:t xml:space="preserve">деятельности </w:t>
      </w:r>
      <w:r w:rsidR="00956C51" w:rsidRPr="00472D87">
        <w:rPr>
          <w:rFonts w:ascii="Times New Roman" w:eastAsia="Calibri" w:hAnsi="Times New Roman" w:cs="Times New Roman"/>
          <w:szCs w:val="24"/>
          <w:lang w:val="ru-RU" w:eastAsia="ru-RU" w:bidi="ar-SA"/>
        </w:rPr>
        <w:t xml:space="preserve">«на территории </w:t>
      </w:r>
      <w:r w:rsidR="006D3614" w:rsidRPr="00472D87">
        <w:rPr>
          <w:rFonts w:ascii="Times New Roman" w:eastAsia="Calibri" w:hAnsi="Times New Roman" w:cs="Times New Roman"/>
          <w:szCs w:val="24"/>
          <w:lang w:val="ru-RU" w:eastAsia="ru-RU" w:bidi="ar-SA"/>
        </w:rPr>
        <w:t>городского округа Сургут</w:t>
      </w:r>
      <w:r w:rsidR="00956C51" w:rsidRPr="00472D87">
        <w:rPr>
          <w:rFonts w:ascii="Times New Roman" w:eastAsia="Calibri" w:hAnsi="Times New Roman" w:cs="Times New Roman"/>
          <w:szCs w:val="24"/>
          <w:lang w:val="ru-RU" w:eastAsia="ru-RU" w:bidi="ar-SA"/>
        </w:rPr>
        <w:t>»</w:t>
      </w:r>
      <w:r w:rsidR="00071FBC" w:rsidRPr="00472D87">
        <w:rPr>
          <w:rFonts w:ascii="Times New Roman" w:eastAsia="Calibri" w:hAnsi="Times New Roman" w:cs="Times New Roman"/>
          <w:szCs w:val="24"/>
          <w:lang w:val="ru-RU" w:eastAsia="ru-RU" w:bidi="ar-SA"/>
        </w:rPr>
        <w:t xml:space="preserve"> (сценарий 1 и сценарий 3)</w:t>
      </w:r>
      <w:r w:rsidRPr="00472D87">
        <w:rPr>
          <w:rFonts w:ascii="Times New Roman" w:eastAsia="Calibri" w:hAnsi="Times New Roman" w:cs="Times New Roman"/>
          <w:szCs w:val="24"/>
          <w:lang w:val="ru-RU" w:bidi="ar-SA"/>
        </w:rPr>
        <w:t>.</w:t>
      </w:r>
    </w:p>
    <w:p w14:paraId="33C355D5" w14:textId="77777777" w:rsidR="00E26A98" w:rsidRPr="00472D87" w:rsidRDefault="00E26A98" w:rsidP="005E21B0">
      <w:pPr>
        <w:spacing w:after="120" w:line="276" w:lineRule="auto"/>
        <w:ind w:firstLine="709"/>
        <w:rPr>
          <w:rFonts w:ascii="Times New Roman" w:eastAsia="Calibri" w:hAnsi="Times New Roman" w:cs="Times New Roman"/>
          <w:szCs w:val="24"/>
          <w:lang w:val="ru-RU" w:bidi="ar-SA"/>
        </w:rPr>
        <w:sectPr w:rsidR="00E26A98" w:rsidRPr="00472D87" w:rsidSect="009151AC">
          <w:pgSz w:w="11907" w:h="16839" w:code="9"/>
          <w:pgMar w:top="1134" w:right="850" w:bottom="1134" w:left="1701" w:header="680" w:footer="284" w:gutter="0"/>
          <w:cols w:space="708"/>
          <w:docGrid w:linePitch="360"/>
        </w:sectPr>
      </w:pPr>
    </w:p>
    <w:p w14:paraId="67C08972" w14:textId="18AC8681" w:rsidR="00E26A98" w:rsidRPr="00472D87" w:rsidRDefault="009151AC" w:rsidP="00FD5A4D">
      <w:pPr>
        <w:pStyle w:val="afffe"/>
        <w:keepNext/>
        <w:keepLines/>
        <w:suppressAutoHyphens w:val="0"/>
        <w:spacing w:before="240" w:after="120"/>
        <w:jc w:val="both"/>
        <w:rPr>
          <w:rFonts w:ascii="Times New Roman" w:eastAsiaTheme="minorHAnsi" w:hAnsi="Times New Roman" w:cs="Times New Roman"/>
          <w:color w:val="auto"/>
          <w:lang w:bidi="ar-SA"/>
        </w:rPr>
      </w:pPr>
      <w:bookmarkStart w:id="19" w:name="_Toc171353179"/>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FD5A4D"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FD5A4D" w:rsidRPr="00472D87">
        <w:rPr>
          <w:rFonts w:ascii="Times New Roman" w:eastAsiaTheme="minorHAnsi" w:hAnsi="Times New Roman" w:cs="Times New Roman"/>
          <w:noProof/>
          <w:color w:val="auto"/>
          <w:lang w:val="ru-RU" w:bidi="ar-SA"/>
        </w:rPr>
        <w:t>1</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w:t>
      </w:r>
      <w:r w:rsidR="00956C51" w:rsidRPr="00472D87">
        <w:rPr>
          <w:rFonts w:ascii="Times New Roman" w:eastAsiaTheme="minorHAnsi" w:hAnsi="Times New Roman" w:cs="Times New Roman"/>
          <w:color w:val="auto"/>
          <w:lang w:val="ru-RU" w:bidi="ar-SA"/>
        </w:rPr>
        <w:t xml:space="preserve">Прогноз тарифов </w:t>
      </w:r>
      <w:r w:rsidR="006D3614" w:rsidRPr="00472D87">
        <w:rPr>
          <w:rFonts w:ascii="Times New Roman" w:eastAsiaTheme="minorHAnsi" w:hAnsi="Times New Roman" w:cs="Times New Roman"/>
          <w:color w:val="auto"/>
          <w:lang w:val="ru-RU" w:bidi="ar-SA"/>
        </w:rPr>
        <w:t xml:space="preserve">на тепловую энергию </w:t>
      </w:r>
      <w:r w:rsidR="00956C51" w:rsidRPr="00472D87">
        <w:rPr>
          <w:rFonts w:ascii="Times New Roman" w:eastAsiaTheme="minorHAnsi" w:hAnsi="Times New Roman" w:cs="Times New Roman"/>
          <w:color w:val="auto"/>
          <w:lang w:val="ru-RU" w:bidi="ar-SA"/>
        </w:rPr>
        <w:t>ООО «</w:t>
      </w:r>
      <w:r w:rsidR="006D3614" w:rsidRPr="00472D87">
        <w:rPr>
          <w:rFonts w:ascii="Times New Roman" w:eastAsiaTheme="minorHAnsi" w:hAnsi="Times New Roman" w:cs="Times New Roman"/>
          <w:color w:val="auto"/>
          <w:lang w:val="ru-RU" w:bidi="ar-SA"/>
        </w:rPr>
        <w:t>Сургутские городские электрические сети</w:t>
      </w:r>
      <w:r w:rsidR="00E26A98" w:rsidRPr="00472D87">
        <w:rPr>
          <w:rFonts w:ascii="Times New Roman" w:eastAsiaTheme="minorHAnsi" w:hAnsi="Times New Roman" w:cs="Times New Roman"/>
          <w:color w:val="auto"/>
          <w:lang w:val="ru-RU" w:bidi="ar-SA"/>
        </w:rPr>
        <w:t xml:space="preserve">» </w:t>
      </w:r>
      <w:r w:rsidR="00956C51" w:rsidRPr="00472D87">
        <w:rPr>
          <w:rFonts w:ascii="Times New Roman" w:eastAsia="Calibri" w:hAnsi="Times New Roman" w:cs="Times New Roman"/>
          <w:color w:val="auto"/>
          <w:szCs w:val="24"/>
          <w:lang w:val="ru-RU" w:eastAsia="ru-RU" w:bidi="ar-SA"/>
        </w:rPr>
        <w:t xml:space="preserve">в зоне </w:t>
      </w:r>
      <w:r w:rsidR="006D3614" w:rsidRPr="00472D87">
        <w:rPr>
          <w:rFonts w:ascii="Times New Roman" w:eastAsia="Calibri" w:hAnsi="Times New Roman" w:cs="Times New Roman"/>
          <w:color w:val="auto"/>
          <w:szCs w:val="24"/>
          <w:lang w:val="ru-RU" w:eastAsia="ru-RU" w:bidi="ar-SA"/>
        </w:rPr>
        <w:t xml:space="preserve">деятельности </w:t>
      </w:r>
      <w:r w:rsidR="00956C51" w:rsidRPr="00472D87">
        <w:rPr>
          <w:rFonts w:ascii="Times New Roman" w:eastAsia="Calibri" w:hAnsi="Times New Roman" w:cs="Times New Roman"/>
          <w:color w:val="auto"/>
          <w:szCs w:val="24"/>
          <w:lang w:val="ru-RU" w:eastAsia="ru-RU" w:bidi="ar-SA"/>
        </w:rPr>
        <w:t>«на территории</w:t>
      </w:r>
      <w:r w:rsidR="006D3614" w:rsidRPr="00472D87">
        <w:rPr>
          <w:rFonts w:ascii="Times New Roman" w:eastAsia="Calibri" w:hAnsi="Times New Roman" w:cs="Times New Roman"/>
          <w:color w:val="auto"/>
          <w:szCs w:val="24"/>
          <w:lang w:val="ru-RU" w:eastAsia="ru-RU" w:bidi="ar-SA"/>
        </w:rPr>
        <w:t xml:space="preserve"> городского</w:t>
      </w:r>
      <w:r w:rsidR="00956C51" w:rsidRPr="00472D87">
        <w:rPr>
          <w:rFonts w:ascii="Times New Roman" w:eastAsia="Calibri" w:hAnsi="Times New Roman" w:cs="Times New Roman"/>
          <w:color w:val="auto"/>
          <w:szCs w:val="24"/>
          <w:lang w:val="ru-RU" w:eastAsia="ru-RU" w:bidi="ar-SA"/>
        </w:rPr>
        <w:t xml:space="preserve"> </w:t>
      </w:r>
      <w:r w:rsidR="006D3614" w:rsidRPr="00472D87">
        <w:rPr>
          <w:rFonts w:ascii="Times New Roman" w:eastAsia="Calibri" w:hAnsi="Times New Roman" w:cs="Times New Roman"/>
          <w:color w:val="auto"/>
          <w:szCs w:val="24"/>
          <w:lang w:val="ru-RU" w:eastAsia="ru-RU" w:bidi="ar-SA"/>
        </w:rPr>
        <w:t>округа Сургут</w:t>
      </w:r>
      <w:r w:rsidR="00956C51" w:rsidRPr="00472D87">
        <w:rPr>
          <w:rFonts w:ascii="Times New Roman" w:eastAsia="Calibri" w:hAnsi="Times New Roman" w:cs="Times New Roman"/>
          <w:color w:val="auto"/>
          <w:szCs w:val="24"/>
          <w:lang w:val="ru-RU" w:eastAsia="ru-RU" w:bidi="ar-SA"/>
        </w:rPr>
        <w:t>» (кроме котельн</w:t>
      </w:r>
      <w:r w:rsidR="006D3614" w:rsidRPr="00472D87">
        <w:rPr>
          <w:rFonts w:ascii="Times New Roman" w:eastAsia="Calibri" w:hAnsi="Times New Roman" w:cs="Times New Roman"/>
          <w:color w:val="auto"/>
          <w:szCs w:val="24"/>
          <w:lang w:val="ru-RU" w:eastAsia="ru-RU" w:bidi="ar-SA"/>
        </w:rPr>
        <w:t>ых</w:t>
      </w:r>
      <w:r w:rsidR="00956C51" w:rsidRPr="00472D87">
        <w:rPr>
          <w:rFonts w:ascii="Times New Roman" w:eastAsia="Calibri" w:hAnsi="Times New Roman" w:cs="Times New Roman"/>
          <w:color w:val="auto"/>
          <w:szCs w:val="24"/>
          <w:lang w:val="ru-RU" w:eastAsia="ru-RU" w:bidi="ar-SA"/>
        </w:rPr>
        <w:t xml:space="preserve"> по ул. Крылова, д. 55/2)</w:t>
      </w:r>
      <w:r w:rsidR="00956C51" w:rsidRPr="00472D87">
        <w:rPr>
          <w:rFonts w:ascii="Times New Roman" w:eastAsia="Calibri" w:hAnsi="Times New Roman" w:cs="Times New Roman"/>
          <w:color w:val="auto"/>
          <w:szCs w:val="24"/>
          <w:lang w:val="ru-RU" w:bidi="ar-SA"/>
        </w:rPr>
        <w:t xml:space="preserve"> </w:t>
      </w:r>
      <w:r w:rsidR="00E26A98" w:rsidRPr="00472D87">
        <w:rPr>
          <w:rFonts w:ascii="Times New Roman" w:eastAsiaTheme="minorHAnsi" w:hAnsi="Times New Roman" w:cs="Times New Roman"/>
          <w:color w:val="auto"/>
          <w:lang w:val="ru-RU" w:bidi="ar-SA"/>
        </w:rPr>
        <w:t>на период до 203</w:t>
      </w:r>
      <w:r w:rsidR="00956C51" w:rsidRPr="00472D87">
        <w:rPr>
          <w:rFonts w:ascii="Times New Roman" w:eastAsiaTheme="minorHAnsi" w:hAnsi="Times New Roman" w:cs="Times New Roman"/>
          <w:color w:val="auto"/>
          <w:lang w:val="ru-RU" w:bidi="ar-SA"/>
        </w:rPr>
        <w:t>5</w:t>
      </w:r>
      <w:r w:rsidR="00E26A98" w:rsidRPr="00472D87">
        <w:rPr>
          <w:rFonts w:ascii="Times New Roman" w:eastAsiaTheme="minorHAnsi" w:hAnsi="Times New Roman" w:cs="Times New Roman"/>
          <w:color w:val="auto"/>
          <w:lang w:val="ru-RU" w:bidi="ar-SA"/>
        </w:rPr>
        <w:t> г.</w:t>
      </w:r>
      <w:r w:rsidR="007F6A29" w:rsidRPr="00472D87">
        <w:rPr>
          <w:rFonts w:ascii="Times New Roman" w:eastAsiaTheme="minorHAnsi" w:hAnsi="Times New Roman" w:cs="Times New Roman"/>
          <w:color w:val="auto"/>
          <w:lang w:val="ru-RU" w:bidi="ar-SA"/>
        </w:rPr>
        <w:t>,</w:t>
      </w:r>
      <w:r w:rsidR="003926D1" w:rsidRPr="00472D87">
        <w:rPr>
          <w:rFonts w:ascii="Times New Roman" w:eastAsiaTheme="minorHAnsi" w:hAnsi="Times New Roman" w:cs="Times New Roman"/>
          <w:color w:val="auto"/>
          <w:lang w:val="ru-RU" w:bidi="ar-SA"/>
        </w:rPr>
        <w:t xml:space="preserve"> </w:t>
      </w:r>
      <w:r w:rsidR="007F6A29" w:rsidRPr="00472D87">
        <w:rPr>
          <w:rFonts w:ascii="Times New Roman" w:eastAsiaTheme="minorHAnsi" w:hAnsi="Times New Roman" w:cs="Times New Roman"/>
          <w:color w:val="auto"/>
          <w:lang w:val="ru-RU" w:bidi="ar-SA"/>
        </w:rPr>
        <w:t>с</w:t>
      </w:r>
      <w:r w:rsidR="003926D1" w:rsidRPr="00472D87">
        <w:rPr>
          <w:rFonts w:ascii="Times New Roman" w:eastAsiaTheme="minorHAnsi" w:hAnsi="Times New Roman" w:cs="Times New Roman"/>
          <w:color w:val="auto"/>
          <w:lang w:val="ru-RU" w:bidi="ar-SA"/>
        </w:rPr>
        <w:t>ценарий 1</w:t>
      </w:r>
      <w:bookmarkEnd w:id="19"/>
      <w:r w:rsidR="00BE5B5F" w:rsidRPr="00472D87">
        <w:rPr>
          <w:rFonts w:ascii="Times New Roman" w:eastAsiaTheme="minorHAnsi" w:hAnsi="Times New Roman" w:cs="Times New Roman"/>
          <w:color w:val="auto"/>
          <w:lang w:bidi="ar-SA"/>
        </w:rPr>
        <w:t xml:space="preserve"> </w:t>
      </w:r>
      <w:r w:rsidR="00BE5B5F" w:rsidRPr="00472D87">
        <w:rPr>
          <w:rFonts w:ascii="Times New Roman" w:eastAsiaTheme="minorHAnsi" w:hAnsi="Times New Roman" w:cs="Times New Roman"/>
          <w:color w:val="auto"/>
          <w:lang w:val="ru-RU" w:bidi="ar-SA"/>
        </w:rPr>
        <w:t>(вариант разработчика)</w:t>
      </w:r>
    </w:p>
    <w:tbl>
      <w:tblPr>
        <w:tblW w:w="21546" w:type="dxa"/>
        <w:tblInd w:w="-5" w:type="dxa"/>
        <w:tblLook w:val="04A0" w:firstRow="1" w:lastRow="0" w:firstColumn="1" w:lastColumn="0" w:noHBand="0" w:noVBand="1"/>
      </w:tblPr>
      <w:tblGrid>
        <w:gridCol w:w="6521"/>
        <w:gridCol w:w="1300"/>
        <w:gridCol w:w="1251"/>
        <w:gridCol w:w="1134"/>
        <w:gridCol w:w="1134"/>
        <w:gridCol w:w="1134"/>
        <w:gridCol w:w="1134"/>
        <w:gridCol w:w="1134"/>
        <w:gridCol w:w="1134"/>
        <w:gridCol w:w="1134"/>
        <w:gridCol w:w="1134"/>
        <w:gridCol w:w="1134"/>
        <w:gridCol w:w="1134"/>
        <w:gridCol w:w="1134"/>
      </w:tblGrid>
      <w:tr w:rsidR="00D97E44" w:rsidRPr="00472D87" w14:paraId="7D729AC6" w14:textId="77777777" w:rsidTr="00442355">
        <w:trPr>
          <w:trHeight w:val="178"/>
          <w:tblHeader/>
        </w:trPr>
        <w:tc>
          <w:tcPr>
            <w:tcW w:w="652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065B5AD" w14:textId="77777777" w:rsidR="00D97E44" w:rsidRPr="00472D87" w:rsidRDefault="00D97E44" w:rsidP="009A383B">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Наименование</w:t>
            </w:r>
          </w:p>
        </w:tc>
        <w:tc>
          <w:tcPr>
            <w:tcW w:w="1300" w:type="dxa"/>
            <w:vMerge w:val="restar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8F790D4"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Ед. изм.</w:t>
            </w:r>
          </w:p>
        </w:tc>
        <w:tc>
          <w:tcPr>
            <w:tcW w:w="1251" w:type="dxa"/>
            <w:vMerge w:val="restar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0C7BECD6" w14:textId="77777777" w:rsidR="00D97E44" w:rsidRPr="00472D87" w:rsidRDefault="004437D7" w:rsidP="009A383B">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12474" w:type="dxa"/>
            <w:gridSpan w:val="11"/>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09397CBA" w14:textId="77777777" w:rsidR="00D97E44" w:rsidRPr="00472D87" w:rsidRDefault="00D97E44" w:rsidP="009A383B">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Экспертная оценка</w:t>
            </w:r>
          </w:p>
        </w:tc>
      </w:tr>
      <w:tr w:rsidR="00D97E44" w:rsidRPr="00472D87" w14:paraId="7235D898" w14:textId="77777777" w:rsidTr="00442355">
        <w:trPr>
          <w:trHeight w:val="209"/>
          <w:tblHeader/>
        </w:trPr>
        <w:tc>
          <w:tcPr>
            <w:tcW w:w="6521"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30A88867"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300" w:type="dxa"/>
            <w:vMerge/>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4C85B59A"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251" w:type="dxa"/>
            <w:vMerge/>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4094BB26"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24DC715B" w14:textId="77777777" w:rsidR="00D97E44" w:rsidRPr="00472D87" w:rsidRDefault="00D97E44" w:rsidP="00D97E4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2025</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37F56DA7" w14:textId="77777777" w:rsidR="00D97E44" w:rsidRPr="00472D87" w:rsidRDefault="00D97E44" w:rsidP="00D97E4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2026</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5D7C5EFB" w14:textId="77777777" w:rsidR="00D97E44" w:rsidRPr="00472D87" w:rsidRDefault="00D97E44" w:rsidP="00D97E4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2027</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0754AFAF" w14:textId="77777777" w:rsidR="00D97E44" w:rsidRPr="00472D87" w:rsidRDefault="00D97E44" w:rsidP="00D97E4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2028</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56E480A6"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2029</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1728435D"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2030</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7EACFF34"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2031</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4DC7657A"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2032</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758CCF43"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2033</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35F8244B"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0B951AE7" w14:textId="77777777" w:rsidR="00D97E44" w:rsidRPr="00472D87" w:rsidRDefault="00D97E44" w:rsidP="00D97E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2035</w:t>
            </w:r>
          </w:p>
        </w:tc>
      </w:tr>
      <w:tr w:rsidR="009A383B" w:rsidRPr="00472D87" w14:paraId="35D82E67" w14:textId="77777777" w:rsidTr="008E09F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6C346C4" w14:textId="77777777" w:rsidR="009A383B" w:rsidRPr="00472D87" w:rsidRDefault="009A383B" w:rsidP="009A383B">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Основные балансовые показатели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7E974E"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F7DD3"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0AF678"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9E4C50"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E25010"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2635BA"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E7F816"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2543D3"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A7DBB5"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A4715E"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9DE8FC"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FFCA1D"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F987B6" w14:textId="77777777" w:rsidR="009A383B" w:rsidRPr="00472D87" w:rsidRDefault="009A383B" w:rsidP="009A383B">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r>
      <w:tr w:rsidR="002F788E" w:rsidRPr="00472D87" w14:paraId="050D2248"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17904BA"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тепловой энергии с коллекторов</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AB72F35"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9AE3B6" w14:textId="278B17C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1EA6B2" w14:textId="176381E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EDAB84" w14:textId="2203855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D9D147" w14:textId="5972CE4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3E60F8" w14:textId="43D3912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1ACB35" w14:textId="33FE109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F2842C" w14:textId="7376229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C5769B" w14:textId="1E6E07D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64045A" w14:textId="1DEDF2D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07EE0D" w14:textId="5C0AA6D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443E37" w14:textId="579C1D3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13A77C" w14:textId="4F054B2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F788E" w:rsidRPr="00472D87" w14:paraId="2B252C81"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3E8DCA6"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 на хозяйственные нужды </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765CADB"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242BBF" w14:textId="1A7828B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AEFF59" w14:textId="3175008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86E5AE" w14:textId="15DCAA3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2610B6" w14:textId="6BFD630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5C0169" w14:textId="2BEA996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AF1D8B" w14:textId="5F7EE80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0D35D7" w14:textId="3254F9C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D73281" w14:textId="59D1828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B93795" w14:textId="3621D5E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963C39" w14:textId="75B9965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914287" w14:textId="527C96F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B21D91" w14:textId="0DDCA7D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442355" w:rsidRPr="00472D87" w14:paraId="46BCF0A6"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C2908D6" w14:textId="77777777" w:rsidR="00442355" w:rsidRPr="00472D87" w:rsidRDefault="00442355" w:rsidP="0044235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Покупная тепловая энергия</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D44C784" w14:textId="77777777" w:rsidR="00442355" w:rsidRPr="00472D87" w:rsidRDefault="00442355" w:rsidP="0044235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A701A0" w14:textId="3EF5ED1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2 656,62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F61577" w14:textId="4B3628D4"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2 572,41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A254DE" w14:textId="7C5460A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2 576,81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9E8BF0" w14:textId="4424EFA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2 667,44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6B2E02" w14:textId="26F84013"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2 749,90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D0E8ED" w14:textId="6031C5B5"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2 769,85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84CE79" w14:textId="2C2BAC77"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2 792,74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F1D3E4" w14:textId="4028093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2 797,40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5ACD28" w14:textId="529A075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2 810,21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7D7722" w14:textId="1424362E"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2 821,15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503A01" w14:textId="2F11AC7E"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2 830,30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CE0C5C" w14:textId="7D1338B1"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2 839,93</w:t>
            </w:r>
          </w:p>
        </w:tc>
      </w:tr>
      <w:tr w:rsidR="00442355" w:rsidRPr="00472D87" w14:paraId="0935A072"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968F83B" w14:textId="77777777" w:rsidR="00442355" w:rsidRPr="00472D87" w:rsidRDefault="00442355" w:rsidP="0044235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в сеть</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2B07C6CD" w14:textId="77777777" w:rsidR="00442355" w:rsidRPr="00472D87" w:rsidRDefault="00442355" w:rsidP="0044235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62785E" w14:textId="01255FC1"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2 656,62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B09C72" w14:textId="05BB6802"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2 572,41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6E8348" w14:textId="4E0413CB"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2 576,81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AF07AB" w14:textId="58CD272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2 667,44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C612E7" w14:textId="7A70DD74"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2 749,90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CFE1FD" w14:textId="4FD527F5"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2 769,85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1D77FB" w14:textId="7DC632DA"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2 792,74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90C68E" w14:textId="225D6A15"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2 797,40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1DFE7D" w14:textId="57E1501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2 810,21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B8F77F" w14:textId="5C7D49B0"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2 821,15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FBA72A" w14:textId="62E97E82"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2 830,30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48E2E7" w14:textId="54EAB19E"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2 839,93</w:t>
            </w:r>
          </w:p>
        </w:tc>
      </w:tr>
      <w:tr w:rsidR="00442355" w:rsidRPr="00472D87" w14:paraId="3A613DDB" w14:textId="77777777" w:rsidTr="002F56A0">
        <w:trPr>
          <w:trHeight w:val="20"/>
        </w:trPr>
        <w:tc>
          <w:tcPr>
            <w:tcW w:w="652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958F7CC" w14:textId="77777777" w:rsidR="00442355" w:rsidRPr="00472D87" w:rsidRDefault="00442355" w:rsidP="0044235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Потери в тепловых сетях</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5274AC4" w14:textId="77777777" w:rsidR="00442355" w:rsidRPr="00472D87" w:rsidRDefault="00442355" w:rsidP="0044235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6C0C22" w14:textId="622087C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1A4068" w14:textId="377232E5"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168,10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259744" w14:textId="1E8B039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172,50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290277" w14:textId="087F75B8"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179,40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506554" w14:textId="032AEB1F"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197,60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4BEFAD" w14:textId="03E2E8E9"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202,70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36A77A" w14:textId="3498C39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204,60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C3AED0" w14:textId="4321B22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1643F2" w14:textId="179ED2E1"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208,00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39615A" w14:textId="5D17680B"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209,20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586348" w14:textId="0EEF1D59"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210,20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593BB" w14:textId="35042D8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211,70</w:t>
            </w:r>
          </w:p>
        </w:tc>
      </w:tr>
      <w:tr w:rsidR="00442355" w:rsidRPr="00472D87" w14:paraId="39C7E992" w14:textId="77777777" w:rsidTr="002F56A0">
        <w:trPr>
          <w:trHeight w:val="20"/>
        </w:trPr>
        <w:tc>
          <w:tcPr>
            <w:tcW w:w="6521" w:type="dxa"/>
            <w:vMerge/>
            <w:tcBorders>
              <w:top w:val="nil"/>
              <w:left w:val="single" w:sz="4" w:space="0" w:color="auto"/>
              <w:bottom w:val="single" w:sz="4" w:space="0" w:color="000000"/>
              <w:right w:val="single" w:sz="4" w:space="0" w:color="auto"/>
            </w:tcBorders>
            <w:vAlign w:val="center"/>
            <w:hideMark/>
          </w:tcPr>
          <w:p w14:paraId="3F8EDAFE" w14:textId="77777777" w:rsidR="00442355" w:rsidRPr="00472D87" w:rsidRDefault="00442355" w:rsidP="00442355">
            <w:pPr>
              <w:spacing w:line="240" w:lineRule="auto"/>
              <w:ind w:firstLine="0"/>
              <w:jc w:val="left"/>
              <w:rPr>
                <w:rFonts w:ascii="Times New Roman" w:eastAsia="Times New Roman" w:hAnsi="Times New Roman" w:cs="Times New Roman"/>
                <w:color w:val="000000"/>
                <w:sz w:val="18"/>
                <w:szCs w:val="18"/>
                <w:lang w:val="ru-RU" w:eastAsia="ru-RU" w:bidi="ar-SA"/>
              </w:rPr>
            </w:pP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6741358" w14:textId="77777777" w:rsidR="00442355" w:rsidRPr="00472D87" w:rsidRDefault="00442355" w:rsidP="0044235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170557" w14:textId="41A11DC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34A370" w14:textId="6427058D"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6EC872" w14:textId="2F0B8754"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0C7F34" w14:textId="650F2AF9"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78B3CC" w14:textId="4F7D310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968501" w14:textId="5DB7597D"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7966C7" w14:textId="00EC8D2E"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68E463" w14:textId="6C33DD7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0EB32A" w14:textId="46852AFF"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FBF5DA" w14:textId="16BE36EF"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136A63" w14:textId="4355AC55"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E53FA9" w14:textId="336D9DB4"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w:t>
            </w:r>
          </w:p>
        </w:tc>
      </w:tr>
      <w:tr w:rsidR="00442355" w:rsidRPr="00472D87" w14:paraId="58C7D2C1"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5586233" w14:textId="77777777" w:rsidR="00442355" w:rsidRPr="00472D87" w:rsidRDefault="00442355" w:rsidP="0044235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Полезный отпуск</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ABC2866" w14:textId="77777777" w:rsidR="00442355" w:rsidRPr="00472D87" w:rsidRDefault="00442355" w:rsidP="0044235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66C425" w14:textId="52FB138D"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2 493,410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7F9948" w14:textId="36D76330"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2 404,306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2830D5" w14:textId="58834E80"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2 404,306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E60E69" w14:textId="5D079C2F"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2 488,038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C37A02" w14:textId="73F100F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2 552,304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2C6A7A" w14:textId="5416CC19"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2 567,147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FDBCAA" w14:textId="77B67778"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2 588,142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3B8046" w14:textId="0A90D01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2 590,797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B4F850" w14:textId="34F7A12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2 602,207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A6EAB5" w14:textId="59D17765"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2 611,953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86ECD5" w14:textId="0FFC62F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2 620,096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38815D" w14:textId="55A182B1"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2 628,226</w:t>
            </w:r>
          </w:p>
        </w:tc>
      </w:tr>
      <w:tr w:rsidR="00F23FA1" w:rsidRPr="00472D87" w14:paraId="653B4433"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4ED2DA1" w14:textId="77777777" w:rsidR="00F23FA1" w:rsidRPr="00472D87" w:rsidRDefault="00F23FA1" w:rsidP="00F23FA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Расчёт тарифа</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9FC221A" w14:textId="77777777" w:rsidR="00F23FA1" w:rsidRPr="00472D87" w:rsidRDefault="00F23FA1" w:rsidP="00F23FA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B50427"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6D3BA9"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96A707"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9268D8"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CD143D"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8E45F9"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1F24D1"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D44B14"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512058"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52C740"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B2E90C"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A34281" w14:textId="77777777" w:rsidR="00F23FA1" w:rsidRPr="00472D87" w:rsidRDefault="00F23FA1" w:rsidP="00F23FA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2F56A0" w:rsidRPr="00472D87" w14:paraId="1D62BC45"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DB443C0" w14:textId="77777777" w:rsidR="002F56A0" w:rsidRPr="00472D87" w:rsidRDefault="002F56A0" w:rsidP="002F56A0">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Расходы на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97F3D0"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717551" w14:textId="27F9A96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1 690 549,73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AE568D" w14:textId="129668C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2 002 242,92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3B4CEB" w14:textId="6DDF31B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2 189 387,28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02AA37" w14:textId="1E01E4E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2 189 884,21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48C777" w14:textId="0547197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2 296 278,36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18DEA4" w14:textId="29E4266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2 365 620,37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22458B" w14:textId="59A47FA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2 438 736,09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D2CB06" w14:textId="10E3FCB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2 496 863,59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C383D1" w14:textId="2CC102A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2 557 857,06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A4AC35" w14:textId="2F9E75A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2 619 331,74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6F71CD" w14:textId="64D09815"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2 679 193,32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6DABC0" w14:textId="611AF90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2 740 895,98</w:t>
            </w:r>
          </w:p>
        </w:tc>
      </w:tr>
      <w:tr w:rsidR="002F56A0" w:rsidRPr="00472D87" w14:paraId="5399F284"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FDD5C89" w14:textId="58B94183"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Электрическая энергия на технологические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33D9D3"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8366A" w14:textId="2E669A7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87 568,25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8C5447" w14:textId="6A9915A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89 505,25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8A047C" w14:textId="0058336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93 980,52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DAB09C" w14:textId="7550EAC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101 143,62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B626EA" w14:textId="531011E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106 350,07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FFBB78" w14:textId="7984F78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109 642,75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C7C9FB" w14:textId="67D0493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113 302,95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9C5E6E" w14:textId="759F637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116 027,79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DF56F0" w14:textId="186252C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118 869,56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16F8C6" w14:textId="452AFA0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121 701,09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52979F" w14:textId="091618E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124 522,08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8FAAD7" w14:textId="603741C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127 406,64</w:t>
            </w:r>
          </w:p>
        </w:tc>
      </w:tr>
      <w:tr w:rsidR="002F56A0" w:rsidRPr="00472D87" w14:paraId="54160003"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53F987D2"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DC6346"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D9420E" w14:textId="755C82F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13 181,41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C7F3D1" w14:textId="00D009C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12 710,36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E185F3" w14:textId="2A03354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12 710,36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DC79D7" w14:textId="57A15ED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13 153,01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3B20A4" w14:textId="3B49467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13 492,76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603761" w14:textId="40B8710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13 571,22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394B31" w14:textId="795F4CD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13 682,21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069788" w14:textId="1CA22A3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13 696,24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EFF247" w14:textId="0590139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13 756,56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2E7EA3" w14:textId="22F0EAF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13 808,09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BCFBD2" w14:textId="61A2628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13 851,13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158182" w14:textId="21E87B8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13 894,11</w:t>
            </w:r>
          </w:p>
        </w:tc>
      </w:tr>
      <w:tr w:rsidR="002F56A0" w:rsidRPr="00472D87" w14:paraId="3C8F29CE"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B0B5E3D"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2B27E6"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A65F06" w14:textId="2DE298D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98330F" w14:textId="04D3A99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EBA409" w14:textId="6596423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00C218" w14:textId="11B48D0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22B781" w14:textId="64364F2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E6D72F" w14:textId="584D177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DA01B7" w14:textId="03AA069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808294" w14:textId="1C8C40E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1E2AFB" w14:textId="3F2DBF9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63900A" w14:textId="218CD3D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999398" w14:textId="0B4650C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FFE65" w14:textId="42EEEF8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9,17</w:t>
            </w:r>
          </w:p>
        </w:tc>
      </w:tr>
      <w:tr w:rsidR="002F56A0" w:rsidRPr="00472D87" w14:paraId="0F68AE37"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5B4397C1"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Холодная вода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21B1BC"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AC6557" w14:textId="155E8A3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25 196,97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B8B7F5" w14:textId="5002226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26 073,34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762DCA" w14:textId="6A3929C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27 096,46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C7548E" w14:textId="2656E05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29 136,49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03B1F0" w14:textId="37D3510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31 084,65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CE22AD" w14:textId="643DCC2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32 516,04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14FC33" w14:textId="1BCCCE5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34 093,25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1BF097" w14:textId="24D0AED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35 493,34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E9B64F" w14:textId="2140A77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37 075,64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03CC4A" w14:textId="4D496B5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38 703,09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C119B0" w14:textId="77C9209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40 376,69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033081" w14:textId="35662FF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42 122,06</w:t>
            </w:r>
          </w:p>
        </w:tc>
      </w:tr>
      <w:tr w:rsidR="002F56A0" w:rsidRPr="00472D87" w14:paraId="02B8829E"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3DF0364B"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5FAB92"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45CF17" w14:textId="0013B72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495,92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267109" w14:textId="5F5E488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478,20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CB2B48" w14:textId="3B41702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478,20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4827CD" w14:textId="18CB6CA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494,85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2B9141" w14:textId="485023B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507,63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7043C8" w14:textId="0AC292A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510,59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E508FA" w14:textId="2051F0A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514,76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9636F0" w14:textId="6DCEAF9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515,29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C6600B" w14:textId="15C1C67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517,56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5F4B15" w14:textId="63A6948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519,50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D02A3C" w14:textId="6A2F33A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521,12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F1362F" w14:textId="04A981C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522,73</w:t>
            </w:r>
          </w:p>
        </w:tc>
      </w:tr>
      <w:tr w:rsidR="002F56A0" w:rsidRPr="00472D87" w14:paraId="41DC7808"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B779D32"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6710A"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BB705C" w14:textId="799F617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D2708F" w14:textId="7B1AA23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34F072" w14:textId="25BF253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F91EBA" w14:textId="6E31E2A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1CB331" w14:textId="01C48D8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132EAD" w14:textId="2B50207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F26E74" w14:textId="31FF89D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66,23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84162F" w14:textId="595CF82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53CBD7" w14:textId="7498120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BFA482" w14:textId="6229D0A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171246" w14:textId="4459D4B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24FBCB" w14:textId="2031C38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80,58</w:t>
            </w:r>
          </w:p>
        </w:tc>
      </w:tr>
      <w:tr w:rsidR="002F56A0" w:rsidRPr="00472D87" w14:paraId="23492A87"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1F5AA37"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Покупная тепловая энергия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8FDB9F"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E91BDC" w14:textId="6DE68BF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1 577 784,51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E8A22" w14:textId="59AB1A0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1 886 664,32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661192" w14:textId="3300110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2 068 310,31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BCD1FF" w14:textId="23BE31A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2 059 604,09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D11A2D" w14:textId="4D4923B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2 158 843,64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5F19C" w14:textId="25B0D55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2 223 461,58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72CF88" w14:textId="594A325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2 291 339,89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905092" w14:textId="1FBE3D5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2 345 342,47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6FEBC6" w14:textId="1D44FF6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2 401 911,86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B4D2C8" w14:textId="3928629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2 458 927,56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074A46" w14:textId="175EAAC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2 514 294,54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B956F1" w14:textId="5134E0B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2 571 367,28</w:t>
            </w:r>
          </w:p>
        </w:tc>
      </w:tr>
      <w:tr w:rsidR="002F56A0" w:rsidRPr="00472D87" w14:paraId="58620670"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8F141C1"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74523E"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83F928" w14:textId="3D9EC7E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2 656,62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FA24D5" w14:textId="6507242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2 572,41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63ED25" w14:textId="1C9537A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2 576,81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8DA89D" w14:textId="13E3DD2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2 667,44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8A78C3" w14:textId="15D0B4B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2 749,90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478FA1" w14:textId="0932B36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2 769,85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5DF592" w14:textId="3BDAC53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2 792,74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A2B2F6" w14:textId="7E55E2B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2 797,40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B867CD" w14:textId="0A04F08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2 810,21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72F48D" w14:textId="5B170E5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2 821,15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1C66DD" w14:textId="21A251F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2 830,30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A31B7B" w14:textId="2B6D5C4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2 839,93</w:t>
            </w:r>
          </w:p>
        </w:tc>
      </w:tr>
      <w:tr w:rsidR="002F56A0" w:rsidRPr="00472D87" w14:paraId="26FE0ED6"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39DDED7"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7AA404"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F2F2FC" w14:textId="30B98EC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593,91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609CF8" w14:textId="4EEC6A1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733,42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728D77" w14:textId="5FD3448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802,66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A9F0FC" w14:textId="5C90D56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772,13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8EDCD3" w14:textId="3CBB846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785,06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BA45FE" w14:textId="437757E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802,74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1C1C15" w14:textId="230F53E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820,46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6E2061" w14:textId="439F038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838,40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DCFF67" w14:textId="037B694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854,71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3F0E46" w14:textId="1F04CE4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871,60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137703" w14:textId="68254F7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888,35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C970EE" w14:textId="37061CE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905,43</w:t>
            </w:r>
          </w:p>
        </w:tc>
      </w:tr>
      <w:tr w:rsidR="009A383B" w:rsidRPr="00472D87" w14:paraId="1C93380A" w14:textId="77777777" w:rsidTr="002F788E">
        <w:trPr>
          <w:trHeight w:val="20"/>
        </w:trPr>
        <w:tc>
          <w:tcPr>
            <w:tcW w:w="6521" w:type="dxa"/>
            <w:tcBorders>
              <w:top w:val="nil"/>
              <w:left w:val="single" w:sz="4" w:space="0" w:color="auto"/>
              <w:bottom w:val="nil"/>
              <w:right w:val="single" w:sz="4" w:space="0" w:color="auto"/>
            </w:tcBorders>
            <w:shd w:val="clear" w:color="auto" w:fill="auto"/>
            <w:vAlign w:val="center"/>
            <w:hideMark/>
          </w:tcPr>
          <w:p w14:paraId="7B8C004E" w14:textId="77777777" w:rsidR="009A383B" w:rsidRPr="00472D87" w:rsidRDefault="009A383B" w:rsidP="009A383B">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(производство тепловой энергии)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F4A500"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6AC3CB" w14:textId="77777777" w:rsidR="009A383B" w:rsidRPr="00472D87" w:rsidRDefault="009A383B" w:rsidP="009A38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E637EF"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FCA8F6"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EAB6B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71548A"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C510D8"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23F8B9"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09AB45"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FC5CA4"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7AF30A"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CAC350"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B3B77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r>
      <w:tr w:rsidR="009A383B" w:rsidRPr="00472D87" w14:paraId="2A335D2E" w14:textId="77777777" w:rsidTr="002F788E">
        <w:trPr>
          <w:trHeight w:val="20"/>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D99440" w14:textId="77777777" w:rsidR="009A383B" w:rsidRPr="00472D87" w:rsidRDefault="009A383B" w:rsidP="009A383B">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193310" w14:textId="77777777" w:rsidR="009A383B" w:rsidRPr="00472D87" w:rsidRDefault="008E6976" w:rsidP="008E6976">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C8E886" w14:textId="77777777" w:rsidR="009A383B" w:rsidRPr="00472D87" w:rsidRDefault="009A383B" w:rsidP="009A38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8D0BF7"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10A772"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F49A68"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D44107"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CF7AB0"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A2A747"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F813A7"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16C4BD"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863CAF"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D2DDF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9B19A4"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r>
      <w:tr w:rsidR="00785F28" w:rsidRPr="00472D87" w14:paraId="4E6CC398" w14:textId="77777777" w:rsidTr="002F788E">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F8A74D2" w14:textId="77777777" w:rsidR="00785F28" w:rsidRPr="00472D87" w:rsidRDefault="00785F28" w:rsidP="00785F2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B05E3A" w14:textId="7777777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1BAAEB" w14:textId="3AA22DEE" w:rsidR="00785F28" w:rsidRPr="00472D87" w:rsidRDefault="00785F28" w:rsidP="00785F28">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78B6A9" w14:textId="0748FFDD"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046192" w14:textId="257F2D7B"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1FBEEF" w14:textId="7D3F5D0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ECA6B2" w14:textId="05DF58DD"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C3ECA2" w14:textId="6EC1D6AB"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59C0E4" w14:textId="6DCE7662"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49D3F4" w14:textId="39D53E8D"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550B7D" w14:textId="1C83A17A"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A677B4" w14:textId="40074EB8"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4AFE32" w14:textId="55FCA78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069AC8" w14:textId="03BB086E"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r>
      <w:tr w:rsidR="009A383B" w:rsidRPr="00472D87" w14:paraId="6FFDDC4F" w14:textId="77777777" w:rsidTr="002F788E">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3D988F5C" w14:textId="77777777" w:rsidR="009A383B" w:rsidRPr="00472D87" w:rsidRDefault="009A383B" w:rsidP="009A383B">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C0A0E7"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987A6" w14:textId="77777777" w:rsidR="009A383B" w:rsidRPr="00472D87" w:rsidRDefault="009A383B" w:rsidP="009A38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05BAF4"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E1FFB4"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1B66CC"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4361BF"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09BAB9"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4D190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C723B9"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B250F0"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D7F421"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D9A3D"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D2E090"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r>
      <w:tr w:rsidR="009A383B" w:rsidRPr="00472D87" w14:paraId="210A2D0B" w14:textId="77777777" w:rsidTr="002F788E">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8F9C765" w14:textId="77777777" w:rsidR="009A383B" w:rsidRPr="00472D87" w:rsidRDefault="009A383B" w:rsidP="009A383B">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производство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6361E8"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AFD0A0" w14:textId="77777777" w:rsidR="009A383B" w:rsidRPr="00472D87" w:rsidRDefault="00042C10" w:rsidP="009A38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E39809"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4C92AB"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A39EA2"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099800"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19081A"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588798"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5683E5"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0ED271"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AC0242"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DF6336"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EDE229"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r>
      <w:tr w:rsidR="009A383B" w:rsidRPr="00472D87" w14:paraId="1CDAA8EE" w14:textId="77777777" w:rsidTr="002F788E">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E6EB2EC" w14:textId="77777777" w:rsidR="009A383B" w:rsidRPr="00472D87" w:rsidRDefault="009A383B" w:rsidP="009A383B">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D2DCDB"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6F7E3A" w14:textId="77777777" w:rsidR="009A383B" w:rsidRPr="00472D87" w:rsidRDefault="009A383B" w:rsidP="009A38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4A212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E7BEB3"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8B9C77"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FE46F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F635D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7D7D4F"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3D1C9D"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7F6F80"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E571B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49639B"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7F2C7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r>
      <w:tr w:rsidR="00785F28" w:rsidRPr="00472D87" w14:paraId="1A7A8CA6" w14:textId="77777777" w:rsidTr="002F788E">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B8F6D0F" w14:textId="77777777" w:rsidR="00785F28" w:rsidRPr="00472D87" w:rsidRDefault="00785F28" w:rsidP="00785F2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производство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578D93" w14:textId="7777777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DF11EC" w14:textId="77777777" w:rsidR="00785F28" w:rsidRPr="00472D87" w:rsidRDefault="00785F28" w:rsidP="00785F28">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BF7C8E" w14:textId="6E76923F"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1A03C3" w14:textId="788422D3"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0F482C" w14:textId="20F28673"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50B566" w14:textId="4C7EBE86"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4BD5CE" w14:textId="3DC13DA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56322E" w14:textId="3F4F4422"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CFC93B" w14:textId="11BBCE8D"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67B0F3" w14:textId="44C4608C"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FC5649" w14:textId="16B3B4C9"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86F99A" w14:textId="2265DA53"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223C91" w14:textId="0B3CF251"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r>
      <w:tr w:rsidR="009A383B" w:rsidRPr="00472D87" w14:paraId="2419B697" w14:textId="77777777" w:rsidTr="002F788E">
        <w:trPr>
          <w:trHeight w:val="20"/>
        </w:trPr>
        <w:tc>
          <w:tcPr>
            <w:tcW w:w="6521" w:type="dxa"/>
            <w:tcBorders>
              <w:top w:val="nil"/>
              <w:left w:val="single" w:sz="4" w:space="0" w:color="auto"/>
              <w:bottom w:val="nil"/>
              <w:right w:val="single" w:sz="4" w:space="0" w:color="auto"/>
            </w:tcBorders>
            <w:shd w:val="clear" w:color="auto" w:fill="auto"/>
            <w:vAlign w:val="center"/>
            <w:hideMark/>
          </w:tcPr>
          <w:p w14:paraId="6A728D73" w14:textId="77777777" w:rsidR="009A383B" w:rsidRPr="00472D87" w:rsidRDefault="009A383B" w:rsidP="00D97E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(пере</w:t>
            </w:r>
            <w:r w:rsidR="00D97E44" w:rsidRPr="00472D87">
              <w:rPr>
                <w:rFonts w:ascii="Times New Roman" w:eastAsia="Times New Roman" w:hAnsi="Times New Roman" w:cs="Times New Roman"/>
                <w:b/>
                <w:bCs/>
                <w:color w:val="000000"/>
                <w:sz w:val="18"/>
                <w:szCs w:val="18"/>
                <w:lang w:val="ru-RU" w:eastAsia="ru-RU" w:bidi="ar-SA"/>
              </w:rPr>
              <w:t>да</w:t>
            </w:r>
            <w:r w:rsidRPr="00472D87">
              <w:rPr>
                <w:rFonts w:ascii="Times New Roman" w:eastAsia="Times New Roman" w:hAnsi="Times New Roman" w:cs="Times New Roman"/>
                <w:b/>
                <w:bCs/>
                <w:color w:val="000000"/>
                <w:sz w:val="18"/>
                <w:szCs w:val="18"/>
                <w:lang w:val="ru-RU" w:eastAsia="ru-RU" w:bidi="ar-SA"/>
              </w:rPr>
              <w:t>ча тепловой энергии)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A96A1D"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58C59C" w14:textId="77777777" w:rsidR="009A383B" w:rsidRPr="00472D87" w:rsidRDefault="009A383B" w:rsidP="009A38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A1BACD"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882F19"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83D030"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D68FE3"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5AD81F"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22033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E31D2B"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2C493"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9C1FF6"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82CADA"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ACE6A9"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r>
      <w:tr w:rsidR="009A383B" w:rsidRPr="00472D87" w14:paraId="7CD4F815" w14:textId="77777777" w:rsidTr="002F788E">
        <w:trPr>
          <w:trHeight w:val="20"/>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E867E" w14:textId="77777777" w:rsidR="009A383B" w:rsidRPr="00472D87" w:rsidRDefault="009A383B" w:rsidP="009A383B">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FA35C3"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ED5732" w14:textId="77777777" w:rsidR="009A383B" w:rsidRPr="00472D87" w:rsidRDefault="009A383B" w:rsidP="009A38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3725CD"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B2276E"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9F6779"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5175DB"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2337C9"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200312"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229656"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EE6869"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287810"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92B137"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A555AF" w14:textId="77777777" w:rsidR="009A383B" w:rsidRPr="00472D87" w:rsidRDefault="009A383B" w:rsidP="009A383B">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r>
      <w:tr w:rsidR="00785F28" w:rsidRPr="00472D87" w14:paraId="60906590" w14:textId="77777777" w:rsidTr="002F788E">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13E31D9" w14:textId="77777777" w:rsidR="00785F28" w:rsidRPr="00472D87" w:rsidRDefault="00785F28" w:rsidP="00785F2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0AFAD2" w14:textId="7777777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450B7A" w14:textId="028AEF3D" w:rsidR="00785F28" w:rsidRPr="00472D87" w:rsidRDefault="00785F28" w:rsidP="00785F28">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D62236" w14:textId="1427CE24"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EB31C2" w14:textId="08ACCE7C"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E0A588" w14:textId="31EBB59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3B4C3E" w14:textId="7D51A7E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E8A77D" w14:textId="50369EAB"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6E2C65" w14:textId="5D6D54C1"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A9EB32" w14:textId="6BDE3725"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B0A21A" w14:textId="781176DC"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47771E" w14:textId="7EA81B21"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B1922A" w14:textId="4B8B7C7A"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412E0B" w14:textId="66672B12"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r>
      <w:tr w:rsidR="00785F28" w:rsidRPr="00472D87" w14:paraId="2F70B481" w14:textId="77777777" w:rsidTr="002F788E">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E953209" w14:textId="77777777" w:rsidR="00785F28" w:rsidRPr="00472D87" w:rsidRDefault="00785F28" w:rsidP="00785F2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AD4C40" w14:textId="7777777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5309F0" w14:textId="663D4EEA" w:rsidR="00785F28" w:rsidRPr="00472D87" w:rsidRDefault="00785F28" w:rsidP="00785F28">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B14276" w14:textId="57F77DBB"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4F6F86" w14:textId="14BD90DB"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764C89" w14:textId="6A6715D3"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62E9FA" w14:textId="6816FF72"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B6FD3B" w14:textId="61227B56"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1D7902" w14:textId="4669EFFF"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B7FA85" w14:textId="5EBA5E5E"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12B461" w14:textId="0F1DC65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9ED4F0" w14:textId="5BF7346A"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5BE403" w14:textId="3FC81023"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472559" w14:textId="55C23CEF"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r>
      <w:tr w:rsidR="00785F28" w:rsidRPr="00472D87" w14:paraId="55ABF65D" w14:textId="77777777" w:rsidTr="002F788E">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1C9854B" w14:textId="77777777" w:rsidR="00785F28" w:rsidRPr="00472D87" w:rsidRDefault="00785F28" w:rsidP="00785F2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передача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0B4C35" w14:textId="7777777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7795C5" w14:textId="34BAAAFC" w:rsidR="00785F28" w:rsidRPr="00472D87" w:rsidRDefault="00785F28" w:rsidP="00785F28">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B9A4F9" w14:textId="07B69A7E"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FAA86B" w14:textId="68378582"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1BE10C" w14:textId="51A45B4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954A79" w14:textId="44C69C6A"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56D7E0" w14:textId="3AEB6E65"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A49700" w14:textId="42192DB0"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41A0AF" w14:textId="5B0E6041"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BE3090" w14:textId="0B5BC6FC"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5A0018" w14:textId="5FB9AF51"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C27540" w14:textId="7AC73A93"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1924F6" w14:textId="6D73920D"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r>
      <w:tr w:rsidR="00785F28" w:rsidRPr="00472D87" w14:paraId="53270D2D" w14:textId="77777777" w:rsidTr="002F788E">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1173782" w14:textId="77777777" w:rsidR="00785F28" w:rsidRPr="00472D87" w:rsidRDefault="00785F28" w:rsidP="00785F2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B95B62" w14:textId="7777777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F37A53" w14:textId="56659530" w:rsidR="00785F28" w:rsidRPr="00472D87" w:rsidRDefault="00785F28" w:rsidP="00785F28">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A86CB7" w14:textId="6CD279CC"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5F628D" w14:textId="0954E619"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548C4C" w14:textId="7B89EA9C"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97079D" w14:textId="455F5528"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0C013A" w14:textId="04222638"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97FD31" w14:textId="61B5FF9D"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D902A9" w14:textId="38B8816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4800A2" w14:textId="25F187CA"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4D2EC7" w14:textId="315A846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085FA9" w14:textId="34407B1A"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4AA84B" w14:textId="50CED105"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r>
      <w:tr w:rsidR="00785F28" w:rsidRPr="00472D87" w14:paraId="54E7314B" w14:textId="77777777" w:rsidTr="002F788E">
        <w:trPr>
          <w:trHeight w:val="151"/>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C315F93" w14:textId="77777777" w:rsidR="00785F28" w:rsidRPr="00472D87" w:rsidRDefault="00785F28" w:rsidP="00785F2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2C5748" w14:textId="7777777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1D2692" w14:textId="09024419" w:rsidR="00785F28" w:rsidRPr="00472D87" w:rsidRDefault="00785F28" w:rsidP="00785F28">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5D7879" w14:textId="5D7E7C8C"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E36DBC" w14:textId="4E6B0F28"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F58C7A" w14:textId="0D1C2B0C"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1B1397" w14:textId="400B61BA"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CB5794" w14:textId="13F81FAA"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EBACCC" w14:textId="1FB486B7"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50D478" w14:textId="130FC16C"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F3C893" w14:textId="54C049CA"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628618" w14:textId="5ACD12A2"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BF26A1" w14:textId="1B4F075A"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39B526" w14:textId="5BEAF641" w:rsidR="00785F28" w:rsidRPr="00472D87" w:rsidRDefault="00785F28" w:rsidP="00785F2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r>
      <w:tr w:rsidR="002F788E" w:rsidRPr="00472D87" w14:paraId="1D65D030" w14:textId="77777777" w:rsidTr="002F788E">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45AF6D1" w14:textId="77777777" w:rsidR="002F788E" w:rsidRPr="00472D87" w:rsidRDefault="002F788E" w:rsidP="002F788E">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Итого операционные расходы 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BB9154" w14:textId="77777777" w:rsidR="002F788E" w:rsidRPr="00472D87" w:rsidRDefault="002F788E" w:rsidP="002F788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C348D0" w14:textId="52E6C244"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173 093,77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CD32CB" w14:textId="10649A2C"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179 348,34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2290C8" w14:textId="58E62A0E"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184 728,07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190606" w14:textId="39B01DD6"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190 196,02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08E4F3" w14:textId="17CA1808"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195 756,16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443723" w14:textId="47917435"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203 498,31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04131B" w14:textId="260B8F3D"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211 538,53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5DC108" w14:textId="4D506B16"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217 705,83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C34205" w14:textId="3F65DD23"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224 072,33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C8AC29" w14:textId="7B37FAFC"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230 638,33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815B6A" w14:textId="1B2C19DE"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239 794,67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9CC607" w14:textId="57FFBDED"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249 314,52</w:t>
            </w:r>
          </w:p>
        </w:tc>
      </w:tr>
      <w:tr w:rsidR="002F788E" w:rsidRPr="00472D87" w14:paraId="5D3C05B8" w14:textId="77777777" w:rsidTr="002F788E">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5F08C83"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приобретение сырья и материалов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4B7DF1"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2B6628" w14:textId="14C5014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6 234,00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FB040C" w14:textId="57EF302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6 459,26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D6E8F8" w14:textId="247E469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6 653,01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B45D2A" w14:textId="356C9D4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6 849,94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6703C1" w14:textId="0E809B4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7 050,19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07C161" w14:textId="4B78700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7 329,02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927DE7" w14:textId="33AFD9C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7 618,59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F4F4B1" w14:textId="41ED6D9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7 840,71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5BE1BF" w14:textId="092A333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8 070,00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F0461C" w14:textId="058DEB4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8 306,48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BE8553" w14:textId="601AD5B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8 636,24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0DA33C" w14:textId="47845B6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8 979,10</w:t>
            </w:r>
          </w:p>
        </w:tc>
      </w:tr>
      <w:tr w:rsidR="002F788E" w:rsidRPr="00472D87" w14:paraId="46729307" w14:textId="77777777" w:rsidTr="002F788E">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2B44446"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Расходы на ремонт основных средств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AC28DE"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A894A8" w14:textId="0E6A193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9 437,47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5BB9DD" w14:textId="4ACC5A4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9 778,48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F61C0A" w14:textId="10DA5CA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10 071,80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9E93C8" w14:textId="4F35F92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10 369,92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984C15" w14:textId="082BACE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10 673,08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AB6EBC" w14:textId="7175192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11 095,20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C40978" w14:textId="788C7B6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11 533,57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AC455E" w14:textId="2BC9C1C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11 869,82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EDFBE5" w14:textId="3E62D39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12 216,94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E5445F" w14:textId="24F3B7A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12 574,93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7CFBF4" w14:textId="3D79E27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13 074,16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DA9AD3" w14:textId="0B07ED8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13 593,20</w:t>
            </w:r>
          </w:p>
        </w:tc>
      </w:tr>
      <w:tr w:rsidR="002F788E" w:rsidRPr="00472D87" w14:paraId="6EC8A333" w14:textId="77777777" w:rsidTr="002F788E">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47F4F7B"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труда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18F6A8"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BB3DC2" w14:textId="573A82B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98 684,58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3D1432" w14:textId="314D948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102 250,45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3C7809" w14:textId="7408A50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105 317,55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D5E21C" w14:textId="41B9EF1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108 434,95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503B4A" w14:textId="1AE04FC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111 604,91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FF6E09" w14:textId="5517F74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116 018,88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2D1554" w14:textId="27731F5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120 602,79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980AFD" w14:textId="3F97F28B"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124 118,90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A4CB8" w14:textId="1CC5739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127 748,59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8E339E" w14:textId="5A33B8A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131 492,00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5F0924" w14:textId="610BFF9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136 712,23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EE94A1" w14:textId="12F03E7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142 139,71</w:t>
            </w:r>
          </w:p>
        </w:tc>
      </w:tr>
      <w:tr w:rsidR="002F788E" w:rsidRPr="00472D87" w14:paraId="69E6F71F" w14:textId="77777777" w:rsidTr="002F788E">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229DD01"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104468"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1D29D6" w14:textId="6F95F48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40 604,27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DAF1B3" w14:textId="329D201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42 071,46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773CB7" w14:textId="579F2F6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43 333,44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610668" w14:textId="2BFBF8E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44 616,11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3F9A06" w14:textId="058E10B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45 920,40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04B4A4" w14:textId="7E1A70D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47 736,56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92D6F6" w14:textId="3EE4DC9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49 622,63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4D7DF9" w14:textId="0EDFFD8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51 069,35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E694CB" w14:textId="248B439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52 562,80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E719B2" w14:textId="43D6F98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54 103,05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1955C" w14:textId="226A168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56 250,94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5BC023" w14:textId="08DACC7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58 484,10</w:t>
            </w:r>
          </w:p>
        </w:tc>
      </w:tr>
      <w:tr w:rsidR="002F788E" w:rsidRPr="00472D87" w14:paraId="4D4D72FA"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CA35C7E"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иных работ и услуг, выполняемых по договорам с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202DC3"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88391B" w14:textId="2EB5BB5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13 419,37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037B2E" w14:textId="25B74AF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13 904,27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99714D" w14:textId="7351BF4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14 321,34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9C456D" w14:textId="4FA23B5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14 745,25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20581E" w14:textId="0E59F00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15 176,31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E1317F" w14:textId="3A27DEA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15 776,53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348A42" w14:textId="2BAFCC8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16 399,86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A8FDDC" w14:textId="2ACDF44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16 877,99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1FD2BD" w14:textId="0F8AA21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17 371,56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E47321" w14:textId="1B6670E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17 880,60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2183FE" w14:textId="3E3B0C1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18 590,46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D17A4C" w14:textId="540A795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19 328,50</w:t>
            </w:r>
          </w:p>
        </w:tc>
      </w:tr>
      <w:tr w:rsidR="002F788E" w:rsidRPr="00472D87" w14:paraId="063DA2CB"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F40B198"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служебные командировки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E9E6B7"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44D3CC" w14:textId="4860EF1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372,08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7E005F" w14:textId="409AACA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385,52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E0E606" w14:textId="03A4A62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397,09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E53FC9" w14:textId="71565A4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408,84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CCC00F" w14:textId="68E3A97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420,79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F0E893" w14:textId="074C786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437,44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17232D" w14:textId="38FB921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AD2BAB" w14:textId="5B66948B"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467,98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713369" w14:textId="60E6DFB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481,66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CE1963" w14:textId="376BC61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495,78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B0C76E" w14:textId="02E4653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515,46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DF7FFB" w14:textId="23850AE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535,92</w:t>
            </w:r>
          </w:p>
        </w:tc>
      </w:tr>
      <w:tr w:rsidR="002F788E" w:rsidRPr="00472D87" w14:paraId="7DA51500"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59AFAB9"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обучение персонала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914ECB"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889571" w14:textId="391FE61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132,50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D9E5C4" w14:textId="7D72221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50889D" w14:textId="3046183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141,41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95C4E7" w14:textId="75921CB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145,59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AFB1E7" w14:textId="7496A85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48B88B" w14:textId="7DCD712B"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155,77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DC8D3B" w14:textId="1569DA3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161,93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22D705" w14:textId="3D7C4B9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9F9257" w14:textId="69E96CCB"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171,52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BDDDEF" w14:textId="7B179B4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176,55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F7FADB" w14:textId="03DD2B8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183,56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5F8604" w14:textId="2ED3DCA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190,85</w:t>
            </w:r>
          </w:p>
        </w:tc>
      </w:tr>
      <w:tr w:rsidR="002F788E" w:rsidRPr="00472D87" w14:paraId="09940385"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123A121"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Прочие операционные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E939D8"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5CD88E" w14:textId="719FE46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2 165,93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C8532" w14:textId="139037D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2 244,19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BE9F30" w14:textId="0706A77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2 311,51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EDCDFA" w14:textId="68069A0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2 379,93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03CBFB" w14:textId="21027DD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2 449,51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B5460F" w14:textId="45EDC34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2 546,38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4D7A2D" w14:textId="38F23A5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2 646,99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54EA30" w14:textId="42F5E9E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2 724,16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A9051B" w14:textId="0BDDF26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2 803,83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35DC90" w14:textId="33C6528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2 885,99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5B4E89" w14:textId="7E5F86D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3 000,56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E0CFE2" w14:textId="0F8A036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3 119,68</w:t>
            </w:r>
          </w:p>
        </w:tc>
      </w:tr>
      <w:tr w:rsidR="002F788E" w:rsidRPr="00472D87" w14:paraId="62886B5C"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E57C6CF" w14:textId="77777777" w:rsidR="002F788E" w:rsidRPr="00472D87" w:rsidRDefault="002F788E" w:rsidP="002F788E">
            <w:pPr>
              <w:spacing w:line="240" w:lineRule="auto"/>
              <w:ind w:firstLine="0"/>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 xml:space="preserve">Неподконтрольные расходы </w:t>
            </w:r>
            <w:r w:rsidRPr="00472D87">
              <w:rPr>
                <w:rFonts w:ascii="Times New Roman" w:eastAsia="Times New Roman" w:hAnsi="Times New Roman" w:cs="Times New Roman"/>
                <w:b/>
                <w:bCs/>
                <w:color w:val="000000"/>
                <w:sz w:val="18"/>
                <w:szCs w:val="18"/>
                <w:lang w:val="ru-RU" w:eastAsia="ru-RU" w:bidi="ar-SA"/>
              </w:rPr>
              <w:t>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729D3C" w14:textId="77777777" w:rsidR="002F788E" w:rsidRPr="00472D87" w:rsidRDefault="002F788E" w:rsidP="002F788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06DCD1" w14:textId="0DEDD961"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134 411,61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52057B" w14:textId="6F9023A6"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160 461,28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A92B6D" w14:textId="34C0B803"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197 686,26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F3FC72" w14:textId="608751E3"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291 152,34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286108" w14:textId="10441F54"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291 452,32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1F2B8C" w14:textId="68FEB6C2"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419 677,24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D68A2E" w14:textId="7B3D59FF"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552 962,62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7FC4E7" w14:textId="0AA034F5"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525 564,96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B1A29F" w14:textId="3DF57F98"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641 517,62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B852EE" w14:textId="66E2FFB0"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623 840,80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522B89" w14:textId="6D1AF068"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633 199,80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5D04A8" w14:textId="4EC17509"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494 922,32</w:t>
            </w:r>
          </w:p>
        </w:tc>
      </w:tr>
      <w:tr w:rsidR="002F788E" w:rsidRPr="00472D87" w14:paraId="309B882E"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68B8975" w14:textId="77777777" w:rsidR="002F788E" w:rsidRPr="00472D87" w:rsidRDefault="002F788E" w:rsidP="002F788E">
            <w:pPr>
              <w:spacing w:line="240" w:lineRule="auto"/>
              <w:ind w:firstLine="0"/>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оплату услуг, оказываемых организациями, осуществляющими регулируемые виды деятельности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250998"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EDFFFB" w14:textId="0175AC4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405,82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823260" w14:textId="65FB3B3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435,50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D35FD2" w14:textId="1B217A6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452,59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0FD80D" w14:textId="1B19074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470,28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E03F9F" w14:textId="0A99FE1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489,09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F56286" w14:textId="6C4714A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508,66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D16527" w14:textId="6030D78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227C08" w14:textId="368780B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550,16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FD2A48" w14:textId="26F17FE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572,17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4BCAE0" w14:textId="7F0E1BD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595,06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B2A821" w14:textId="6416CA2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618,86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8A8AC" w14:textId="60DB48B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643,61</w:t>
            </w:r>
          </w:p>
        </w:tc>
      </w:tr>
      <w:tr w:rsidR="002F788E" w:rsidRPr="00472D87" w14:paraId="226F0817"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9C4214E" w14:textId="77777777" w:rsidR="002F788E" w:rsidRPr="00472D87" w:rsidRDefault="002F788E" w:rsidP="002F788E">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основных средств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3E89F2"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3EF63B" w14:textId="09A5FE7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793629" w14:textId="03FDE1D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1F9F21" w14:textId="79CB103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28A5D5" w14:textId="078BE50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6EA4FB" w14:textId="7AFDC50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BC31C3" w14:textId="15FA539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CDD3FE" w14:textId="56026CE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4A7C0F" w14:textId="6814A06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861B8C" w14:textId="232D3AD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DBAA5D" w14:textId="01852A2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23B030" w14:textId="0F357E0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2B0BC3" w14:textId="4BBCE29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r>
      <w:tr w:rsidR="002F788E" w:rsidRPr="00472D87" w14:paraId="5246746A"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8962270" w14:textId="77777777" w:rsidR="002F788E" w:rsidRPr="00472D87" w:rsidRDefault="002F788E" w:rsidP="002F788E">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земли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B3F27C"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6A6A0B" w14:textId="6B5E74E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731085" w14:textId="1A3006A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4DA711" w14:textId="68E841D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0F0E9F" w14:textId="254B430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B09C44" w14:textId="39F6400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67A084" w14:textId="73A9A8E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85AA30" w14:textId="5C1BCFC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DEE328" w14:textId="4362AD9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BD48B5" w14:textId="318D86E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9AECB3" w14:textId="7E1455A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773131" w14:textId="09B0FB2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A71E69" w14:textId="2DD03E7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r>
      <w:tr w:rsidR="002F788E" w:rsidRPr="00472D87" w14:paraId="4565119B"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3ECF147" w14:textId="77777777" w:rsidR="002F788E" w:rsidRPr="00472D87" w:rsidRDefault="002F788E" w:rsidP="002F788E">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уплату налогов, сборов и других обязательных платежей</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F12AC6"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02E30B" w14:textId="27460C9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9 980,83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CCF32A" w14:textId="2F85CC2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11 939,31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9967BF" w14:textId="79F71B9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16 408,31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2E1442" w14:textId="21AFCFE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23 368,36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CBE3D9" w14:textId="3D12FF6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36 743,18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F0B454" w14:textId="6973602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72 288,80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42D2B4" w14:textId="6F44C8A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75 603,26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9A3B93" w14:textId="55E7CD3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88 665,68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EC5DBB" w14:textId="3ED1E44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94 480,58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D494EA" w14:textId="4224EBC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107 339,24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61C7DF" w14:textId="586A1CE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109 695,74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3DA162" w14:textId="4BDAD86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112 046,17</w:t>
            </w:r>
          </w:p>
        </w:tc>
      </w:tr>
      <w:tr w:rsidR="002F788E" w:rsidRPr="00472D87" w14:paraId="4AF783BA"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1613B74" w14:textId="0EEEA3A3" w:rsidR="002F788E" w:rsidRPr="00472D87" w:rsidRDefault="00811803" w:rsidP="002F788E">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2F788E" w:rsidRPr="00472D87">
              <w:rPr>
                <w:rFonts w:ascii="Times New Roman" w:eastAsia="Times New Roman" w:hAnsi="Times New Roman" w:cs="Times New Roman"/>
                <w:sz w:val="18"/>
                <w:szCs w:val="18"/>
                <w:lang w:val="ru-RU" w:eastAsia="ru-RU" w:bidi="ar-SA"/>
              </w:rPr>
              <w:t>налог на имущество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32AA4F"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BC5205" w14:textId="77273A7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8 634,01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A361EE" w14:textId="343C3C4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10 592,49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F0D8AF" w14:textId="07C7FF3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15 061,49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5504C" w14:textId="7222EAB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22 021,54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D63939" w14:textId="1A315E7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35 396,36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5E005E" w14:textId="7EC963D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70 941,84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410CFC" w14:textId="4B41D67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74 256,17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9BFC88" w14:textId="55F0E40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87 318,45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33D735" w14:textId="6A3F5BC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93 133,20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D3D203" w14:textId="414D600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105 991,70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2C9B0D" w14:textId="23C4AC0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108 348,05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451305" w14:textId="09E1488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110 698,31</w:t>
            </w:r>
          </w:p>
        </w:tc>
      </w:tr>
      <w:tr w:rsidR="007F6A29" w:rsidRPr="00472D87" w14:paraId="367695B4"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4855967" w14:textId="0B00C5F8" w:rsidR="007F6A29" w:rsidRPr="00472D87" w:rsidRDefault="00811803" w:rsidP="007F6A29">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7F6A29" w:rsidRPr="00472D87">
              <w:rPr>
                <w:rFonts w:ascii="Times New Roman" w:eastAsia="Times New Roman" w:hAnsi="Times New Roman" w:cs="Times New Roman"/>
                <w:sz w:val="18"/>
                <w:szCs w:val="18"/>
                <w:lang w:val="ru-RU" w:eastAsia="ru-RU" w:bidi="ar-SA"/>
              </w:rPr>
              <w:t>прочие налоги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C38E4C" w14:textId="77777777" w:rsidR="007F6A29" w:rsidRPr="00472D87" w:rsidRDefault="007F6A29" w:rsidP="007F6A2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36D733" w14:textId="3E285675"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EA6DFC" w14:textId="3474DD30"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8A27B3" w14:textId="442B6221"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21DEFD" w14:textId="41407268"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744509" w14:textId="081B9871"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893BCA" w14:textId="7F4F04A9"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C7A632" w14:textId="6EF88EF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3FC8FE" w14:textId="1400CC55"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0EA9A5" w14:textId="3AFD5C2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ECB99" w14:textId="4F97C17D"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25904F" w14:textId="2BE99794"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1E2B7A" w14:textId="40F56F8D"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r>
      <w:tr w:rsidR="007F6A29" w:rsidRPr="00472D87" w14:paraId="5C579AAE"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E59DE92" w14:textId="6F942E6C" w:rsidR="007F6A29" w:rsidRPr="00472D87" w:rsidRDefault="00811803" w:rsidP="007F6A29">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7F6A29" w:rsidRPr="00472D87">
              <w:rPr>
                <w:rFonts w:ascii="Times New Roman" w:eastAsia="Times New Roman" w:hAnsi="Times New Roman" w:cs="Times New Roman"/>
                <w:sz w:val="18"/>
                <w:szCs w:val="18"/>
                <w:lang w:val="ru-RU" w:eastAsia="ru-RU" w:bidi="ar-SA"/>
              </w:rPr>
              <w:t>расходы на обязательное страхование</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BC927B" w14:textId="77777777" w:rsidR="007F6A29" w:rsidRPr="00472D87" w:rsidRDefault="007F6A29" w:rsidP="007F6A2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4C53DF" w14:textId="05F491A0"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3A6E05" w14:textId="56AA3B6C"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9BB81F" w14:textId="05709CD1"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F32BF2" w14:textId="4D40E72E"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E99C9D" w14:textId="4A056346"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29E145" w14:textId="61572182"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B3CA50" w14:textId="264878C6"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654C61" w14:textId="603227BD"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3025F7" w14:textId="3E0A8CB0"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2D50F7" w14:textId="3E4AC78D"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880493" w14:textId="1913DC6F"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244428" w14:textId="5027081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4,37</w:t>
            </w:r>
          </w:p>
        </w:tc>
      </w:tr>
      <w:tr w:rsidR="002F788E" w:rsidRPr="00472D87" w14:paraId="751B10C1"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7D5F1A2" w14:textId="77777777" w:rsidR="002F788E" w:rsidRPr="00472D87" w:rsidRDefault="002F788E" w:rsidP="002F788E">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Отчисления на социальные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A3A752"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56DBF8" w14:textId="14D6FA0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27 041,23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417124" w14:textId="32B80D1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28 016,62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9E46D3" w14:textId="5D308C2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28 857,01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0FE7D7" w14:textId="1449399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29 711,18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DFF1E" w14:textId="306E55F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30 579,74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70FDD6" w14:textId="4DAB67F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31 789,17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C6CFB7" w14:textId="343F20E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33 045,16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1B5236" w14:textId="7BE821E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34 008,58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2D93F8" w14:textId="479B655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35 003,11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926D55" w14:textId="15FEEB4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36 028,81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79205C" w14:textId="4C9C2F5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37 459,15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DB3206" w14:textId="4E9FE6B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38 946,28</w:t>
            </w:r>
          </w:p>
        </w:tc>
      </w:tr>
      <w:tr w:rsidR="00442355" w:rsidRPr="00472D87" w14:paraId="5C982095"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A5EB0A1" w14:textId="77777777" w:rsidR="00442355" w:rsidRPr="00472D87" w:rsidRDefault="00442355" w:rsidP="00442355">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Амортизация основных средств и нематериальных активов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AAD55A" w14:textId="77777777" w:rsidR="00442355" w:rsidRPr="00472D87" w:rsidRDefault="00442355" w:rsidP="0044235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C78E65" w14:textId="4F3FA71B"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88 392,79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AEBB72" w14:textId="0508F2D3"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94 285,64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59B68B" w14:textId="2C9FBD4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104 495,50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BCB9D4" w14:textId="0567AD0B"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117 939,05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31D0DB" w14:textId="6A5AF845"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132 176,95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264F67" w14:textId="16ED3632"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218 784,39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C10732" w14:textId="5EFDB44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218 784,39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3DEED9" w14:textId="3BC8822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238 412,12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009A9B" w14:textId="4B1147D3"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265 856,38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37E063" w14:textId="3DAE9A7B"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302 618,55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A809A8" w14:textId="57C2E3A9"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302 618,55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876E1C" w14:textId="481DF067"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302 618,55</w:t>
            </w:r>
          </w:p>
        </w:tc>
      </w:tr>
      <w:tr w:rsidR="002F56A0" w:rsidRPr="00472D87" w14:paraId="0CEBB82C"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326CA12"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по сомнительным долгам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22FB7E"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16DA47" w14:textId="5367DDD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537,28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C0B6E6" w14:textId="07EA5D9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625,22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357EFB" w14:textId="55AE7C1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681,01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552C8B" w14:textId="64213F2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687,81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9A7D4D" w14:textId="723D62F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723,32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C5E4A4" w14:textId="0D142C3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774,88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E1302F" w14:textId="17BEFE5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796,27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02554A" w14:textId="58F0E04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821,18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8EC609" w14:textId="2E1687A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849,58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500C0E" w14:textId="06F53D8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881,87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EB452F" w14:textId="37C3160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901,69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C9FC96" w14:textId="139FE07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919,89</w:t>
            </w:r>
          </w:p>
        </w:tc>
      </w:tr>
      <w:tr w:rsidR="002F56A0" w:rsidRPr="00472D87" w14:paraId="0720A71B"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A0533DE"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Налог на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A3BB37"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521894" w14:textId="69B7BF0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529,04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85B94F" w14:textId="6AB573C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639,17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22F9D9" w14:textId="598CFBA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696,18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D7ADC2" w14:textId="1D795AA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703,12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1C098" w14:textId="62C9152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739,40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B66E3E" w14:textId="67AEB98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792,08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B0375C" w14:textId="254C3D4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813,94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48A168" w14:textId="1C33514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839,39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64FC95" w14:textId="3B3D7F3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868,41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3AA5E3" w14:textId="5E8AE88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901,40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FAD36C" w14:textId="4DBA380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921,65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8DCDE6" w14:textId="668D3CB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940,24</w:t>
            </w:r>
          </w:p>
        </w:tc>
      </w:tr>
      <w:tr w:rsidR="002F56A0" w:rsidRPr="00472D87" w14:paraId="19F7401E"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AB77348"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Расчетная предпринимательская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CE34AC"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78813" w14:textId="438ACA0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20 987,08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BBEF5B" w14:textId="03BB898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21 911,02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DA6794" w14:textId="775252F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23 196,89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C4535C" w14:textId="39D896C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24 894,28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BECBE9" w14:textId="15E44D6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26 531,74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A17B2A" w14:textId="678654C5"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32 880,46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FEEC13" w14:textId="687DABC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33 462,04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B36B5F" w14:textId="1893BC1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35 390,48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2AE685" w14:textId="234B4F9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37 839,69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A28F9" w14:textId="1A3C768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40 989,44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62BC2F" w14:textId="30EAD93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41 904,13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DA4E35" w14:textId="518EF39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42 430,93</w:t>
            </w:r>
          </w:p>
        </w:tc>
      </w:tr>
      <w:tr w:rsidR="002F56A0" w:rsidRPr="00472D87" w14:paraId="362708E9"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D6371DA"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Нормативная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137F74"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0D5504" w14:textId="5B39BB8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2 116,16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83460E" w14:textId="74C5913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2 556,67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236B7E" w14:textId="688C4595"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2 784,71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DF8388" w14:textId="5366777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2 812,47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C5F28B" w14:textId="7DF0A8B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2 957,61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F674D2" w14:textId="0AA1D72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3 168,31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EC6A37" w14:textId="7804956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3 255,74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B39639" w14:textId="574D11E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3 357,54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96E52B" w14:textId="35DFAE5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3 473,62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E28201" w14:textId="12B95DA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3 605,60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A242F9" w14:textId="59F01CC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3 686,60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EFFF6E" w14:textId="0002573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3 760,95</w:t>
            </w:r>
          </w:p>
        </w:tc>
      </w:tr>
      <w:tr w:rsidR="00442355" w:rsidRPr="00472D87" w14:paraId="69C620D4"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28DA67E" w14:textId="77777777" w:rsidR="00442355" w:rsidRPr="00472D87" w:rsidRDefault="00442355" w:rsidP="00442355">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38ED10" w14:textId="77777777" w:rsidR="00442355" w:rsidRPr="00472D87" w:rsidRDefault="00442355" w:rsidP="00442355">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EB6EFB" w14:textId="0177DF76"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0D69CD" w14:textId="2731B62D"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A0B66A" w14:textId="1BC970E4"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82CB4A" w14:textId="097611CE"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BD9400" w14:textId="37E1FCDB"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E38DBB" w14:textId="7EDD86B9"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C10E96" w14:textId="238817EE"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594732" w14:textId="36DD81E1"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0CED35" w14:textId="3DDAEB09"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F4D765" w14:textId="0FC59281"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F80445" w14:textId="6301AED8"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C8CF51" w14:textId="0201604C" w:rsidR="00442355" w:rsidRPr="00472D87" w:rsidRDefault="00442355" w:rsidP="0044235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F56A0" w:rsidRPr="00472D87" w14:paraId="1D32BCA7"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0E64D03"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денежные выплаты социального характера (по Коллективному договору)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2570CA"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64C33D" w14:textId="6D5CBCF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2 116,16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A2A412" w14:textId="3A47B34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2 556,67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7D2720" w14:textId="1A554B5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2 784,71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52AF59" w14:textId="7740754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2 812,47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1DB010" w14:textId="64F2B77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2 957,61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F841A2" w14:textId="7AF0BED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3 168,31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FACC4E" w14:textId="4799E53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3 255,74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7C87C0" w14:textId="44451C0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3 357,54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70D286" w14:textId="5E7232F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3 473,62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494F99" w14:textId="0A52CF4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3 605,60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7F7028" w14:textId="77E5C03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3 686,60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FE849F" w14:textId="2DAA0D6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3 760,95</w:t>
            </w:r>
          </w:p>
        </w:tc>
      </w:tr>
      <w:tr w:rsidR="002F56A0" w:rsidRPr="00472D87" w14:paraId="2C9EB74B"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E7C13EE"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Корректировка необходимой валовой выручки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157351"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F5CCCF" w14:textId="4A69681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-4 656,91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BEE7A2" w14:textId="6DDE42F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C901CD" w14:textId="07D1BD7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56E80B" w14:textId="788CA49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10CE48" w14:textId="43E2CD5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C6634B" w14:textId="02E46B0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DC047E" w14:textId="60077AA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A54438" w14:textId="76CB9DE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36E84A" w14:textId="6CE0A03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7A57D1" w14:textId="5E4EAA1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87CD5B" w14:textId="348F53B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DE137E" w14:textId="6CC6D25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2F56A0" w:rsidRPr="00472D87" w14:paraId="5C224DB7"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FEA8F03"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Необходимая валовая выручка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7D4CF7"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FE88A2" w14:textId="66463F0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2 016 501,44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CC6DB7" w14:textId="3B78FB1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2 349 352,47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99EE88" w14:textId="03B90DB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2 558 229,73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60A435" w14:textId="4C48E45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2 585 196,49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88660F" w14:textId="0BE3249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2 718 967,74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C0415D" w14:textId="213CAFD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2 917 119,53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98668D" w14:textId="486C6E4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2 997 298,50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A2F9ED" w14:textId="4D5F7B6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3 091 900,00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5AD69D" w14:textId="3534635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3 200 018,93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E7EC86" w14:textId="0656EC1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3 323 311,41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699FF4" w14:textId="14CEE2D5"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3 397 967,97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2A3439" w14:textId="4BCFD35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3 466 177,84</w:t>
            </w:r>
          </w:p>
        </w:tc>
      </w:tr>
      <w:tr w:rsidR="002F56A0" w:rsidRPr="00472D87" w14:paraId="5CB9D36B"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B0C4B9C"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Отпуск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BD6941"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7BA454" w14:textId="7432618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2 493,410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5BE974" w14:textId="2FAC0C3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2 404,306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17F729" w14:textId="2862BCE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2 404,306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71A892" w14:textId="76F370E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2 488,038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5CF095" w14:textId="190F5B5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2 552,304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86749A" w14:textId="2823537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2 567,147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33DDB5" w14:textId="6D05FB2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2 588,142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CD5792" w14:textId="283E0F1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2 590,797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A56EAD" w14:textId="5DA2EC6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2 602,207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93DF9B" w14:textId="64FBDE0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2 611,953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F6016C" w14:textId="5A50072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2 620,096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A143FC" w14:textId="0F9207D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2 628,226</w:t>
            </w:r>
          </w:p>
        </w:tc>
      </w:tr>
      <w:tr w:rsidR="002F56A0" w:rsidRPr="00472D87" w14:paraId="7DF349B9"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FF0848A" w14:textId="77777777" w:rsidR="002F56A0" w:rsidRPr="00472D87" w:rsidRDefault="002F56A0" w:rsidP="002F56A0">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Среднегодовой тариф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1985B7"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2B8051" w14:textId="7B46410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808,73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E67E2A" w14:textId="4C92360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977,14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82E9D3" w14:textId="7311D41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1 064,02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5111F4" w14:textId="19D9E6F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1 039,05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2A905C" w14:textId="36A4486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1 065,30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F107A4" w14:textId="2E3B7EE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1 136,33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BEFFD7" w14:textId="1684DFB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1 158,09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6985BD" w14:textId="04A842B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1 193,42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3C8B0F" w14:textId="20622C4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1 229,73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AFB1C3" w14:textId="211E3D0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1 272,35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437495" w14:textId="31331CF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1 296,89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DC63F4" w14:textId="397B3EA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1 318,83</w:t>
            </w:r>
          </w:p>
        </w:tc>
      </w:tr>
      <w:tr w:rsidR="002F56A0" w:rsidRPr="00472D87" w14:paraId="5D9F8742"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9604659"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Изменение существующего тарифа с учетом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77C62E"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FACAAB" w14:textId="3B7A8B3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808,73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3DFAFC" w14:textId="55B7E1F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854,83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D24892" w14:textId="669266F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888,85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36FDA0" w14:textId="281AFE4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924,05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ACD53F" w14:textId="5EFB0C9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956,39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7D7793" w14:textId="3107348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612A42" w14:textId="63579AB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1 024,51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9ED002" w14:textId="0D7498F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1 058,32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9ED91B" w14:textId="40A2B32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1 090,07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FBCEBB" w14:textId="0D52436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1 122,77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36A151" w14:textId="79D5F04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1 156,45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D781E8" w14:textId="42AEA19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1 191,14</w:t>
            </w:r>
          </w:p>
        </w:tc>
      </w:tr>
      <w:tr w:rsidR="002F56A0" w:rsidRPr="00472D87" w14:paraId="3AFDABD2" w14:textId="77777777" w:rsidTr="002F56A0">
        <w:trPr>
          <w:trHeight w:val="20"/>
        </w:trPr>
        <w:tc>
          <w:tcPr>
            <w:tcW w:w="6521" w:type="dxa"/>
            <w:tcBorders>
              <w:top w:val="nil"/>
              <w:left w:val="single" w:sz="4" w:space="0" w:color="auto"/>
              <w:bottom w:val="nil"/>
              <w:right w:val="single" w:sz="4" w:space="0" w:color="auto"/>
            </w:tcBorders>
            <w:shd w:val="clear" w:color="auto" w:fill="auto"/>
            <w:vAlign w:val="center"/>
            <w:hideMark/>
          </w:tcPr>
          <w:p w14:paraId="4C14D0FB" w14:textId="77777777" w:rsidR="002F56A0" w:rsidRPr="00472D87" w:rsidRDefault="002F56A0" w:rsidP="002F56A0">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Рост тарифа год к году</w:t>
            </w:r>
          </w:p>
        </w:tc>
        <w:tc>
          <w:tcPr>
            <w:tcW w:w="1300" w:type="dxa"/>
            <w:tcBorders>
              <w:top w:val="nil"/>
              <w:left w:val="nil"/>
              <w:bottom w:val="nil"/>
              <w:right w:val="single" w:sz="4" w:space="0" w:color="auto"/>
            </w:tcBorders>
            <w:shd w:val="clear" w:color="auto" w:fill="auto"/>
            <w:noWrap/>
            <w:tcMar>
              <w:left w:w="57" w:type="dxa"/>
              <w:right w:w="57" w:type="dxa"/>
            </w:tcMar>
            <w:vAlign w:val="center"/>
            <w:hideMark/>
          </w:tcPr>
          <w:p w14:paraId="55A21D80" w14:textId="77777777" w:rsidR="002F56A0" w:rsidRPr="00472D87" w:rsidRDefault="002F56A0" w:rsidP="002F56A0">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nil"/>
              <w:left w:val="nil"/>
              <w:bottom w:val="nil"/>
              <w:right w:val="single" w:sz="4" w:space="0" w:color="auto"/>
            </w:tcBorders>
            <w:shd w:val="clear" w:color="auto" w:fill="auto"/>
            <w:noWrap/>
            <w:tcMar>
              <w:left w:w="57" w:type="dxa"/>
              <w:right w:w="57" w:type="dxa"/>
            </w:tcMar>
            <w:vAlign w:val="center"/>
            <w:hideMark/>
          </w:tcPr>
          <w:p w14:paraId="47529C0E" w14:textId="77632AE3"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73995C9" w14:textId="0F62B12F"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1,21</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07340B8D" w14:textId="61413FA8"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1,09</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72ABD74B" w14:textId="2A76C9F2"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0,98</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56F457E" w14:textId="452F0C59"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58C9C651" w14:textId="58E7E121"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FC9FF92" w14:textId="74424F8E"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135E5E55" w14:textId="37362F9D"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65591A3" w14:textId="4A5BB91B"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BC0DAE1" w14:textId="1264898A"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7099BA35" w14:textId="4F3CF81F"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5489869A" w14:textId="4E924BB5"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r>
      <w:tr w:rsidR="002F56A0" w:rsidRPr="00472D87" w14:paraId="29202D1A" w14:textId="77777777" w:rsidTr="002F56A0">
        <w:trPr>
          <w:trHeight w:val="20"/>
        </w:trPr>
        <w:tc>
          <w:tcPr>
            <w:tcW w:w="652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30B56404" w14:textId="77777777" w:rsidR="002F56A0" w:rsidRPr="00472D87" w:rsidRDefault="002F56A0" w:rsidP="002F56A0">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Прогнозный рост тарифов на тепловую энергию по индексам МЭР</w:t>
            </w:r>
          </w:p>
        </w:tc>
        <w:tc>
          <w:tcPr>
            <w:tcW w:w="1300"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9CAC74B" w14:textId="77777777" w:rsidR="002F56A0" w:rsidRPr="00472D87" w:rsidRDefault="002F56A0" w:rsidP="002F56A0">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34C59EB" w14:textId="4C46837F"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32265C3" w14:textId="0F596B34"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29A6B811" w14:textId="63F5DF7D"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1,05</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7BF02FED" w14:textId="0BC6799C"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486B8970" w14:textId="6138727D"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0846EB8" w14:textId="39565BD0"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53986B4C" w14:textId="2DFCC348"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9593660" w14:textId="26707C74"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E87CCB5" w14:textId="2C0D250D"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AC4E857" w14:textId="06AA17C8"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F120801" w14:textId="4850A1A0"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1C9E342" w14:textId="5B57EDAE"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r>
    </w:tbl>
    <w:p w14:paraId="526EF4EB" w14:textId="77777777" w:rsidR="005A1554" w:rsidRPr="00472D87" w:rsidRDefault="005A1554" w:rsidP="005E21B0">
      <w:pPr>
        <w:spacing w:after="200" w:line="276" w:lineRule="auto"/>
        <w:ind w:firstLine="0"/>
        <w:jc w:val="left"/>
        <w:rPr>
          <w:rFonts w:ascii="Times New Roman" w:eastAsia="Calibri" w:hAnsi="Times New Roman" w:cs="Times New Roman"/>
          <w:b/>
          <w:szCs w:val="24"/>
          <w:u w:val="single"/>
          <w:lang w:val="ru-RU" w:bidi="ar-SA"/>
        </w:rPr>
      </w:pPr>
    </w:p>
    <w:p w14:paraId="05B6B73D" w14:textId="5AE718E6" w:rsidR="005A1554" w:rsidRPr="00472D87" w:rsidRDefault="005A1554" w:rsidP="005A1554">
      <w:pPr>
        <w:pStyle w:val="afffe"/>
        <w:keepNext/>
        <w:keepLines/>
        <w:suppressAutoHyphens w:val="0"/>
        <w:spacing w:before="240" w:after="120"/>
        <w:jc w:val="both"/>
        <w:rPr>
          <w:rFonts w:ascii="Times New Roman" w:eastAsia="Calibri" w:hAnsi="Times New Roman" w:cs="Times New Roman"/>
          <w:color w:val="auto"/>
          <w:szCs w:val="24"/>
          <w:lang w:eastAsia="ru-RU" w:bidi="ar-SA"/>
        </w:rPr>
      </w:pPr>
      <w:bookmarkStart w:id="20" w:name="_Toc171353180"/>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FD5A4D"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FD5A4D"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Прогноз расходов </w:t>
      </w:r>
      <w:r w:rsidR="009A383B" w:rsidRPr="00472D87">
        <w:rPr>
          <w:rFonts w:ascii="Times New Roman" w:eastAsiaTheme="minorHAnsi" w:hAnsi="Times New Roman" w:cs="Times New Roman"/>
          <w:color w:val="auto"/>
          <w:lang w:val="ru-RU" w:bidi="ar-SA"/>
        </w:rPr>
        <w:t xml:space="preserve">ООО «Сургутские городские электрические сети» </w:t>
      </w:r>
      <w:r w:rsidRPr="00472D87">
        <w:rPr>
          <w:rFonts w:ascii="Times New Roman" w:eastAsiaTheme="minorHAnsi" w:hAnsi="Times New Roman" w:cs="Times New Roman"/>
          <w:color w:val="auto"/>
          <w:lang w:val="ru-RU" w:bidi="ar-SA"/>
        </w:rPr>
        <w:t xml:space="preserve">на покупку тепловой энергии </w:t>
      </w:r>
      <w:r w:rsidR="004F0D74" w:rsidRPr="00472D87">
        <w:rPr>
          <w:rFonts w:ascii="Times New Roman" w:eastAsia="Calibri" w:hAnsi="Times New Roman" w:cs="Times New Roman"/>
          <w:color w:val="auto"/>
          <w:szCs w:val="24"/>
          <w:lang w:val="ru-RU" w:eastAsia="ru-RU" w:bidi="ar-SA"/>
        </w:rPr>
        <w:t xml:space="preserve">в зоне </w:t>
      </w:r>
      <w:r w:rsidR="00D91185" w:rsidRPr="00472D87">
        <w:rPr>
          <w:rFonts w:ascii="Times New Roman" w:eastAsia="Calibri" w:hAnsi="Times New Roman" w:cs="Times New Roman"/>
          <w:color w:val="auto"/>
          <w:szCs w:val="24"/>
          <w:lang w:val="ru-RU" w:eastAsia="ru-RU" w:bidi="ar-SA"/>
        </w:rPr>
        <w:t xml:space="preserve">деятельности </w:t>
      </w:r>
      <w:r w:rsidR="004F0D74" w:rsidRPr="00472D87">
        <w:rPr>
          <w:rFonts w:ascii="Times New Roman" w:eastAsia="Calibri" w:hAnsi="Times New Roman" w:cs="Times New Roman"/>
          <w:color w:val="auto"/>
          <w:szCs w:val="24"/>
          <w:lang w:val="ru-RU" w:eastAsia="ru-RU" w:bidi="ar-SA"/>
        </w:rPr>
        <w:t xml:space="preserve">«на территории </w:t>
      </w:r>
      <w:r w:rsidR="009A383B" w:rsidRPr="00472D87">
        <w:rPr>
          <w:rFonts w:ascii="Times New Roman" w:eastAsia="Calibri" w:hAnsi="Times New Roman" w:cs="Times New Roman"/>
          <w:color w:val="auto"/>
          <w:szCs w:val="24"/>
          <w:lang w:val="ru-RU" w:eastAsia="ru-RU" w:bidi="ar-SA"/>
        </w:rPr>
        <w:t>городского округа Сургут</w:t>
      </w:r>
      <w:r w:rsidR="004F0D74" w:rsidRPr="00472D87">
        <w:rPr>
          <w:rFonts w:ascii="Times New Roman" w:eastAsia="Calibri" w:hAnsi="Times New Roman" w:cs="Times New Roman"/>
          <w:color w:val="auto"/>
          <w:szCs w:val="24"/>
          <w:lang w:val="ru-RU" w:eastAsia="ru-RU" w:bidi="ar-SA"/>
        </w:rPr>
        <w:t>» (кроме котельн</w:t>
      </w:r>
      <w:r w:rsidR="00DC6ECC" w:rsidRPr="00472D87">
        <w:rPr>
          <w:rFonts w:ascii="Times New Roman" w:eastAsia="Calibri" w:hAnsi="Times New Roman" w:cs="Times New Roman"/>
          <w:color w:val="auto"/>
          <w:szCs w:val="24"/>
          <w:lang w:val="ru-RU" w:eastAsia="ru-RU" w:bidi="ar-SA"/>
        </w:rPr>
        <w:t>ых</w:t>
      </w:r>
      <w:r w:rsidR="004F0D74" w:rsidRPr="00472D87">
        <w:rPr>
          <w:rFonts w:ascii="Times New Roman" w:eastAsia="Calibri" w:hAnsi="Times New Roman" w:cs="Times New Roman"/>
          <w:color w:val="auto"/>
          <w:szCs w:val="24"/>
          <w:lang w:val="ru-RU" w:eastAsia="ru-RU" w:bidi="ar-SA"/>
        </w:rPr>
        <w:t xml:space="preserve"> по ул. Крылова, д. 55/2</w:t>
      </w:r>
      <w:r w:rsidR="009A383B" w:rsidRPr="00472D87">
        <w:rPr>
          <w:rFonts w:ascii="Times New Roman" w:eastAsia="Calibri" w:hAnsi="Times New Roman" w:cs="Times New Roman"/>
          <w:color w:val="auto"/>
          <w:szCs w:val="24"/>
          <w:lang w:val="ru-RU" w:eastAsia="ru-RU" w:bidi="ar-SA"/>
        </w:rPr>
        <w:t>)</w:t>
      </w:r>
      <w:r w:rsidR="007F6A29" w:rsidRPr="00472D87">
        <w:rPr>
          <w:rFonts w:ascii="Times New Roman" w:eastAsia="Calibri" w:hAnsi="Times New Roman" w:cs="Times New Roman"/>
          <w:color w:val="auto"/>
          <w:szCs w:val="24"/>
          <w:lang w:val="ru-RU" w:eastAsia="ru-RU" w:bidi="ar-SA"/>
        </w:rPr>
        <w:t>, сценарий 1</w:t>
      </w:r>
      <w:bookmarkEnd w:id="20"/>
      <w:r w:rsidR="00BE5B5F" w:rsidRPr="00472D87">
        <w:rPr>
          <w:rFonts w:ascii="Times New Roman" w:eastAsia="Calibri" w:hAnsi="Times New Roman" w:cs="Times New Roman"/>
          <w:color w:val="auto"/>
          <w:szCs w:val="24"/>
          <w:lang w:eastAsia="ru-RU" w:bidi="ar-SA"/>
        </w:rPr>
        <w:t xml:space="preserve"> (вариант разработчика)</w:t>
      </w:r>
    </w:p>
    <w:tbl>
      <w:tblPr>
        <w:tblW w:w="215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521"/>
        <w:gridCol w:w="1275"/>
        <w:gridCol w:w="1276"/>
        <w:gridCol w:w="1134"/>
        <w:gridCol w:w="1134"/>
        <w:gridCol w:w="1134"/>
        <w:gridCol w:w="1134"/>
        <w:gridCol w:w="1134"/>
        <w:gridCol w:w="1134"/>
        <w:gridCol w:w="1134"/>
        <w:gridCol w:w="1134"/>
        <w:gridCol w:w="1134"/>
        <w:gridCol w:w="1134"/>
        <w:gridCol w:w="1134"/>
      </w:tblGrid>
      <w:tr w:rsidR="005101DF" w:rsidRPr="00472D87" w14:paraId="70126C3F" w14:textId="77777777" w:rsidTr="008E09F4">
        <w:trPr>
          <w:trHeight w:val="20"/>
        </w:trPr>
        <w:tc>
          <w:tcPr>
            <w:tcW w:w="6521" w:type="dxa"/>
            <w:shd w:val="clear" w:color="auto" w:fill="auto"/>
            <w:noWrap/>
            <w:vAlign w:val="center"/>
            <w:hideMark/>
          </w:tcPr>
          <w:p w14:paraId="4DA046CC"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Наименование</w:t>
            </w:r>
          </w:p>
        </w:tc>
        <w:tc>
          <w:tcPr>
            <w:tcW w:w="1275" w:type="dxa"/>
            <w:shd w:val="clear" w:color="auto" w:fill="auto"/>
            <w:noWrap/>
            <w:vAlign w:val="center"/>
            <w:hideMark/>
          </w:tcPr>
          <w:p w14:paraId="18C8DD53"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Ед. изм.</w:t>
            </w:r>
          </w:p>
        </w:tc>
        <w:tc>
          <w:tcPr>
            <w:tcW w:w="1276" w:type="dxa"/>
            <w:shd w:val="clear" w:color="auto" w:fill="auto"/>
            <w:noWrap/>
            <w:vAlign w:val="center"/>
            <w:hideMark/>
          </w:tcPr>
          <w:p w14:paraId="6CDF6B21"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2024</w:t>
            </w:r>
          </w:p>
        </w:tc>
        <w:tc>
          <w:tcPr>
            <w:tcW w:w="1134" w:type="dxa"/>
            <w:shd w:val="clear" w:color="auto" w:fill="auto"/>
            <w:noWrap/>
            <w:vAlign w:val="center"/>
            <w:hideMark/>
          </w:tcPr>
          <w:p w14:paraId="521DB0BF"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2025</w:t>
            </w:r>
          </w:p>
        </w:tc>
        <w:tc>
          <w:tcPr>
            <w:tcW w:w="1134" w:type="dxa"/>
            <w:shd w:val="clear" w:color="auto" w:fill="auto"/>
            <w:noWrap/>
            <w:vAlign w:val="center"/>
            <w:hideMark/>
          </w:tcPr>
          <w:p w14:paraId="58126E9F"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2026</w:t>
            </w:r>
          </w:p>
        </w:tc>
        <w:tc>
          <w:tcPr>
            <w:tcW w:w="1134" w:type="dxa"/>
            <w:shd w:val="clear" w:color="auto" w:fill="auto"/>
            <w:noWrap/>
            <w:vAlign w:val="center"/>
            <w:hideMark/>
          </w:tcPr>
          <w:p w14:paraId="562A9E6E"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2027</w:t>
            </w:r>
          </w:p>
        </w:tc>
        <w:tc>
          <w:tcPr>
            <w:tcW w:w="1134" w:type="dxa"/>
            <w:shd w:val="clear" w:color="auto" w:fill="auto"/>
            <w:noWrap/>
            <w:vAlign w:val="center"/>
            <w:hideMark/>
          </w:tcPr>
          <w:p w14:paraId="3C0CC58B"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2028</w:t>
            </w:r>
          </w:p>
        </w:tc>
        <w:tc>
          <w:tcPr>
            <w:tcW w:w="1134" w:type="dxa"/>
            <w:shd w:val="clear" w:color="auto" w:fill="auto"/>
            <w:noWrap/>
            <w:vAlign w:val="center"/>
            <w:hideMark/>
          </w:tcPr>
          <w:p w14:paraId="51032855"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2029</w:t>
            </w:r>
          </w:p>
        </w:tc>
        <w:tc>
          <w:tcPr>
            <w:tcW w:w="1134" w:type="dxa"/>
            <w:shd w:val="clear" w:color="auto" w:fill="auto"/>
            <w:noWrap/>
            <w:vAlign w:val="center"/>
            <w:hideMark/>
          </w:tcPr>
          <w:p w14:paraId="012F1F9F"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2030</w:t>
            </w:r>
          </w:p>
        </w:tc>
        <w:tc>
          <w:tcPr>
            <w:tcW w:w="1134" w:type="dxa"/>
            <w:shd w:val="clear" w:color="auto" w:fill="auto"/>
            <w:noWrap/>
            <w:vAlign w:val="center"/>
            <w:hideMark/>
          </w:tcPr>
          <w:p w14:paraId="07DCC8F8"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2031</w:t>
            </w:r>
          </w:p>
        </w:tc>
        <w:tc>
          <w:tcPr>
            <w:tcW w:w="1134" w:type="dxa"/>
            <w:shd w:val="clear" w:color="auto" w:fill="auto"/>
            <w:noWrap/>
            <w:vAlign w:val="center"/>
            <w:hideMark/>
          </w:tcPr>
          <w:p w14:paraId="3C167A08"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2032</w:t>
            </w:r>
          </w:p>
        </w:tc>
        <w:tc>
          <w:tcPr>
            <w:tcW w:w="1134" w:type="dxa"/>
            <w:shd w:val="clear" w:color="auto" w:fill="auto"/>
            <w:noWrap/>
            <w:vAlign w:val="center"/>
            <w:hideMark/>
          </w:tcPr>
          <w:p w14:paraId="45546321"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2033</w:t>
            </w:r>
          </w:p>
        </w:tc>
        <w:tc>
          <w:tcPr>
            <w:tcW w:w="1134" w:type="dxa"/>
            <w:shd w:val="clear" w:color="auto" w:fill="auto"/>
            <w:noWrap/>
            <w:vAlign w:val="center"/>
            <w:hideMark/>
          </w:tcPr>
          <w:p w14:paraId="516BBF74"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2034</w:t>
            </w:r>
          </w:p>
        </w:tc>
        <w:tc>
          <w:tcPr>
            <w:tcW w:w="1134" w:type="dxa"/>
            <w:shd w:val="clear" w:color="auto" w:fill="auto"/>
            <w:noWrap/>
            <w:vAlign w:val="center"/>
            <w:hideMark/>
          </w:tcPr>
          <w:p w14:paraId="2D9CB682" w14:textId="77777777" w:rsidR="005101DF" w:rsidRPr="00472D87" w:rsidRDefault="005101DF" w:rsidP="005A155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2035</w:t>
            </w:r>
          </w:p>
        </w:tc>
      </w:tr>
      <w:tr w:rsidR="002F56A0" w:rsidRPr="00472D87" w14:paraId="66344FBE" w14:textId="77777777" w:rsidTr="002F56A0">
        <w:trPr>
          <w:trHeight w:val="20"/>
        </w:trPr>
        <w:tc>
          <w:tcPr>
            <w:tcW w:w="6521" w:type="dxa"/>
            <w:shd w:val="clear" w:color="auto" w:fill="auto"/>
            <w:vAlign w:val="center"/>
            <w:hideMark/>
          </w:tcPr>
          <w:p w14:paraId="0DCF909F"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Филиал ПАО «ОГК-2»- Сургутская ГРЭС-1</w:t>
            </w:r>
          </w:p>
        </w:tc>
        <w:tc>
          <w:tcPr>
            <w:tcW w:w="1275" w:type="dxa"/>
            <w:shd w:val="clear" w:color="auto" w:fill="auto"/>
            <w:vAlign w:val="center"/>
            <w:hideMark/>
          </w:tcPr>
          <w:p w14:paraId="6EEBCE3E"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руб.</w:t>
            </w:r>
          </w:p>
        </w:tc>
        <w:tc>
          <w:tcPr>
            <w:tcW w:w="1276" w:type="dxa"/>
            <w:shd w:val="clear" w:color="auto" w:fill="auto"/>
            <w:noWrap/>
            <w:vAlign w:val="center"/>
            <w:hideMark/>
          </w:tcPr>
          <w:p w14:paraId="67542059" w14:textId="725DCF82"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970,57</w:t>
            </w:r>
          </w:p>
        </w:tc>
        <w:tc>
          <w:tcPr>
            <w:tcW w:w="1134" w:type="dxa"/>
            <w:shd w:val="clear" w:color="auto" w:fill="auto"/>
            <w:noWrap/>
            <w:vAlign w:val="center"/>
            <w:hideMark/>
          </w:tcPr>
          <w:p w14:paraId="2169F20A" w14:textId="1A5ADD6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1 060,72</w:t>
            </w:r>
          </w:p>
        </w:tc>
        <w:tc>
          <w:tcPr>
            <w:tcW w:w="1134" w:type="dxa"/>
            <w:shd w:val="clear" w:color="auto" w:fill="auto"/>
            <w:noWrap/>
            <w:vAlign w:val="center"/>
            <w:hideMark/>
          </w:tcPr>
          <w:p w14:paraId="78773F33" w14:textId="503B0514"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1 247,79</w:t>
            </w:r>
          </w:p>
        </w:tc>
        <w:tc>
          <w:tcPr>
            <w:tcW w:w="1134" w:type="dxa"/>
            <w:shd w:val="clear" w:color="auto" w:fill="auto"/>
            <w:noWrap/>
            <w:vAlign w:val="center"/>
            <w:hideMark/>
          </w:tcPr>
          <w:p w14:paraId="11C07201" w14:textId="18F07E60"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1 177,52</w:t>
            </w:r>
          </w:p>
        </w:tc>
        <w:tc>
          <w:tcPr>
            <w:tcW w:w="1134" w:type="dxa"/>
            <w:shd w:val="clear" w:color="auto" w:fill="auto"/>
            <w:noWrap/>
            <w:vAlign w:val="center"/>
            <w:hideMark/>
          </w:tcPr>
          <w:p w14:paraId="1EE24830" w14:textId="1FDCF10A"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1 232,73</w:t>
            </w:r>
          </w:p>
        </w:tc>
        <w:tc>
          <w:tcPr>
            <w:tcW w:w="1134" w:type="dxa"/>
            <w:shd w:val="clear" w:color="auto" w:fill="auto"/>
            <w:noWrap/>
            <w:vAlign w:val="center"/>
            <w:hideMark/>
          </w:tcPr>
          <w:p w14:paraId="69F81946" w14:textId="0159287D"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1 263,66</w:t>
            </w:r>
          </w:p>
        </w:tc>
        <w:tc>
          <w:tcPr>
            <w:tcW w:w="1134" w:type="dxa"/>
            <w:shd w:val="clear" w:color="auto" w:fill="auto"/>
            <w:noWrap/>
            <w:vAlign w:val="center"/>
            <w:hideMark/>
          </w:tcPr>
          <w:p w14:paraId="6DEE8957" w14:textId="57A48916"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1 302,35</w:t>
            </w:r>
          </w:p>
        </w:tc>
        <w:tc>
          <w:tcPr>
            <w:tcW w:w="1134" w:type="dxa"/>
            <w:shd w:val="clear" w:color="auto" w:fill="auto"/>
            <w:noWrap/>
            <w:vAlign w:val="center"/>
            <w:hideMark/>
          </w:tcPr>
          <w:p w14:paraId="7317B28F" w14:textId="59D37166"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1 331,12</w:t>
            </w:r>
          </w:p>
        </w:tc>
        <w:tc>
          <w:tcPr>
            <w:tcW w:w="1134" w:type="dxa"/>
            <w:shd w:val="clear" w:color="auto" w:fill="auto"/>
            <w:noWrap/>
            <w:vAlign w:val="center"/>
            <w:hideMark/>
          </w:tcPr>
          <w:p w14:paraId="6F29FDC6" w14:textId="1248D15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1 363,45</w:t>
            </w:r>
          </w:p>
        </w:tc>
        <w:tc>
          <w:tcPr>
            <w:tcW w:w="1134" w:type="dxa"/>
            <w:shd w:val="clear" w:color="auto" w:fill="auto"/>
            <w:noWrap/>
            <w:vAlign w:val="center"/>
            <w:hideMark/>
          </w:tcPr>
          <w:p w14:paraId="38F98F70" w14:textId="53410A2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1 397,05</w:t>
            </w:r>
          </w:p>
        </w:tc>
        <w:tc>
          <w:tcPr>
            <w:tcW w:w="1134" w:type="dxa"/>
            <w:shd w:val="clear" w:color="auto" w:fill="auto"/>
            <w:noWrap/>
            <w:vAlign w:val="center"/>
            <w:hideMark/>
          </w:tcPr>
          <w:p w14:paraId="590094ED" w14:textId="291F9DBC"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1 428,18</w:t>
            </w:r>
          </w:p>
        </w:tc>
        <w:tc>
          <w:tcPr>
            <w:tcW w:w="1134" w:type="dxa"/>
            <w:shd w:val="clear" w:color="auto" w:fill="auto"/>
            <w:noWrap/>
            <w:vAlign w:val="center"/>
            <w:hideMark/>
          </w:tcPr>
          <w:p w14:paraId="065E2EC1" w14:textId="52FA7600"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1 462,43</w:t>
            </w:r>
          </w:p>
        </w:tc>
      </w:tr>
      <w:tr w:rsidR="002F56A0" w:rsidRPr="00472D87" w14:paraId="7085345B" w14:textId="77777777" w:rsidTr="002F56A0">
        <w:trPr>
          <w:trHeight w:val="109"/>
        </w:trPr>
        <w:tc>
          <w:tcPr>
            <w:tcW w:w="6521" w:type="dxa"/>
            <w:shd w:val="clear" w:color="auto" w:fill="auto"/>
            <w:noWrap/>
            <w:vAlign w:val="center"/>
            <w:hideMark/>
          </w:tcPr>
          <w:p w14:paraId="7FE41D9C"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объем </w:t>
            </w:r>
          </w:p>
        </w:tc>
        <w:tc>
          <w:tcPr>
            <w:tcW w:w="1275" w:type="dxa"/>
            <w:shd w:val="clear" w:color="auto" w:fill="auto"/>
            <w:noWrap/>
            <w:vAlign w:val="center"/>
            <w:hideMark/>
          </w:tcPr>
          <w:p w14:paraId="6D50F7F5"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Гкал</w:t>
            </w:r>
          </w:p>
        </w:tc>
        <w:tc>
          <w:tcPr>
            <w:tcW w:w="1276" w:type="dxa"/>
            <w:shd w:val="clear" w:color="auto" w:fill="auto"/>
            <w:noWrap/>
            <w:vAlign w:val="center"/>
            <w:hideMark/>
          </w:tcPr>
          <w:p w14:paraId="56456FCF" w14:textId="3ECC81BF"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1 762,66</w:t>
            </w:r>
          </w:p>
        </w:tc>
        <w:tc>
          <w:tcPr>
            <w:tcW w:w="1134" w:type="dxa"/>
            <w:shd w:val="clear" w:color="auto" w:fill="auto"/>
            <w:noWrap/>
            <w:vAlign w:val="center"/>
            <w:hideMark/>
          </w:tcPr>
          <w:p w14:paraId="40DF3124" w14:textId="726D924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1 563,29</w:t>
            </w:r>
          </w:p>
        </w:tc>
        <w:tc>
          <w:tcPr>
            <w:tcW w:w="1134" w:type="dxa"/>
            <w:shd w:val="clear" w:color="auto" w:fill="auto"/>
            <w:noWrap/>
            <w:vAlign w:val="center"/>
            <w:hideMark/>
          </w:tcPr>
          <w:p w14:paraId="4D6CFCDB" w14:textId="236A77B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1 563,29</w:t>
            </w:r>
          </w:p>
        </w:tc>
        <w:tc>
          <w:tcPr>
            <w:tcW w:w="1134" w:type="dxa"/>
            <w:shd w:val="clear" w:color="auto" w:fill="auto"/>
            <w:noWrap/>
            <w:vAlign w:val="center"/>
            <w:hideMark/>
          </w:tcPr>
          <w:p w14:paraId="692D4209" w14:textId="4A6804A2"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1 590,44</w:t>
            </w:r>
          </w:p>
        </w:tc>
        <w:tc>
          <w:tcPr>
            <w:tcW w:w="1134" w:type="dxa"/>
            <w:shd w:val="clear" w:color="auto" w:fill="auto"/>
            <w:noWrap/>
            <w:vAlign w:val="center"/>
            <w:hideMark/>
          </w:tcPr>
          <w:p w14:paraId="084B435E" w14:textId="2CE09D8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1 639,27</w:t>
            </w:r>
          </w:p>
        </w:tc>
        <w:tc>
          <w:tcPr>
            <w:tcW w:w="1134" w:type="dxa"/>
            <w:shd w:val="clear" w:color="auto" w:fill="auto"/>
            <w:noWrap/>
            <w:vAlign w:val="center"/>
            <w:hideMark/>
          </w:tcPr>
          <w:p w14:paraId="4A64166F" w14:textId="0E47A8A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1 642,04</w:t>
            </w:r>
          </w:p>
        </w:tc>
        <w:tc>
          <w:tcPr>
            <w:tcW w:w="1134" w:type="dxa"/>
            <w:shd w:val="clear" w:color="auto" w:fill="auto"/>
            <w:noWrap/>
            <w:vAlign w:val="center"/>
            <w:hideMark/>
          </w:tcPr>
          <w:p w14:paraId="7CBD7D62" w14:textId="62A875FD"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1 655,23</w:t>
            </w:r>
          </w:p>
        </w:tc>
        <w:tc>
          <w:tcPr>
            <w:tcW w:w="1134" w:type="dxa"/>
            <w:shd w:val="clear" w:color="auto" w:fill="auto"/>
            <w:noWrap/>
            <w:vAlign w:val="center"/>
            <w:hideMark/>
          </w:tcPr>
          <w:p w14:paraId="0C80095F" w14:textId="28A6A39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1 655,23</w:t>
            </w:r>
          </w:p>
        </w:tc>
        <w:tc>
          <w:tcPr>
            <w:tcW w:w="1134" w:type="dxa"/>
            <w:shd w:val="clear" w:color="auto" w:fill="auto"/>
            <w:noWrap/>
            <w:vAlign w:val="center"/>
            <w:hideMark/>
          </w:tcPr>
          <w:p w14:paraId="26F4433A" w14:textId="48C9D18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1 664,18</w:t>
            </w:r>
          </w:p>
        </w:tc>
        <w:tc>
          <w:tcPr>
            <w:tcW w:w="1134" w:type="dxa"/>
            <w:shd w:val="clear" w:color="auto" w:fill="auto"/>
            <w:noWrap/>
            <w:vAlign w:val="center"/>
            <w:hideMark/>
          </w:tcPr>
          <w:p w14:paraId="03C3C704" w14:textId="0BC0BA59"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1 671,41</w:t>
            </w:r>
          </w:p>
        </w:tc>
        <w:tc>
          <w:tcPr>
            <w:tcW w:w="1134" w:type="dxa"/>
            <w:shd w:val="clear" w:color="auto" w:fill="auto"/>
            <w:noWrap/>
            <w:vAlign w:val="center"/>
            <w:hideMark/>
          </w:tcPr>
          <w:p w14:paraId="08B687C0" w14:textId="1AD4AECA"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1 676,33</w:t>
            </w:r>
          </w:p>
        </w:tc>
        <w:tc>
          <w:tcPr>
            <w:tcW w:w="1134" w:type="dxa"/>
            <w:shd w:val="clear" w:color="auto" w:fill="auto"/>
            <w:noWrap/>
            <w:vAlign w:val="center"/>
            <w:hideMark/>
          </w:tcPr>
          <w:p w14:paraId="5D827311" w14:textId="435430DA"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1 684,46</w:t>
            </w:r>
          </w:p>
        </w:tc>
      </w:tr>
      <w:tr w:rsidR="002F56A0" w:rsidRPr="00472D87" w14:paraId="68B7E450" w14:textId="77777777" w:rsidTr="002F56A0">
        <w:trPr>
          <w:trHeight w:val="20"/>
        </w:trPr>
        <w:tc>
          <w:tcPr>
            <w:tcW w:w="6521" w:type="dxa"/>
            <w:shd w:val="clear" w:color="auto" w:fill="auto"/>
            <w:noWrap/>
            <w:vAlign w:val="center"/>
            <w:hideMark/>
          </w:tcPr>
          <w:p w14:paraId="41367774"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тариф</w:t>
            </w:r>
          </w:p>
        </w:tc>
        <w:tc>
          <w:tcPr>
            <w:tcW w:w="1275" w:type="dxa"/>
            <w:shd w:val="clear" w:color="auto" w:fill="auto"/>
            <w:noWrap/>
            <w:vAlign w:val="center"/>
            <w:hideMark/>
          </w:tcPr>
          <w:p w14:paraId="6191624C"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1276" w:type="dxa"/>
            <w:shd w:val="clear" w:color="auto" w:fill="auto"/>
            <w:noWrap/>
            <w:vAlign w:val="center"/>
            <w:hideMark/>
          </w:tcPr>
          <w:p w14:paraId="2174F08D" w14:textId="6A3572E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550,63</w:t>
            </w:r>
          </w:p>
        </w:tc>
        <w:tc>
          <w:tcPr>
            <w:tcW w:w="1134" w:type="dxa"/>
            <w:shd w:val="clear" w:color="auto" w:fill="auto"/>
            <w:noWrap/>
            <w:vAlign w:val="center"/>
            <w:hideMark/>
          </w:tcPr>
          <w:p w14:paraId="1E3D1D21" w14:textId="0F63BD04"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678,52</w:t>
            </w:r>
          </w:p>
        </w:tc>
        <w:tc>
          <w:tcPr>
            <w:tcW w:w="1134" w:type="dxa"/>
            <w:shd w:val="clear" w:color="auto" w:fill="auto"/>
            <w:noWrap/>
            <w:vAlign w:val="center"/>
            <w:hideMark/>
          </w:tcPr>
          <w:p w14:paraId="29932E8A" w14:textId="241CB203"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798,18</w:t>
            </w:r>
          </w:p>
        </w:tc>
        <w:tc>
          <w:tcPr>
            <w:tcW w:w="1134" w:type="dxa"/>
            <w:shd w:val="clear" w:color="auto" w:fill="auto"/>
            <w:noWrap/>
            <w:vAlign w:val="center"/>
            <w:hideMark/>
          </w:tcPr>
          <w:p w14:paraId="0E6D3CC7" w14:textId="3ECEF913"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740,37</w:t>
            </w:r>
          </w:p>
        </w:tc>
        <w:tc>
          <w:tcPr>
            <w:tcW w:w="1134" w:type="dxa"/>
            <w:shd w:val="clear" w:color="auto" w:fill="auto"/>
            <w:noWrap/>
            <w:vAlign w:val="center"/>
            <w:hideMark/>
          </w:tcPr>
          <w:p w14:paraId="0FC14D34" w14:textId="276C0F0C"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752,00</w:t>
            </w:r>
          </w:p>
        </w:tc>
        <w:tc>
          <w:tcPr>
            <w:tcW w:w="1134" w:type="dxa"/>
            <w:shd w:val="clear" w:color="auto" w:fill="auto"/>
            <w:noWrap/>
            <w:vAlign w:val="center"/>
            <w:hideMark/>
          </w:tcPr>
          <w:p w14:paraId="05BB6C22" w14:textId="02750A93"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769,57</w:t>
            </w:r>
          </w:p>
        </w:tc>
        <w:tc>
          <w:tcPr>
            <w:tcW w:w="1134" w:type="dxa"/>
            <w:shd w:val="clear" w:color="auto" w:fill="auto"/>
            <w:noWrap/>
            <w:vAlign w:val="center"/>
            <w:hideMark/>
          </w:tcPr>
          <w:p w14:paraId="022FF639" w14:textId="68870E3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786,81</w:t>
            </w:r>
          </w:p>
        </w:tc>
        <w:tc>
          <w:tcPr>
            <w:tcW w:w="1134" w:type="dxa"/>
            <w:shd w:val="clear" w:color="auto" w:fill="auto"/>
            <w:noWrap/>
            <w:vAlign w:val="center"/>
            <w:hideMark/>
          </w:tcPr>
          <w:p w14:paraId="0505A015" w14:textId="7617255C"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804,19</w:t>
            </w:r>
          </w:p>
        </w:tc>
        <w:tc>
          <w:tcPr>
            <w:tcW w:w="1134" w:type="dxa"/>
            <w:shd w:val="clear" w:color="auto" w:fill="auto"/>
            <w:noWrap/>
            <w:vAlign w:val="center"/>
            <w:hideMark/>
          </w:tcPr>
          <w:p w14:paraId="43DB0206" w14:textId="530E2DA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819,29</w:t>
            </w:r>
          </w:p>
        </w:tc>
        <w:tc>
          <w:tcPr>
            <w:tcW w:w="1134" w:type="dxa"/>
            <w:shd w:val="clear" w:color="auto" w:fill="auto"/>
            <w:noWrap/>
            <w:vAlign w:val="center"/>
            <w:hideMark/>
          </w:tcPr>
          <w:p w14:paraId="43E97A16" w14:textId="6E70798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835,85</w:t>
            </w:r>
          </w:p>
        </w:tc>
        <w:tc>
          <w:tcPr>
            <w:tcW w:w="1134" w:type="dxa"/>
            <w:shd w:val="clear" w:color="auto" w:fill="auto"/>
            <w:noWrap/>
            <w:vAlign w:val="center"/>
            <w:hideMark/>
          </w:tcPr>
          <w:p w14:paraId="6EFD6758" w14:textId="107449AC"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851,97</w:t>
            </w:r>
          </w:p>
        </w:tc>
        <w:tc>
          <w:tcPr>
            <w:tcW w:w="1134" w:type="dxa"/>
            <w:shd w:val="clear" w:color="auto" w:fill="auto"/>
            <w:noWrap/>
            <w:vAlign w:val="center"/>
            <w:hideMark/>
          </w:tcPr>
          <w:p w14:paraId="0A729482" w14:textId="6B6228E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868,19</w:t>
            </w:r>
          </w:p>
        </w:tc>
      </w:tr>
      <w:tr w:rsidR="002F56A0" w:rsidRPr="00472D87" w14:paraId="6D53BFF1" w14:textId="77777777" w:rsidTr="002F56A0">
        <w:trPr>
          <w:trHeight w:val="20"/>
        </w:trPr>
        <w:tc>
          <w:tcPr>
            <w:tcW w:w="6521" w:type="dxa"/>
            <w:shd w:val="clear" w:color="auto" w:fill="auto"/>
            <w:vAlign w:val="center"/>
            <w:hideMark/>
          </w:tcPr>
          <w:p w14:paraId="71BECDE4"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sz w:val="18"/>
                <w:szCs w:val="18"/>
                <w:lang w:val="ru-RU" w:eastAsia="ru-RU" w:bidi="ar-SA"/>
              </w:rPr>
              <w:t>Филиал «Сургутская ГРЭС-2» ПАО «Юнипро»</w:t>
            </w:r>
          </w:p>
        </w:tc>
        <w:tc>
          <w:tcPr>
            <w:tcW w:w="1275" w:type="dxa"/>
            <w:shd w:val="clear" w:color="auto" w:fill="auto"/>
            <w:vAlign w:val="center"/>
            <w:hideMark/>
          </w:tcPr>
          <w:p w14:paraId="3FED9532"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руб.</w:t>
            </w:r>
          </w:p>
        </w:tc>
        <w:tc>
          <w:tcPr>
            <w:tcW w:w="1276" w:type="dxa"/>
            <w:shd w:val="clear" w:color="auto" w:fill="auto"/>
            <w:noWrap/>
            <w:vAlign w:val="center"/>
            <w:hideMark/>
          </w:tcPr>
          <w:p w14:paraId="18817243" w14:textId="73EB240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607,22</w:t>
            </w:r>
          </w:p>
        </w:tc>
        <w:tc>
          <w:tcPr>
            <w:tcW w:w="1134" w:type="dxa"/>
            <w:shd w:val="clear" w:color="auto" w:fill="auto"/>
            <w:noWrap/>
            <w:vAlign w:val="center"/>
            <w:hideMark/>
          </w:tcPr>
          <w:p w14:paraId="390938AD" w14:textId="094BD98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702,65</w:t>
            </w:r>
          </w:p>
        </w:tc>
        <w:tc>
          <w:tcPr>
            <w:tcW w:w="1134" w:type="dxa"/>
            <w:shd w:val="clear" w:color="auto" w:fill="auto"/>
            <w:noWrap/>
            <w:vAlign w:val="center"/>
            <w:hideMark/>
          </w:tcPr>
          <w:p w14:paraId="31D01180" w14:textId="243DA1D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682,07</w:t>
            </w:r>
          </w:p>
        </w:tc>
        <w:tc>
          <w:tcPr>
            <w:tcW w:w="1134" w:type="dxa"/>
            <w:shd w:val="clear" w:color="auto" w:fill="auto"/>
            <w:noWrap/>
            <w:vAlign w:val="center"/>
            <w:hideMark/>
          </w:tcPr>
          <w:p w14:paraId="163C2E60" w14:textId="42D757BA"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743,57</w:t>
            </w:r>
          </w:p>
        </w:tc>
        <w:tc>
          <w:tcPr>
            <w:tcW w:w="1134" w:type="dxa"/>
            <w:shd w:val="clear" w:color="auto" w:fill="auto"/>
            <w:noWrap/>
            <w:vAlign w:val="center"/>
            <w:hideMark/>
          </w:tcPr>
          <w:p w14:paraId="1DCBC84F" w14:textId="632D978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770,98</w:t>
            </w:r>
          </w:p>
        </w:tc>
        <w:tc>
          <w:tcPr>
            <w:tcW w:w="1134" w:type="dxa"/>
            <w:shd w:val="clear" w:color="auto" w:fill="auto"/>
            <w:noWrap/>
            <w:vAlign w:val="center"/>
            <w:hideMark/>
          </w:tcPr>
          <w:p w14:paraId="2DD0315A" w14:textId="710F20BA"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797,08</w:t>
            </w:r>
          </w:p>
        </w:tc>
        <w:tc>
          <w:tcPr>
            <w:tcW w:w="1134" w:type="dxa"/>
            <w:shd w:val="clear" w:color="auto" w:fill="auto"/>
            <w:noWrap/>
            <w:vAlign w:val="center"/>
            <w:hideMark/>
          </w:tcPr>
          <w:p w14:paraId="27021B72" w14:textId="57BAB66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821,12</w:t>
            </w:r>
          </w:p>
        </w:tc>
        <w:tc>
          <w:tcPr>
            <w:tcW w:w="1134" w:type="dxa"/>
            <w:shd w:val="clear" w:color="auto" w:fill="auto"/>
            <w:noWrap/>
            <w:vAlign w:val="center"/>
            <w:hideMark/>
          </w:tcPr>
          <w:p w14:paraId="16E39E69" w14:textId="2C6C122A"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841,01</w:t>
            </w:r>
          </w:p>
        </w:tc>
        <w:tc>
          <w:tcPr>
            <w:tcW w:w="1134" w:type="dxa"/>
            <w:shd w:val="clear" w:color="auto" w:fill="auto"/>
            <w:noWrap/>
            <w:vAlign w:val="center"/>
            <w:hideMark/>
          </w:tcPr>
          <w:p w14:paraId="3540EC40" w14:textId="6067E699"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860,68</w:t>
            </w:r>
          </w:p>
        </w:tc>
        <w:tc>
          <w:tcPr>
            <w:tcW w:w="1134" w:type="dxa"/>
            <w:shd w:val="clear" w:color="auto" w:fill="auto"/>
            <w:noWrap/>
            <w:vAlign w:val="center"/>
            <w:hideMark/>
          </w:tcPr>
          <w:p w14:paraId="16B41F61" w14:textId="490D4AA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879,54</w:t>
            </w:r>
          </w:p>
        </w:tc>
        <w:tc>
          <w:tcPr>
            <w:tcW w:w="1134" w:type="dxa"/>
            <w:shd w:val="clear" w:color="auto" w:fill="auto"/>
            <w:noWrap/>
            <w:vAlign w:val="center"/>
            <w:hideMark/>
          </w:tcPr>
          <w:p w14:paraId="172494B2" w14:textId="53B5AB3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899,38</w:t>
            </w:r>
          </w:p>
        </w:tc>
        <w:tc>
          <w:tcPr>
            <w:tcW w:w="1134" w:type="dxa"/>
            <w:shd w:val="clear" w:color="auto" w:fill="auto"/>
            <w:noWrap/>
            <w:vAlign w:val="center"/>
            <w:hideMark/>
          </w:tcPr>
          <w:p w14:paraId="71693CF0" w14:textId="7643652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917,25</w:t>
            </w:r>
          </w:p>
        </w:tc>
      </w:tr>
      <w:tr w:rsidR="002F56A0" w:rsidRPr="00472D87" w14:paraId="03042E61" w14:textId="77777777" w:rsidTr="002F56A0">
        <w:trPr>
          <w:trHeight w:val="20"/>
        </w:trPr>
        <w:tc>
          <w:tcPr>
            <w:tcW w:w="6521" w:type="dxa"/>
            <w:shd w:val="clear" w:color="auto" w:fill="auto"/>
            <w:noWrap/>
            <w:vAlign w:val="center"/>
            <w:hideMark/>
          </w:tcPr>
          <w:p w14:paraId="40F76B06"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объем </w:t>
            </w:r>
          </w:p>
        </w:tc>
        <w:tc>
          <w:tcPr>
            <w:tcW w:w="1275" w:type="dxa"/>
            <w:shd w:val="clear" w:color="auto" w:fill="auto"/>
            <w:noWrap/>
            <w:vAlign w:val="center"/>
            <w:hideMark/>
          </w:tcPr>
          <w:p w14:paraId="6ED1A35D"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Гкал</w:t>
            </w:r>
          </w:p>
        </w:tc>
        <w:tc>
          <w:tcPr>
            <w:tcW w:w="1276" w:type="dxa"/>
            <w:shd w:val="clear" w:color="auto" w:fill="auto"/>
            <w:noWrap/>
            <w:vAlign w:val="center"/>
            <w:hideMark/>
          </w:tcPr>
          <w:p w14:paraId="7B750CFC" w14:textId="37FBBB3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893,96</w:t>
            </w:r>
          </w:p>
        </w:tc>
        <w:tc>
          <w:tcPr>
            <w:tcW w:w="1134" w:type="dxa"/>
            <w:shd w:val="clear" w:color="auto" w:fill="auto"/>
            <w:noWrap/>
            <w:vAlign w:val="center"/>
            <w:hideMark/>
          </w:tcPr>
          <w:p w14:paraId="54801675" w14:textId="28DCD93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841,02</w:t>
            </w:r>
          </w:p>
        </w:tc>
        <w:tc>
          <w:tcPr>
            <w:tcW w:w="1134" w:type="dxa"/>
            <w:shd w:val="clear" w:color="auto" w:fill="auto"/>
            <w:noWrap/>
            <w:vAlign w:val="center"/>
            <w:hideMark/>
          </w:tcPr>
          <w:p w14:paraId="50EA6A88" w14:textId="40FCFA4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841,02</w:t>
            </w:r>
          </w:p>
        </w:tc>
        <w:tc>
          <w:tcPr>
            <w:tcW w:w="1134" w:type="dxa"/>
            <w:shd w:val="clear" w:color="auto" w:fill="auto"/>
            <w:noWrap/>
            <w:vAlign w:val="center"/>
            <w:hideMark/>
          </w:tcPr>
          <w:p w14:paraId="4C05D00D" w14:textId="44B4FA40"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897,60</w:t>
            </w:r>
          </w:p>
        </w:tc>
        <w:tc>
          <w:tcPr>
            <w:tcW w:w="1134" w:type="dxa"/>
            <w:shd w:val="clear" w:color="auto" w:fill="auto"/>
            <w:noWrap/>
            <w:vAlign w:val="center"/>
            <w:hideMark/>
          </w:tcPr>
          <w:p w14:paraId="160B6B1A" w14:textId="5C00B704"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913,03</w:t>
            </w:r>
          </w:p>
        </w:tc>
        <w:tc>
          <w:tcPr>
            <w:tcW w:w="1134" w:type="dxa"/>
            <w:shd w:val="clear" w:color="auto" w:fill="auto"/>
            <w:noWrap/>
            <w:vAlign w:val="center"/>
            <w:hideMark/>
          </w:tcPr>
          <w:p w14:paraId="4F1878E5" w14:textId="3E83193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925,11</w:t>
            </w:r>
          </w:p>
        </w:tc>
        <w:tc>
          <w:tcPr>
            <w:tcW w:w="1134" w:type="dxa"/>
            <w:shd w:val="clear" w:color="auto" w:fill="auto"/>
            <w:noWrap/>
            <w:vAlign w:val="center"/>
            <w:hideMark/>
          </w:tcPr>
          <w:p w14:paraId="78E2C8B9" w14:textId="0B4C5F9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932,92</w:t>
            </w:r>
          </w:p>
        </w:tc>
        <w:tc>
          <w:tcPr>
            <w:tcW w:w="1134" w:type="dxa"/>
            <w:shd w:val="clear" w:color="auto" w:fill="auto"/>
            <w:noWrap/>
            <w:vAlign w:val="center"/>
            <w:hideMark/>
          </w:tcPr>
          <w:p w14:paraId="2F3B51C0" w14:textId="6C3AFAD0"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935,57</w:t>
            </w:r>
          </w:p>
        </w:tc>
        <w:tc>
          <w:tcPr>
            <w:tcW w:w="1134" w:type="dxa"/>
            <w:shd w:val="clear" w:color="auto" w:fill="auto"/>
            <w:noWrap/>
            <w:vAlign w:val="center"/>
            <w:hideMark/>
          </w:tcPr>
          <w:p w14:paraId="11BC0600" w14:textId="11AC2EA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938,02</w:t>
            </w:r>
          </w:p>
        </w:tc>
        <w:tc>
          <w:tcPr>
            <w:tcW w:w="1134" w:type="dxa"/>
            <w:shd w:val="clear" w:color="auto" w:fill="auto"/>
            <w:noWrap/>
            <w:vAlign w:val="center"/>
            <w:hideMark/>
          </w:tcPr>
          <w:p w14:paraId="753ED9E8" w14:textId="581799E0"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940,55</w:t>
            </w:r>
          </w:p>
        </w:tc>
        <w:tc>
          <w:tcPr>
            <w:tcW w:w="1134" w:type="dxa"/>
            <w:shd w:val="clear" w:color="auto" w:fill="auto"/>
            <w:noWrap/>
            <w:vAlign w:val="center"/>
            <w:hideMark/>
          </w:tcPr>
          <w:p w14:paraId="073A840F" w14:textId="1E35D9CC"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943,76</w:t>
            </w:r>
          </w:p>
        </w:tc>
        <w:tc>
          <w:tcPr>
            <w:tcW w:w="1134" w:type="dxa"/>
            <w:shd w:val="clear" w:color="auto" w:fill="auto"/>
            <w:noWrap/>
            <w:vAlign w:val="center"/>
            <w:hideMark/>
          </w:tcPr>
          <w:p w14:paraId="6AE8E0C7" w14:textId="4B6126F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943,76</w:t>
            </w:r>
          </w:p>
        </w:tc>
      </w:tr>
      <w:tr w:rsidR="002F56A0" w:rsidRPr="00472D87" w14:paraId="121E17B7" w14:textId="77777777" w:rsidTr="002F56A0">
        <w:tblPrEx>
          <w:tblCellMar>
            <w:left w:w="108" w:type="dxa"/>
            <w:right w:w="108" w:type="dxa"/>
          </w:tblCellMar>
        </w:tblPrEx>
        <w:trPr>
          <w:trHeight w:val="20"/>
        </w:trPr>
        <w:tc>
          <w:tcPr>
            <w:tcW w:w="6521" w:type="dxa"/>
            <w:shd w:val="clear" w:color="auto" w:fill="auto"/>
            <w:noWrap/>
            <w:vAlign w:val="center"/>
            <w:hideMark/>
          </w:tcPr>
          <w:p w14:paraId="5273EAEC"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тариф</w:t>
            </w:r>
          </w:p>
        </w:tc>
        <w:tc>
          <w:tcPr>
            <w:tcW w:w="1275" w:type="dxa"/>
            <w:shd w:val="clear" w:color="auto" w:fill="auto"/>
            <w:noWrap/>
            <w:vAlign w:val="center"/>
            <w:hideMark/>
          </w:tcPr>
          <w:p w14:paraId="4408359B"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1276" w:type="dxa"/>
            <w:shd w:val="clear" w:color="auto" w:fill="auto"/>
            <w:noWrap/>
            <w:vAlign w:val="center"/>
            <w:hideMark/>
          </w:tcPr>
          <w:p w14:paraId="09FD4BEF" w14:textId="53B945C2"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679,24</w:t>
            </w:r>
          </w:p>
        </w:tc>
        <w:tc>
          <w:tcPr>
            <w:tcW w:w="1134" w:type="dxa"/>
            <w:shd w:val="clear" w:color="auto" w:fill="auto"/>
            <w:noWrap/>
            <w:vAlign w:val="center"/>
            <w:hideMark/>
          </w:tcPr>
          <w:p w14:paraId="5556D462" w14:textId="0393B71D"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835,48</w:t>
            </w:r>
          </w:p>
        </w:tc>
        <w:tc>
          <w:tcPr>
            <w:tcW w:w="1134" w:type="dxa"/>
            <w:shd w:val="clear" w:color="auto" w:fill="auto"/>
            <w:noWrap/>
            <w:vAlign w:val="center"/>
            <w:hideMark/>
          </w:tcPr>
          <w:p w14:paraId="7F1E9528" w14:textId="609D52EC"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811,00</w:t>
            </w:r>
          </w:p>
        </w:tc>
        <w:tc>
          <w:tcPr>
            <w:tcW w:w="1134" w:type="dxa"/>
            <w:shd w:val="clear" w:color="auto" w:fill="auto"/>
            <w:noWrap/>
            <w:vAlign w:val="center"/>
            <w:hideMark/>
          </w:tcPr>
          <w:p w14:paraId="534D0C67" w14:textId="531113E0"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828,40</w:t>
            </w:r>
          </w:p>
        </w:tc>
        <w:tc>
          <w:tcPr>
            <w:tcW w:w="1134" w:type="dxa"/>
            <w:shd w:val="clear" w:color="auto" w:fill="auto"/>
            <w:noWrap/>
            <w:vAlign w:val="center"/>
            <w:hideMark/>
          </w:tcPr>
          <w:p w14:paraId="4DE1A269" w14:textId="60316EE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844,42</w:t>
            </w:r>
          </w:p>
        </w:tc>
        <w:tc>
          <w:tcPr>
            <w:tcW w:w="1134" w:type="dxa"/>
            <w:shd w:val="clear" w:color="auto" w:fill="auto"/>
            <w:noWrap/>
            <w:vAlign w:val="center"/>
            <w:hideMark/>
          </w:tcPr>
          <w:p w14:paraId="64206B90" w14:textId="3580CF8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861,61</w:t>
            </w:r>
          </w:p>
        </w:tc>
        <w:tc>
          <w:tcPr>
            <w:tcW w:w="1134" w:type="dxa"/>
            <w:shd w:val="clear" w:color="auto" w:fill="auto"/>
            <w:noWrap/>
            <w:vAlign w:val="center"/>
            <w:hideMark/>
          </w:tcPr>
          <w:p w14:paraId="4ACB4FD9" w14:textId="48B6272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880,17</w:t>
            </w:r>
          </w:p>
        </w:tc>
        <w:tc>
          <w:tcPr>
            <w:tcW w:w="1134" w:type="dxa"/>
            <w:shd w:val="clear" w:color="auto" w:fill="auto"/>
            <w:noWrap/>
            <w:vAlign w:val="center"/>
            <w:hideMark/>
          </w:tcPr>
          <w:p w14:paraId="74C31E2E" w14:textId="692EF58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898,93</w:t>
            </w:r>
          </w:p>
        </w:tc>
        <w:tc>
          <w:tcPr>
            <w:tcW w:w="1134" w:type="dxa"/>
            <w:shd w:val="clear" w:color="auto" w:fill="auto"/>
            <w:noWrap/>
            <w:vAlign w:val="center"/>
            <w:hideMark/>
          </w:tcPr>
          <w:p w14:paraId="7C69CF8E" w14:textId="765B6CFD"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917,55</w:t>
            </w:r>
          </w:p>
        </w:tc>
        <w:tc>
          <w:tcPr>
            <w:tcW w:w="1134" w:type="dxa"/>
            <w:shd w:val="clear" w:color="auto" w:fill="auto"/>
            <w:noWrap/>
            <w:vAlign w:val="center"/>
            <w:hideMark/>
          </w:tcPr>
          <w:p w14:paraId="024C7CBE" w14:textId="091577A3"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935,14</w:t>
            </w:r>
          </w:p>
        </w:tc>
        <w:tc>
          <w:tcPr>
            <w:tcW w:w="1134" w:type="dxa"/>
            <w:shd w:val="clear" w:color="auto" w:fill="auto"/>
            <w:noWrap/>
            <w:vAlign w:val="center"/>
            <w:hideMark/>
          </w:tcPr>
          <w:p w14:paraId="4B5A25C4" w14:textId="3EA080E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952,97</w:t>
            </w:r>
          </w:p>
        </w:tc>
        <w:tc>
          <w:tcPr>
            <w:tcW w:w="1134" w:type="dxa"/>
            <w:shd w:val="clear" w:color="auto" w:fill="auto"/>
            <w:noWrap/>
            <w:vAlign w:val="center"/>
            <w:hideMark/>
          </w:tcPr>
          <w:p w14:paraId="5C67B881" w14:textId="25BE079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971,91</w:t>
            </w:r>
          </w:p>
        </w:tc>
      </w:tr>
      <w:tr w:rsidR="002F56A0" w:rsidRPr="00472D87" w14:paraId="48E0B5AE" w14:textId="77777777" w:rsidTr="002F56A0">
        <w:trPr>
          <w:trHeight w:val="20"/>
        </w:trPr>
        <w:tc>
          <w:tcPr>
            <w:tcW w:w="6521" w:type="dxa"/>
            <w:shd w:val="clear" w:color="auto" w:fill="auto"/>
            <w:noWrap/>
            <w:vAlign w:val="center"/>
            <w:hideMark/>
          </w:tcPr>
          <w:p w14:paraId="27807BB5"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ИТОГО</w:t>
            </w:r>
          </w:p>
        </w:tc>
        <w:tc>
          <w:tcPr>
            <w:tcW w:w="1275" w:type="dxa"/>
            <w:shd w:val="clear" w:color="auto" w:fill="auto"/>
            <w:vAlign w:val="center"/>
            <w:hideMark/>
          </w:tcPr>
          <w:p w14:paraId="07169963" w14:textId="77777777" w:rsidR="002F56A0" w:rsidRPr="00472D87" w:rsidRDefault="002F56A0" w:rsidP="002F56A0">
            <w:pPr>
              <w:spacing w:line="240" w:lineRule="auto"/>
              <w:ind w:firstLine="0"/>
              <w:jc w:val="center"/>
              <w:rPr>
                <w:rFonts w:ascii="Times New Roman" w:eastAsia="Times New Roman" w:hAnsi="Times New Roman" w:cs="Times New Roman"/>
                <w:b/>
                <w:sz w:val="18"/>
                <w:szCs w:val="18"/>
                <w:lang w:val="ru-RU" w:eastAsia="ru-RU" w:bidi="ar-SA"/>
              </w:rPr>
            </w:pPr>
            <w:r w:rsidRPr="00472D87">
              <w:rPr>
                <w:rFonts w:ascii="Times New Roman" w:eastAsia="Times New Roman" w:hAnsi="Times New Roman" w:cs="Times New Roman"/>
                <w:b/>
                <w:sz w:val="18"/>
                <w:szCs w:val="18"/>
                <w:lang w:val="ru-RU" w:eastAsia="ru-RU" w:bidi="ar-SA"/>
              </w:rPr>
              <w:t>тыс. руб.</w:t>
            </w:r>
          </w:p>
        </w:tc>
        <w:tc>
          <w:tcPr>
            <w:tcW w:w="1276" w:type="dxa"/>
            <w:shd w:val="clear" w:color="auto" w:fill="auto"/>
            <w:noWrap/>
            <w:vAlign w:val="center"/>
            <w:hideMark/>
          </w:tcPr>
          <w:p w14:paraId="09071B26" w14:textId="12562E4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1 577,78</w:t>
            </w:r>
          </w:p>
        </w:tc>
        <w:tc>
          <w:tcPr>
            <w:tcW w:w="1134" w:type="dxa"/>
            <w:shd w:val="clear" w:color="auto" w:fill="auto"/>
            <w:noWrap/>
            <w:vAlign w:val="center"/>
            <w:hideMark/>
          </w:tcPr>
          <w:p w14:paraId="70A92C69" w14:textId="5D9A1C7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1 763,38</w:t>
            </w:r>
          </w:p>
        </w:tc>
        <w:tc>
          <w:tcPr>
            <w:tcW w:w="1134" w:type="dxa"/>
            <w:shd w:val="clear" w:color="auto" w:fill="auto"/>
            <w:noWrap/>
            <w:vAlign w:val="center"/>
            <w:hideMark/>
          </w:tcPr>
          <w:p w14:paraId="2519AD69" w14:textId="345B115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1 929,85</w:t>
            </w:r>
          </w:p>
        </w:tc>
        <w:tc>
          <w:tcPr>
            <w:tcW w:w="1134" w:type="dxa"/>
            <w:shd w:val="clear" w:color="auto" w:fill="auto"/>
            <w:noWrap/>
            <w:vAlign w:val="center"/>
            <w:hideMark/>
          </w:tcPr>
          <w:p w14:paraId="651E52F5" w14:textId="27239C5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1 921,08</w:t>
            </w:r>
          </w:p>
        </w:tc>
        <w:tc>
          <w:tcPr>
            <w:tcW w:w="1134" w:type="dxa"/>
            <w:shd w:val="clear" w:color="auto" w:fill="auto"/>
            <w:noWrap/>
            <w:vAlign w:val="center"/>
            <w:hideMark/>
          </w:tcPr>
          <w:p w14:paraId="57617B96" w14:textId="120E250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2 003,72</w:t>
            </w:r>
          </w:p>
        </w:tc>
        <w:tc>
          <w:tcPr>
            <w:tcW w:w="1134" w:type="dxa"/>
            <w:shd w:val="clear" w:color="auto" w:fill="auto"/>
            <w:noWrap/>
            <w:vAlign w:val="center"/>
            <w:hideMark/>
          </w:tcPr>
          <w:p w14:paraId="51CF09A0" w14:textId="55C74D9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2 060,75</w:t>
            </w:r>
          </w:p>
        </w:tc>
        <w:tc>
          <w:tcPr>
            <w:tcW w:w="1134" w:type="dxa"/>
            <w:shd w:val="clear" w:color="auto" w:fill="auto"/>
            <w:noWrap/>
            <w:vAlign w:val="center"/>
            <w:hideMark/>
          </w:tcPr>
          <w:p w14:paraId="0EB11AB1" w14:textId="1A1F4D4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2 123,47</w:t>
            </w:r>
          </w:p>
        </w:tc>
        <w:tc>
          <w:tcPr>
            <w:tcW w:w="1134" w:type="dxa"/>
            <w:shd w:val="clear" w:color="auto" w:fill="auto"/>
            <w:noWrap/>
            <w:vAlign w:val="center"/>
            <w:hideMark/>
          </w:tcPr>
          <w:p w14:paraId="3B59AA6E" w14:textId="7B44349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2 172,13</w:t>
            </w:r>
          </w:p>
        </w:tc>
        <w:tc>
          <w:tcPr>
            <w:tcW w:w="1134" w:type="dxa"/>
            <w:shd w:val="clear" w:color="auto" w:fill="auto"/>
            <w:noWrap/>
            <w:vAlign w:val="center"/>
            <w:hideMark/>
          </w:tcPr>
          <w:p w14:paraId="79EC054A" w14:textId="38C1BB8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2 224,13</w:t>
            </w:r>
          </w:p>
        </w:tc>
        <w:tc>
          <w:tcPr>
            <w:tcW w:w="1134" w:type="dxa"/>
            <w:shd w:val="clear" w:color="auto" w:fill="auto"/>
            <w:noWrap/>
            <w:vAlign w:val="center"/>
            <w:hideMark/>
          </w:tcPr>
          <w:p w14:paraId="6E93E516" w14:textId="63A1CEC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2 276,59</w:t>
            </w:r>
          </w:p>
        </w:tc>
        <w:tc>
          <w:tcPr>
            <w:tcW w:w="1134" w:type="dxa"/>
            <w:shd w:val="clear" w:color="auto" w:fill="auto"/>
            <w:noWrap/>
            <w:vAlign w:val="center"/>
            <w:hideMark/>
          </w:tcPr>
          <w:p w14:paraId="3AC86AEA" w14:textId="38FD3F2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2 327,56</w:t>
            </w:r>
          </w:p>
        </w:tc>
        <w:tc>
          <w:tcPr>
            <w:tcW w:w="1134" w:type="dxa"/>
            <w:shd w:val="clear" w:color="auto" w:fill="auto"/>
            <w:noWrap/>
            <w:vAlign w:val="center"/>
            <w:hideMark/>
          </w:tcPr>
          <w:p w14:paraId="35BA5878" w14:textId="6A02B46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2 379,69</w:t>
            </w:r>
          </w:p>
        </w:tc>
      </w:tr>
      <w:tr w:rsidR="002F56A0" w:rsidRPr="00472D87" w14:paraId="653999C7" w14:textId="77777777" w:rsidTr="002F56A0">
        <w:trPr>
          <w:trHeight w:val="20"/>
        </w:trPr>
        <w:tc>
          <w:tcPr>
            <w:tcW w:w="6521" w:type="dxa"/>
            <w:shd w:val="clear" w:color="auto" w:fill="auto"/>
            <w:noWrap/>
            <w:vAlign w:val="center"/>
            <w:hideMark/>
          </w:tcPr>
          <w:p w14:paraId="6FA6B5FD"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объем </w:t>
            </w:r>
          </w:p>
        </w:tc>
        <w:tc>
          <w:tcPr>
            <w:tcW w:w="1275" w:type="dxa"/>
            <w:shd w:val="clear" w:color="auto" w:fill="auto"/>
            <w:noWrap/>
            <w:vAlign w:val="center"/>
            <w:hideMark/>
          </w:tcPr>
          <w:p w14:paraId="69A0ACAF" w14:textId="77777777" w:rsidR="002F56A0" w:rsidRPr="00472D87" w:rsidRDefault="002F56A0" w:rsidP="002F56A0">
            <w:pPr>
              <w:spacing w:line="240" w:lineRule="auto"/>
              <w:ind w:firstLine="0"/>
              <w:jc w:val="center"/>
              <w:rPr>
                <w:rFonts w:ascii="Times New Roman" w:eastAsia="Times New Roman" w:hAnsi="Times New Roman" w:cs="Times New Roman"/>
                <w:b/>
                <w:sz w:val="18"/>
                <w:szCs w:val="18"/>
                <w:lang w:val="ru-RU" w:eastAsia="ru-RU" w:bidi="ar-SA"/>
              </w:rPr>
            </w:pPr>
            <w:r w:rsidRPr="00472D87">
              <w:rPr>
                <w:rFonts w:ascii="Times New Roman" w:eastAsia="Times New Roman" w:hAnsi="Times New Roman" w:cs="Times New Roman"/>
                <w:b/>
                <w:sz w:val="18"/>
                <w:szCs w:val="18"/>
                <w:lang w:val="ru-RU" w:eastAsia="ru-RU" w:bidi="ar-SA"/>
              </w:rPr>
              <w:t>Гкал</w:t>
            </w:r>
          </w:p>
        </w:tc>
        <w:tc>
          <w:tcPr>
            <w:tcW w:w="1276" w:type="dxa"/>
            <w:shd w:val="clear" w:color="auto" w:fill="auto"/>
            <w:noWrap/>
            <w:vAlign w:val="center"/>
            <w:hideMark/>
          </w:tcPr>
          <w:p w14:paraId="540DA67E" w14:textId="1082F76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2 656,62</w:t>
            </w:r>
          </w:p>
        </w:tc>
        <w:tc>
          <w:tcPr>
            <w:tcW w:w="1134" w:type="dxa"/>
            <w:shd w:val="clear" w:color="auto" w:fill="auto"/>
            <w:noWrap/>
            <w:vAlign w:val="center"/>
            <w:hideMark/>
          </w:tcPr>
          <w:p w14:paraId="2AB8FF59" w14:textId="4B23418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2 404,31</w:t>
            </w:r>
          </w:p>
        </w:tc>
        <w:tc>
          <w:tcPr>
            <w:tcW w:w="1134" w:type="dxa"/>
            <w:shd w:val="clear" w:color="auto" w:fill="auto"/>
            <w:noWrap/>
            <w:vAlign w:val="center"/>
            <w:hideMark/>
          </w:tcPr>
          <w:p w14:paraId="1628CF6D" w14:textId="42E4383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2 404,31</w:t>
            </w:r>
          </w:p>
        </w:tc>
        <w:tc>
          <w:tcPr>
            <w:tcW w:w="1134" w:type="dxa"/>
            <w:shd w:val="clear" w:color="auto" w:fill="auto"/>
            <w:noWrap/>
            <w:vAlign w:val="center"/>
            <w:hideMark/>
          </w:tcPr>
          <w:p w14:paraId="36AA5720" w14:textId="5EB9121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2 488,04</w:t>
            </w:r>
          </w:p>
        </w:tc>
        <w:tc>
          <w:tcPr>
            <w:tcW w:w="1134" w:type="dxa"/>
            <w:shd w:val="clear" w:color="auto" w:fill="auto"/>
            <w:noWrap/>
            <w:vAlign w:val="center"/>
            <w:hideMark/>
          </w:tcPr>
          <w:p w14:paraId="3FDD27E3" w14:textId="562CCBB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2 552,30</w:t>
            </w:r>
          </w:p>
        </w:tc>
        <w:tc>
          <w:tcPr>
            <w:tcW w:w="1134" w:type="dxa"/>
            <w:shd w:val="clear" w:color="auto" w:fill="auto"/>
            <w:noWrap/>
            <w:vAlign w:val="center"/>
            <w:hideMark/>
          </w:tcPr>
          <w:p w14:paraId="22501153" w14:textId="3F74A68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2 567,15</w:t>
            </w:r>
          </w:p>
        </w:tc>
        <w:tc>
          <w:tcPr>
            <w:tcW w:w="1134" w:type="dxa"/>
            <w:shd w:val="clear" w:color="auto" w:fill="auto"/>
            <w:noWrap/>
            <w:vAlign w:val="center"/>
            <w:hideMark/>
          </w:tcPr>
          <w:p w14:paraId="74B5592B" w14:textId="59F0E52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2 588,14</w:t>
            </w:r>
          </w:p>
        </w:tc>
        <w:tc>
          <w:tcPr>
            <w:tcW w:w="1134" w:type="dxa"/>
            <w:shd w:val="clear" w:color="auto" w:fill="auto"/>
            <w:noWrap/>
            <w:vAlign w:val="center"/>
            <w:hideMark/>
          </w:tcPr>
          <w:p w14:paraId="6C2AB36A" w14:textId="27F7B62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2 590,80</w:t>
            </w:r>
          </w:p>
        </w:tc>
        <w:tc>
          <w:tcPr>
            <w:tcW w:w="1134" w:type="dxa"/>
            <w:shd w:val="clear" w:color="auto" w:fill="auto"/>
            <w:noWrap/>
            <w:vAlign w:val="center"/>
            <w:hideMark/>
          </w:tcPr>
          <w:p w14:paraId="3D31DFD2" w14:textId="3FB3215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2 602,21</w:t>
            </w:r>
          </w:p>
        </w:tc>
        <w:tc>
          <w:tcPr>
            <w:tcW w:w="1134" w:type="dxa"/>
            <w:shd w:val="clear" w:color="auto" w:fill="auto"/>
            <w:noWrap/>
            <w:vAlign w:val="center"/>
            <w:hideMark/>
          </w:tcPr>
          <w:p w14:paraId="3D644DEF" w14:textId="40446BC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2 611,95</w:t>
            </w:r>
          </w:p>
        </w:tc>
        <w:tc>
          <w:tcPr>
            <w:tcW w:w="1134" w:type="dxa"/>
            <w:shd w:val="clear" w:color="auto" w:fill="auto"/>
            <w:noWrap/>
            <w:vAlign w:val="center"/>
            <w:hideMark/>
          </w:tcPr>
          <w:p w14:paraId="4C0EB113" w14:textId="736E05B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2 620,10</w:t>
            </w:r>
          </w:p>
        </w:tc>
        <w:tc>
          <w:tcPr>
            <w:tcW w:w="1134" w:type="dxa"/>
            <w:shd w:val="clear" w:color="auto" w:fill="auto"/>
            <w:noWrap/>
            <w:vAlign w:val="center"/>
            <w:hideMark/>
          </w:tcPr>
          <w:p w14:paraId="6AAC0B47" w14:textId="0EA0B7F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2 628,23</w:t>
            </w:r>
          </w:p>
        </w:tc>
      </w:tr>
      <w:tr w:rsidR="002F56A0" w:rsidRPr="00472D87" w14:paraId="5CAE6CF0" w14:textId="77777777" w:rsidTr="002F56A0">
        <w:trPr>
          <w:trHeight w:val="20"/>
        </w:trPr>
        <w:tc>
          <w:tcPr>
            <w:tcW w:w="6521" w:type="dxa"/>
            <w:shd w:val="clear" w:color="auto" w:fill="auto"/>
            <w:noWrap/>
            <w:vAlign w:val="center"/>
            <w:hideMark/>
          </w:tcPr>
          <w:p w14:paraId="6DCD5237"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средний тариф</w:t>
            </w:r>
          </w:p>
        </w:tc>
        <w:tc>
          <w:tcPr>
            <w:tcW w:w="1275" w:type="dxa"/>
            <w:shd w:val="clear" w:color="auto" w:fill="auto"/>
            <w:noWrap/>
            <w:vAlign w:val="center"/>
            <w:hideMark/>
          </w:tcPr>
          <w:p w14:paraId="78D7E989" w14:textId="77777777" w:rsidR="002F56A0" w:rsidRPr="00472D87" w:rsidRDefault="002F56A0" w:rsidP="002F56A0">
            <w:pPr>
              <w:spacing w:line="240" w:lineRule="auto"/>
              <w:ind w:firstLine="0"/>
              <w:jc w:val="center"/>
              <w:rPr>
                <w:rFonts w:ascii="Times New Roman" w:eastAsia="Times New Roman" w:hAnsi="Times New Roman" w:cs="Times New Roman"/>
                <w:b/>
                <w:sz w:val="18"/>
                <w:szCs w:val="18"/>
                <w:lang w:val="ru-RU" w:eastAsia="ru-RU" w:bidi="ar-SA"/>
              </w:rPr>
            </w:pPr>
            <w:r w:rsidRPr="00472D87">
              <w:rPr>
                <w:rFonts w:ascii="Times New Roman" w:eastAsia="Times New Roman" w:hAnsi="Times New Roman" w:cs="Times New Roman"/>
                <w:b/>
                <w:sz w:val="18"/>
                <w:szCs w:val="18"/>
                <w:lang w:val="ru-RU" w:eastAsia="ru-RU" w:bidi="ar-SA"/>
              </w:rPr>
              <w:t>руб./Гкал</w:t>
            </w:r>
          </w:p>
        </w:tc>
        <w:tc>
          <w:tcPr>
            <w:tcW w:w="1276" w:type="dxa"/>
            <w:shd w:val="clear" w:color="auto" w:fill="auto"/>
            <w:noWrap/>
            <w:vAlign w:val="center"/>
            <w:hideMark/>
          </w:tcPr>
          <w:p w14:paraId="0E2719CB" w14:textId="09DDC34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593,91</w:t>
            </w:r>
          </w:p>
        </w:tc>
        <w:tc>
          <w:tcPr>
            <w:tcW w:w="1134" w:type="dxa"/>
            <w:shd w:val="clear" w:color="auto" w:fill="auto"/>
            <w:noWrap/>
            <w:vAlign w:val="center"/>
            <w:hideMark/>
          </w:tcPr>
          <w:p w14:paraId="0D153F51" w14:textId="6DDFCC3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733,42</w:t>
            </w:r>
          </w:p>
        </w:tc>
        <w:tc>
          <w:tcPr>
            <w:tcW w:w="1134" w:type="dxa"/>
            <w:shd w:val="clear" w:color="auto" w:fill="auto"/>
            <w:noWrap/>
            <w:vAlign w:val="center"/>
            <w:hideMark/>
          </w:tcPr>
          <w:p w14:paraId="032AAD3E" w14:textId="5DCB1A0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802,66</w:t>
            </w:r>
          </w:p>
        </w:tc>
        <w:tc>
          <w:tcPr>
            <w:tcW w:w="1134" w:type="dxa"/>
            <w:shd w:val="clear" w:color="auto" w:fill="auto"/>
            <w:noWrap/>
            <w:vAlign w:val="center"/>
            <w:hideMark/>
          </w:tcPr>
          <w:p w14:paraId="1744DA73" w14:textId="5B12141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772,13</w:t>
            </w:r>
          </w:p>
        </w:tc>
        <w:tc>
          <w:tcPr>
            <w:tcW w:w="1134" w:type="dxa"/>
            <w:shd w:val="clear" w:color="auto" w:fill="auto"/>
            <w:noWrap/>
            <w:vAlign w:val="center"/>
            <w:hideMark/>
          </w:tcPr>
          <w:p w14:paraId="477D26BA" w14:textId="0259E39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785,06</w:t>
            </w:r>
          </w:p>
        </w:tc>
        <w:tc>
          <w:tcPr>
            <w:tcW w:w="1134" w:type="dxa"/>
            <w:shd w:val="clear" w:color="auto" w:fill="auto"/>
            <w:noWrap/>
            <w:vAlign w:val="center"/>
            <w:hideMark/>
          </w:tcPr>
          <w:p w14:paraId="274379D9" w14:textId="6CF83EC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802,74</w:t>
            </w:r>
          </w:p>
        </w:tc>
        <w:tc>
          <w:tcPr>
            <w:tcW w:w="1134" w:type="dxa"/>
            <w:shd w:val="clear" w:color="auto" w:fill="auto"/>
            <w:noWrap/>
            <w:vAlign w:val="center"/>
            <w:hideMark/>
          </w:tcPr>
          <w:p w14:paraId="62A65039" w14:textId="58F0A80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820,46</w:t>
            </w:r>
          </w:p>
        </w:tc>
        <w:tc>
          <w:tcPr>
            <w:tcW w:w="1134" w:type="dxa"/>
            <w:shd w:val="clear" w:color="auto" w:fill="auto"/>
            <w:noWrap/>
            <w:vAlign w:val="center"/>
            <w:hideMark/>
          </w:tcPr>
          <w:p w14:paraId="2160851B" w14:textId="755FC83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838,40</w:t>
            </w:r>
          </w:p>
        </w:tc>
        <w:tc>
          <w:tcPr>
            <w:tcW w:w="1134" w:type="dxa"/>
            <w:shd w:val="clear" w:color="auto" w:fill="auto"/>
            <w:noWrap/>
            <w:vAlign w:val="center"/>
            <w:hideMark/>
          </w:tcPr>
          <w:p w14:paraId="0EDF33F4" w14:textId="05A630E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854,71</w:t>
            </w:r>
          </w:p>
        </w:tc>
        <w:tc>
          <w:tcPr>
            <w:tcW w:w="1134" w:type="dxa"/>
            <w:shd w:val="clear" w:color="auto" w:fill="auto"/>
            <w:noWrap/>
            <w:vAlign w:val="center"/>
            <w:hideMark/>
          </w:tcPr>
          <w:p w14:paraId="23D8D4A2" w14:textId="5A08A83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871,60</w:t>
            </w:r>
          </w:p>
        </w:tc>
        <w:tc>
          <w:tcPr>
            <w:tcW w:w="1134" w:type="dxa"/>
            <w:shd w:val="clear" w:color="auto" w:fill="auto"/>
            <w:noWrap/>
            <w:vAlign w:val="center"/>
            <w:hideMark/>
          </w:tcPr>
          <w:p w14:paraId="50621F25" w14:textId="5B39756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888,35</w:t>
            </w:r>
          </w:p>
        </w:tc>
        <w:tc>
          <w:tcPr>
            <w:tcW w:w="1134" w:type="dxa"/>
            <w:shd w:val="clear" w:color="auto" w:fill="auto"/>
            <w:noWrap/>
            <w:vAlign w:val="center"/>
            <w:hideMark/>
          </w:tcPr>
          <w:p w14:paraId="5F51B58B" w14:textId="0695B13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905,43</w:t>
            </w:r>
          </w:p>
        </w:tc>
      </w:tr>
      <w:tr w:rsidR="002F56A0" w:rsidRPr="00472D87" w14:paraId="23B998B6" w14:textId="77777777" w:rsidTr="002F56A0">
        <w:trPr>
          <w:trHeight w:val="20"/>
        </w:trPr>
        <w:tc>
          <w:tcPr>
            <w:tcW w:w="6521" w:type="dxa"/>
            <w:shd w:val="clear" w:color="auto" w:fill="auto"/>
            <w:noWrap/>
            <w:vAlign w:val="center"/>
            <w:hideMark/>
          </w:tcPr>
          <w:p w14:paraId="2A960C0E" w14:textId="77777777" w:rsidR="002F56A0" w:rsidRPr="00472D87" w:rsidRDefault="002F56A0" w:rsidP="002F56A0">
            <w:pPr>
              <w:spacing w:line="240" w:lineRule="auto"/>
              <w:ind w:firstLine="0"/>
              <w:jc w:val="right"/>
              <w:rPr>
                <w:rFonts w:ascii="Times New Roman" w:eastAsia="Times New Roman" w:hAnsi="Times New Roman" w:cs="Times New Roman"/>
                <w:bCs/>
                <w:i/>
                <w:iCs/>
                <w:sz w:val="18"/>
                <w:szCs w:val="18"/>
                <w:lang w:val="ru-RU" w:eastAsia="ru-RU" w:bidi="ar-SA"/>
              </w:rPr>
            </w:pPr>
            <w:r w:rsidRPr="00472D87">
              <w:rPr>
                <w:rFonts w:ascii="Times New Roman" w:eastAsia="Times New Roman" w:hAnsi="Times New Roman" w:cs="Times New Roman"/>
                <w:bCs/>
                <w:i/>
                <w:iCs/>
                <w:sz w:val="18"/>
                <w:szCs w:val="18"/>
                <w:lang w:val="ru-RU" w:eastAsia="ru-RU" w:bidi="ar-SA"/>
              </w:rPr>
              <w:t>темп роста тарифа</w:t>
            </w:r>
          </w:p>
        </w:tc>
        <w:tc>
          <w:tcPr>
            <w:tcW w:w="1275" w:type="dxa"/>
            <w:shd w:val="clear" w:color="auto" w:fill="auto"/>
            <w:noWrap/>
            <w:vAlign w:val="center"/>
            <w:hideMark/>
          </w:tcPr>
          <w:p w14:paraId="595938E5" w14:textId="77777777" w:rsidR="002F56A0" w:rsidRPr="00472D87" w:rsidRDefault="002F56A0" w:rsidP="002F56A0">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76" w:type="dxa"/>
            <w:shd w:val="clear" w:color="auto" w:fill="auto"/>
            <w:noWrap/>
            <w:vAlign w:val="center"/>
            <w:hideMark/>
          </w:tcPr>
          <w:p w14:paraId="4EE891CA" w14:textId="1094CFA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w:t>
            </w:r>
          </w:p>
        </w:tc>
        <w:tc>
          <w:tcPr>
            <w:tcW w:w="1134" w:type="dxa"/>
            <w:shd w:val="clear" w:color="auto" w:fill="auto"/>
            <w:noWrap/>
            <w:vAlign w:val="center"/>
            <w:hideMark/>
          </w:tcPr>
          <w:p w14:paraId="4B2DE21A" w14:textId="5C6FDF7B"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1,23</w:t>
            </w:r>
          </w:p>
        </w:tc>
        <w:tc>
          <w:tcPr>
            <w:tcW w:w="1134" w:type="dxa"/>
            <w:shd w:val="clear" w:color="auto" w:fill="auto"/>
            <w:noWrap/>
            <w:vAlign w:val="center"/>
            <w:hideMark/>
          </w:tcPr>
          <w:p w14:paraId="3A47D29E" w14:textId="263FAA02"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1,09</w:t>
            </w:r>
          </w:p>
        </w:tc>
        <w:tc>
          <w:tcPr>
            <w:tcW w:w="1134" w:type="dxa"/>
            <w:shd w:val="clear" w:color="auto" w:fill="auto"/>
            <w:noWrap/>
            <w:vAlign w:val="center"/>
            <w:hideMark/>
          </w:tcPr>
          <w:p w14:paraId="7067C2B3" w14:textId="40371DEB"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0,96</w:t>
            </w:r>
          </w:p>
        </w:tc>
        <w:tc>
          <w:tcPr>
            <w:tcW w:w="1134" w:type="dxa"/>
            <w:shd w:val="clear" w:color="auto" w:fill="auto"/>
            <w:noWrap/>
            <w:vAlign w:val="center"/>
            <w:hideMark/>
          </w:tcPr>
          <w:p w14:paraId="57A53BEC" w14:textId="5C63DF6D"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78F89FFA" w14:textId="7331682A"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751E3274" w14:textId="4F5D0411"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22827711" w14:textId="2FA34A30"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021E8273" w14:textId="14E9F934"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677F1CE3" w14:textId="6B3D5528"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128429A1" w14:textId="2461F273"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733DC4F3" w14:textId="562F36B4"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r>
    </w:tbl>
    <w:p w14:paraId="22245077" w14:textId="77777777" w:rsidR="00A21DDD" w:rsidRPr="00472D87" w:rsidRDefault="00A21DDD" w:rsidP="005E21B0">
      <w:pPr>
        <w:spacing w:after="200" w:line="276" w:lineRule="auto"/>
        <w:ind w:firstLine="0"/>
        <w:jc w:val="left"/>
        <w:rPr>
          <w:rFonts w:ascii="Times New Roman" w:eastAsia="Calibri" w:hAnsi="Times New Roman" w:cs="Times New Roman"/>
          <w:b/>
          <w:szCs w:val="24"/>
          <w:u w:val="single"/>
          <w:lang w:val="ru-RU" w:bidi="ar-SA"/>
        </w:rPr>
      </w:pPr>
      <w:r w:rsidRPr="00472D87">
        <w:rPr>
          <w:rFonts w:ascii="Times New Roman" w:eastAsia="Calibri" w:hAnsi="Times New Roman" w:cs="Times New Roman"/>
          <w:b/>
          <w:szCs w:val="24"/>
          <w:u w:val="single"/>
          <w:lang w:val="ru-RU" w:bidi="ar-SA"/>
        </w:rPr>
        <w:br w:type="page"/>
      </w:r>
    </w:p>
    <w:p w14:paraId="3252A749" w14:textId="6EC23B08" w:rsidR="00F2256C" w:rsidRPr="00472D87" w:rsidRDefault="00F2256C" w:rsidP="00F2256C">
      <w:pPr>
        <w:pStyle w:val="afffe"/>
        <w:keepNext/>
        <w:keepLines/>
        <w:suppressAutoHyphens w:val="0"/>
        <w:spacing w:before="240" w:after="120"/>
        <w:jc w:val="both"/>
        <w:rPr>
          <w:rFonts w:ascii="Times New Roman" w:eastAsiaTheme="minorHAnsi" w:hAnsi="Times New Roman" w:cs="Times New Roman"/>
          <w:color w:val="auto"/>
          <w:lang w:bidi="ar-SA"/>
        </w:rPr>
      </w:pPr>
      <w:bookmarkStart w:id="21" w:name="_Toc171353181"/>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Pr="00472D87">
        <w:rPr>
          <w:rFonts w:ascii="Times New Roman" w:eastAsiaTheme="minorHAnsi" w:hAnsi="Times New Roman" w:cs="Times New Roman"/>
          <w:noProof/>
          <w:color w:val="auto"/>
          <w:lang w:val="ru-RU" w:bidi="ar-SA"/>
        </w:rPr>
        <w:t>3</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Прогноз тарифов на тепловую энергию ООО «Сургутские городские электрические сети» </w:t>
      </w:r>
      <w:r w:rsidRPr="00472D87">
        <w:rPr>
          <w:rFonts w:ascii="Times New Roman" w:eastAsia="Calibri" w:hAnsi="Times New Roman" w:cs="Times New Roman"/>
          <w:color w:val="auto"/>
          <w:szCs w:val="24"/>
          <w:lang w:val="ru-RU" w:eastAsia="ru-RU" w:bidi="ar-SA"/>
        </w:rPr>
        <w:t>в зоне деятельности «на территории городского округа Сургут» (кроме котельных по ул. Крылова, д. 55/2)</w:t>
      </w:r>
      <w:r w:rsidRPr="00472D87">
        <w:rPr>
          <w:rFonts w:ascii="Times New Roman" w:eastAsia="Calibri" w:hAnsi="Times New Roman" w:cs="Times New Roman"/>
          <w:color w:val="auto"/>
          <w:szCs w:val="24"/>
          <w:lang w:val="ru-RU" w:bidi="ar-SA"/>
        </w:rPr>
        <w:t xml:space="preserve"> </w:t>
      </w:r>
      <w:r w:rsidRPr="00472D87">
        <w:rPr>
          <w:rFonts w:ascii="Times New Roman" w:eastAsiaTheme="minorHAnsi" w:hAnsi="Times New Roman" w:cs="Times New Roman"/>
          <w:color w:val="auto"/>
          <w:lang w:val="ru-RU" w:bidi="ar-SA"/>
        </w:rPr>
        <w:t>на период до 2035 г., сценарий 3</w:t>
      </w:r>
      <w:bookmarkEnd w:id="21"/>
      <w:r w:rsidR="00BE5B5F" w:rsidRPr="00472D87">
        <w:rPr>
          <w:rFonts w:ascii="Times New Roman" w:eastAsiaTheme="minorHAnsi" w:hAnsi="Times New Roman" w:cs="Times New Roman"/>
          <w:color w:val="auto"/>
          <w:lang w:bidi="ar-SA"/>
        </w:rPr>
        <w:t xml:space="preserve"> (вариант разработчика)</w:t>
      </w:r>
    </w:p>
    <w:tbl>
      <w:tblPr>
        <w:tblW w:w="21546" w:type="dxa"/>
        <w:tblInd w:w="-5" w:type="dxa"/>
        <w:tblLook w:val="04A0" w:firstRow="1" w:lastRow="0" w:firstColumn="1" w:lastColumn="0" w:noHBand="0" w:noVBand="1"/>
      </w:tblPr>
      <w:tblGrid>
        <w:gridCol w:w="6521"/>
        <w:gridCol w:w="1300"/>
        <w:gridCol w:w="1251"/>
        <w:gridCol w:w="1134"/>
        <w:gridCol w:w="1134"/>
        <w:gridCol w:w="1134"/>
        <w:gridCol w:w="1134"/>
        <w:gridCol w:w="1134"/>
        <w:gridCol w:w="1134"/>
        <w:gridCol w:w="1134"/>
        <w:gridCol w:w="1134"/>
        <w:gridCol w:w="1134"/>
        <w:gridCol w:w="1134"/>
        <w:gridCol w:w="1134"/>
      </w:tblGrid>
      <w:tr w:rsidR="00F2256C" w:rsidRPr="00472D87" w14:paraId="55DFB2E0" w14:textId="77777777" w:rsidTr="00F2256C">
        <w:trPr>
          <w:trHeight w:val="178"/>
          <w:tblHeader/>
        </w:trPr>
        <w:tc>
          <w:tcPr>
            <w:tcW w:w="6521" w:type="dxa"/>
            <w:vMerge w:val="restart"/>
            <w:tcBorders>
              <w:top w:val="single" w:sz="8" w:space="0" w:color="auto"/>
              <w:left w:val="single" w:sz="4" w:space="0" w:color="auto"/>
              <w:right w:val="single" w:sz="4" w:space="0" w:color="auto"/>
            </w:tcBorders>
            <w:shd w:val="clear" w:color="000000" w:fill="FFFFFF"/>
            <w:vAlign w:val="center"/>
            <w:hideMark/>
          </w:tcPr>
          <w:p w14:paraId="27E86241"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Наименование</w:t>
            </w:r>
          </w:p>
        </w:tc>
        <w:tc>
          <w:tcPr>
            <w:tcW w:w="1300"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190E2893"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Ед. изм.</w:t>
            </w:r>
          </w:p>
        </w:tc>
        <w:tc>
          <w:tcPr>
            <w:tcW w:w="1251"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4F376023"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12474" w:type="dxa"/>
            <w:gridSpan w:val="11"/>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A7000E9"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Экспертная оценка</w:t>
            </w:r>
          </w:p>
        </w:tc>
      </w:tr>
      <w:tr w:rsidR="00F2256C" w:rsidRPr="00472D87" w14:paraId="1B5D2D13" w14:textId="77777777" w:rsidTr="00F2256C">
        <w:trPr>
          <w:trHeight w:val="209"/>
          <w:tblHeader/>
        </w:trPr>
        <w:tc>
          <w:tcPr>
            <w:tcW w:w="6521" w:type="dxa"/>
            <w:vMerge/>
            <w:tcBorders>
              <w:left w:val="single" w:sz="4" w:space="0" w:color="auto"/>
              <w:bottom w:val="single" w:sz="4" w:space="0" w:color="auto"/>
              <w:right w:val="single" w:sz="4" w:space="0" w:color="auto"/>
            </w:tcBorders>
            <w:shd w:val="clear" w:color="000000" w:fill="FFFFFF"/>
            <w:vAlign w:val="center"/>
          </w:tcPr>
          <w:p w14:paraId="01DE191D"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300" w:type="dxa"/>
            <w:vMerge/>
            <w:tcBorders>
              <w:left w:val="nil"/>
              <w:bottom w:val="single" w:sz="4" w:space="0" w:color="auto"/>
              <w:right w:val="single" w:sz="4" w:space="0" w:color="auto"/>
            </w:tcBorders>
            <w:shd w:val="clear" w:color="auto" w:fill="auto"/>
            <w:noWrap/>
            <w:tcMar>
              <w:left w:w="57" w:type="dxa"/>
              <w:right w:w="57" w:type="dxa"/>
            </w:tcMar>
            <w:vAlign w:val="center"/>
          </w:tcPr>
          <w:p w14:paraId="407629ED"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251" w:type="dxa"/>
            <w:vMerge/>
            <w:tcBorders>
              <w:left w:val="nil"/>
              <w:bottom w:val="single" w:sz="4" w:space="0" w:color="auto"/>
              <w:right w:val="single" w:sz="4" w:space="0" w:color="auto"/>
            </w:tcBorders>
            <w:shd w:val="clear" w:color="auto" w:fill="auto"/>
            <w:noWrap/>
            <w:tcMar>
              <w:left w:w="57" w:type="dxa"/>
              <w:right w:w="57" w:type="dxa"/>
            </w:tcMar>
            <w:vAlign w:val="center"/>
          </w:tcPr>
          <w:p w14:paraId="10335261"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BEBFF39"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2025</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7AAF916"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2026</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522907F"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2027</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A0E00E6"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2028</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26454A34"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2029</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B3C6DC7"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2030</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84C50AB"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2031</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2BFA71B"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2032</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D7AA1BC"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2033</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49B647F"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2034</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86AFC48" w14:textId="77777777" w:rsidR="00F2256C" w:rsidRPr="00472D87" w:rsidRDefault="00F2256C" w:rsidP="00F2256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2035</w:t>
            </w:r>
          </w:p>
        </w:tc>
      </w:tr>
      <w:tr w:rsidR="00F2256C" w:rsidRPr="00472D87" w14:paraId="6B31B57C" w14:textId="77777777" w:rsidTr="00F2256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097005A" w14:textId="77777777" w:rsidR="00F2256C" w:rsidRPr="00472D87" w:rsidRDefault="00F2256C" w:rsidP="00F2256C">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Основные балансовые показатели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F55D5B"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0B2BAD"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97477D"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9E76B9"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3DA21F"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817679"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AAD980"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66B94D"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DF827C"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9D9BC5"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6DD4C6"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885B50"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23EC6C" w14:textId="77777777" w:rsidR="00F2256C" w:rsidRPr="00472D87" w:rsidRDefault="00F2256C" w:rsidP="00F2256C">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r>
      <w:tr w:rsidR="002F788E" w:rsidRPr="00472D87" w14:paraId="46CE48CC" w14:textId="77777777" w:rsidTr="001F6627">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D0C5679"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тепловой энергии с коллекторов</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D5E46B0"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CA829C" w14:textId="559852A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018F1D" w14:textId="7A45E4A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DC0981" w14:textId="487A090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6555A8" w14:textId="52BA7E1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93E5ED" w14:textId="31060D9B"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E86B0C" w14:textId="7A4E1EA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5F7CCF" w14:textId="4E0B99E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43D5AF" w14:textId="7ABF57C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69752A" w14:textId="57D93FD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C096E2" w14:textId="7B0E7C2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695902" w14:textId="0589457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8873C7" w14:textId="180ACB8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F788E" w:rsidRPr="00472D87" w14:paraId="5D91B157" w14:textId="77777777" w:rsidTr="001F6627">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2CB9A17" w14:textId="77777777" w:rsidR="002F788E" w:rsidRPr="00472D87" w:rsidRDefault="002F788E" w:rsidP="002F788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 на хозяйственные нужды </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7E35859"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C108B4" w14:textId="1F4EEED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77A7FA" w14:textId="365B404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73D958" w14:textId="5FC15BA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65CF4D" w14:textId="79F4752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CE77A4" w14:textId="726C04D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D0B10A" w14:textId="63098EB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2473AC" w14:textId="672A6AE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765951" w14:textId="1E1A965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4D2502" w14:textId="50D0710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919A7C" w14:textId="01FD5FE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E0824F" w14:textId="103D0D6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F3BC74" w14:textId="248ECDC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B756B8" w:rsidRPr="00472D87" w14:paraId="0495BDBD"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94D328B" w14:textId="77777777" w:rsidR="00B756B8" w:rsidRPr="00472D87" w:rsidRDefault="00B756B8" w:rsidP="00B756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Покупная тепловая энергия</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198D377" w14:textId="77777777" w:rsidR="00B756B8" w:rsidRPr="00472D87" w:rsidRDefault="00B756B8" w:rsidP="00B756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F55552" w14:textId="425881DB"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2 656,62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D70381" w14:textId="6F59A807"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AE481A" w14:textId="77FABD47"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2 565,40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10D7EC" w14:textId="45EA6C6C"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2 651,48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3867B3" w14:textId="4C1EF9B5"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2 846,54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EF3E9C" w14:textId="50DF6DBA"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2 874,27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418E75" w14:textId="4A62F665"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2 908,40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0309A7" w14:textId="1BE851E2"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2 926,24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961BC5" w14:textId="445D3C2F"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2 941,39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B40EB5" w14:textId="2A26C52D"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2 952,28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A5342A" w14:textId="08E6B32E"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2 961,38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CECCDA" w14:textId="34AA3604"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2 971,47</w:t>
            </w:r>
          </w:p>
        </w:tc>
      </w:tr>
      <w:tr w:rsidR="00B756B8" w:rsidRPr="00472D87" w14:paraId="3FBD1068"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F9CA1DF" w14:textId="77777777" w:rsidR="00B756B8" w:rsidRPr="00472D87" w:rsidRDefault="00B756B8" w:rsidP="00B756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в сеть</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6FADA47" w14:textId="77777777" w:rsidR="00B756B8" w:rsidRPr="00472D87" w:rsidRDefault="00B756B8" w:rsidP="00B756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94AFC8" w14:textId="3CB74E99"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2 656,62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286B43" w14:textId="78B87A69"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A7E0D9" w14:textId="392E4026"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2 565,40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69DA3E" w14:textId="7B7071FB"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2 651,48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E66EA4" w14:textId="3E264244"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2 846,54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2F55A2" w14:textId="25F9C318"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2 874,27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F4E957" w14:textId="10A64C54"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2 908,40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A87F01" w14:textId="40B81504"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2 926,24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1D1F62" w14:textId="4F672651"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2 941,39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49BA29" w14:textId="02593AA7"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2 952,28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77C46" w14:textId="11939E7A"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2 961,38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E79147" w14:textId="3BDF2264"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2 971,47</w:t>
            </w:r>
          </w:p>
        </w:tc>
      </w:tr>
      <w:tr w:rsidR="00B756B8" w:rsidRPr="00472D87" w14:paraId="00D0B483" w14:textId="77777777" w:rsidTr="00B756B8">
        <w:trPr>
          <w:trHeight w:val="20"/>
        </w:trPr>
        <w:tc>
          <w:tcPr>
            <w:tcW w:w="652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32B47C9" w14:textId="77777777" w:rsidR="00B756B8" w:rsidRPr="00472D87" w:rsidRDefault="00B756B8" w:rsidP="00B756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Потери в тепловых сетях</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E6DDA56" w14:textId="77777777" w:rsidR="00B756B8" w:rsidRPr="00472D87" w:rsidRDefault="00B756B8" w:rsidP="00B756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5DF9CC" w14:textId="30C7243C"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44D7D0" w14:textId="5E4999BF"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168,10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17EBBA" w14:textId="29053446"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172,50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B1C02" w14:textId="40352BEA"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179,40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2E3FB0" w14:textId="56596C51"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197,60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4DF6F0" w14:textId="0D65BA7B"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202,70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073146" w14:textId="7CE0F50F"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204,60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FA2D56" w14:textId="1E99A348"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AA0D17" w14:textId="01500FB9"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208,00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C504D1" w14:textId="4ED556D7"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209,20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56C17B" w14:textId="3A3492AD"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210,20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4979C1" w14:textId="270E6B83"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211,70</w:t>
            </w:r>
          </w:p>
        </w:tc>
      </w:tr>
      <w:tr w:rsidR="00B756B8" w:rsidRPr="00472D87" w14:paraId="588DFB7B" w14:textId="77777777" w:rsidTr="00B756B8">
        <w:trPr>
          <w:trHeight w:val="20"/>
        </w:trPr>
        <w:tc>
          <w:tcPr>
            <w:tcW w:w="6521" w:type="dxa"/>
            <w:vMerge/>
            <w:tcBorders>
              <w:top w:val="nil"/>
              <w:left w:val="single" w:sz="4" w:space="0" w:color="auto"/>
              <w:bottom w:val="single" w:sz="4" w:space="0" w:color="000000"/>
              <w:right w:val="single" w:sz="4" w:space="0" w:color="auto"/>
            </w:tcBorders>
            <w:vAlign w:val="center"/>
            <w:hideMark/>
          </w:tcPr>
          <w:p w14:paraId="61A9BF6F" w14:textId="77777777" w:rsidR="00B756B8" w:rsidRPr="00472D87" w:rsidRDefault="00B756B8" w:rsidP="00B756B8">
            <w:pPr>
              <w:spacing w:line="240" w:lineRule="auto"/>
              <w:ind w:firstLine="0"/>
              <w:jc w:val="left"/>
              <w:rPr>
                <w:rFonts w:ascii="Times New Roman" w:eastAsia="Times New Roman" w:hAnsi="Times New Roman" w:cs="Times New Roman"/>
                <w:color w:val="000000"/>
                <w:sz w:val="18"/>
                <w:szCs w:val="18"/>
                <w:lang w:val="ru-RU" w:eastAsia="ru-RU" w:bidi="ar-SA"/>
              </w:rPr>
            </w:pP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821E7DB" w14:textId="77777777" w:rsidR="00B756B8" w:rsidRPr="00472D87" w:rsidRDefault="00B756B8" w:rsidP="00B756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C89C64" w14:textId="6B4C4D57"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248E61" w14:textId="5420BA54"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770838" w14:textId="3A1E2AA6"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82EBD1" w14:textId="4E2DC7F3"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9D6F7E" w14:textId="730AE225"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CB01F3" w14:textId="2ACCE96B"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16A491" w14:textId="75EF5BBF"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B4079E" w14:textId="595E9B05"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953A67" w14:textId="1E88AF6D"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EE3A96" w14:textId="3B366B61"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4A7D09" w14:textId="050EC3B3"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AB955E" w14:textId="31C5B159"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w:t>
            </w:r>
          </w:p>
        </w:tc>
      </w:tr>
      <w:tr w:rsidR="00B756B8" w:rsidRPr="00472D87" w14:paraId="655349B2"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9F590B2" w14:textId="77777777" w:rsidR="00B756B8" w:rsidRPr="00472D87" w:rsidRDefault="00B756B8" w:rsidP="00B756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Полезный отпуск</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CBCF5E6" w14:textId="77777777" w:rsidR="00B756B8" w:rsidRPr="00472D87" w:rsidRDefault="00B756B8" w:rsidP="00B756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324E59" w14:textId="6AB07447"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2 493,410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F48558" w14:textId="0AB198BE"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2 392,904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AC7914" w14:textId="03253312"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2 392,904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ADD4B3" w14:textId="31B46603"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2 472,080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C5A819" w14:textId="36B55FDA"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2 648,942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CEB574" w14:textId="7730E656"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2 671,572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13EBF8" w14:textId="14FF6D70"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2 703,805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507837" w14:textId="3B923743"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2 719,642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2097C5" w14:textId="18E4220D"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2 733,391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6B267A" w14:textId="735769C8"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2 743,079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AFDBDA" w14:textId="47E33F11"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2 751,181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92299D" w14:textId="6E578B8A"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2 759,766</w:t>
            </w:r>
          </w:p>
        </w:tc>
      </w:tr>
      <w:tr w:rsidR="00F2256C" w:rsidRPr="00472D87" w14:paraId="4C3FC008" w14:textId="77777777" w:rsidTr="001F6627">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73F0D73" w14:textId="77777777" w:rsidR="00F2256C" w:rsidRPr="00472D87" w:rsidRDefault="00F2256C" w:rsidP="00F2256C">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Расчёт тарифа</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8F3E22C"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389352"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786264"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63799C"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3D2300"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747BDD"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C07DFD"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AE2F4D"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594F06"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397FE7"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ECC23E"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E4B226"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930551" w14:textId="77777777" w:rsidR="00F2256C" w:rsidRPr="00472D87" w:rsidRDefault="00F2256C" w:rsidP="00F2256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2F56A0" w:rsidRPr="00472D87" w14:paraId="1E7B9701"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4B6C7F3" w14:textId="77777777" w:rsidR="002F56A0" w:rsidRPr="00472D87" w:rsidRDefault="002F56A0" w:rsidP="002F56A0">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Расходы на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219556"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6AD8D6" w14:textId="0D6CD4C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1 690 549,73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00D665A" w14:textId="48D9187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1 994 002,29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D1C7803" w14:textId="3BCC425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2 179 715,93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8350BD1" w14:textId="438BB28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2 179 752,51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6132D2A" w14:textId="076C969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2 361 843,05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8B86EBD" w14:textId="3A1759A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2 438 276,07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67D1143" w14:textId="3AEC534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2 521 164,63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70C37EB" w14:textId="205098F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2 590 757,51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ACA0085" w14:textId="3F3665C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2 655 385,39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282D976" w14:textId="4E0B2C8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2 718 777,29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0DD7A7A" w14:textId="4ED90905"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2 780 644,82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BB088C3" w14:textId="4F01E2E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color w:val="000000"/>
                <w:sz w:val="18"/>
                <w:szCs w:val="18"/>
                <w:lang w:val="ru-RU" w:bidi="ar-SA"/>
              </w:rPr>
            </w:pPr>
            <w:r w:rsidRPr="00472D87">
              <w:rPr>
                <w:rFonts w:ascii="Times New Roman" w:hAnsi="Times New Roman" w:cs="Times New Roman"/>
                <w:b/>
                <w:bCs/>
                <w:color w:val="000000"/>
                <w:sz w:val="18"/>
                <w:szCs w:val="18"/>
                <w:lang w:val="ru-RU" w:bidi="ar-SA"/>
              </w:rPr>
              <w:t>2 844 765,06</w:t>
            </w:r>
          </w:p>
        </w:tc>
      </w:tr>
      <w:tr w:rsidR="002F56A0" w:rsidRPr="00472D87" w14:paraId="6777AA45"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65CC600" w14:textId="1B7E5616"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Электрическая энергия на технологические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24B02A"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86FDA6" w14:textId="15536C4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87 568,25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BD7A3B" w14:textId="1A9C887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89 080,79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071ABA" w14:textId="1671AA1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93 534,83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991DA0" w14:textId="3A78C34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100 494,88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12449C" w14:textId="25F6E4E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110 376,79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DF0B6E" w14:textId="0B86064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114 102,75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C6776A" w14:textId="44886EC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118 366,37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E01279" w14:textId="5F6D974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121 798,06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317431" w14:textId="498BD19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124 862,08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43332C" w14:textId="302A28D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127 810,72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0F01BD" w14:textId="779D1DB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130 752,02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C29915" w14:textId="777D03A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133 783,23</w:t>
            </w:r>
          </w:p>
        </w:tc>
      </w:tr>
      <w:tr w:rsidR="002F56A0" w:rsidRPr="00472D87" w14:paraId="081D49B4"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4CC0BC7"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ECD504"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B4E0E1" w14:textId="2C6DD20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13 181,41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23FD31" w14:textId="22F9E2B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12 650,08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51865" w14:textId="173BB45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12 650,08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759B22" w14:textId="0020078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13 068,65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CD22EC" w14:textId="70E162B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14 003,63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C17AB8" w14:textId="2D5C5EE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14 123,27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8DCD86" w14:textId="621B893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14 293,66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1237A4" w14:textId="16CC453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14 377,38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ED5DA0" w14:textId="29F618F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14 450,07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2DB52A" w14:textId="5BD9793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14 501,28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8BF7C7" w14:textId="63F5D1D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14 544,12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AD803B" w14:textId="7F088F0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14 589,50</w:t>
            </w:r>
          </w:p>
        </w:tc>
      </w:tr>
      <w:tr w:rsidR="002F56A0" w:rsidRPr="00472D87" w14:paraId="12DA9EF0"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6A131F0"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05C331"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1E0411" w14:textId="7D848C3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8EF523" w14:textId="48EC0AF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5F2E4F" w14:textId="4D0036C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806A6F" w14:textId="4F410AB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800714" w14:textId="314213D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9C738A" w14:textId="5FDE343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0956EA" w14:textId="0B3ACD2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582A6C" w14:textId="09207AC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603BC9" w14:textId="6FB0C2F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E283F5" w14:textId="7D1A3E0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ED2418" w14:textId="3992BA9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8EA19B" w14:textId="19119D8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9,17</w:t>
            </w:r>
          </w:p>
        </w:tc>
      </w:tr>
      <w:tr w:rsidR="002F56A0" w:rsidRPr="00472D87" w14:paraId="0D79C07E"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81018C1"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Холодная вода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928D76"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49D08B" w14:textId="0D4F0B0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25 196,97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D234D3" w14:textId="2748F31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25 949,69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412B57" w14:textId="01F5013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26 967,96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287449" w14:textId="235359B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28 949,61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01D987" w14:textId="4529D5F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32 261,60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02F50D" w14:textId="1D6CB08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33 838,71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7FA182" w14:textId="17A7E90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35 616,85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63AB07" w14:textId="5F6F088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37 258,49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A50B3A" w14:textId="5FF5778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38 944,72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AC8830" w14:textId="472B3CB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40 646,06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F1644B" w14:textId="09729F5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42 396,77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A15655" w14:textId="1D7E751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44 230,23</w:t>
            </w:r>
          </w:p>
        </w:tc>
      </w:tr>
      <w:tr w:rsidR="002F56A0" w:rsidRPr="00472D87" w14:paraId="37554803"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2DA4B70"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8CBADD"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E98C72" w14:textId="2A578AA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495,92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BDDB49" w14:textId="3B7FCA3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475,93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92729C" w14:textId="50F2187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475,93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43A483" w14:textId="2599E06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491,68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0B0743" w14:textId="514B192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526,85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226EBB" w14:textId="31738AD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531,36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FECA28" w14:textId="4918C73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537,77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9E52A7" w14:textId="5322152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540,92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D5765C" w14:textId="51CC424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543,65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2A68EA" w14:textId="4CAFEF8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545,58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07830B" w14:textId="29BA8B9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547,19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3B1304" w14:textId="0B06D0B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548,90</w:t>
            </w:r>
          </w:p>
        </w:tc>
      </w:tr>
      <w:tr w:rsidR="002F56A0" w:rsidRPr="00472D87" w14:paraId="2263BC8A"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5DB86079"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59E371"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772597" w14:textId="7F30816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E9ECE5" w14:textId="610B380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31DB45" w14:textId="74C3784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B5A3E2" w14:textId="5235C23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5CE952" w14:textId="266B7A0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6FCEEB" w14:textId="32F3334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620F4B" w14:textId="7A4B3F8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66,23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F1AF3F" w14:textId="59CF4A3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DCFF98" w14:textId="5016EA5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463FDD" w14:textId="487F94E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0CCC5D" w14:textId="676880F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08E5C6" w14:textId="43C1324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80,58</w:t>
            </w:r>
          </w:p>
        </w:tc>
      </w:tr>
      <w:tr w:rsidR="002F56A0" w:rsidRPr="00472D87" w14:paraId="7363CE1E"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744CB47"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Покупная тепловая энергия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375821"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3CD510" w14:textId="503B021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1 577 784,51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C68FF2" w14:textId="425A74B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1 878 971,81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8CF52D" w14:textId="533CCDE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2 059 213,14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A6BD62" w14:textId="4F076CB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2 050 308,02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BBF9CB" w14:textId="09E8AC6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2 219 204,65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6ACC7E" w14:textId="2A5190E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2 290 334,61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33EACC" w14:textId="60060FE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2 367 181,41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C35299" w14:textId="7B1C5AB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2 431 700,97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44A428" w14:textId="3847DDA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2 491 578,59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5A4D93" w14:textId="490E95B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2 550 320,51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5EDF56" w14:textId="53C8722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2 607 496,02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AAC567" w14:textId="1B731F3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2 666 751,61</w:t>
            </w:r>
          </w:p>
        </w:tc>
      </w:tr>
      <w:tr w:rsidR="002F56A0" w:rsidRPr="00472D87" w14:paraId="6B8AAED1"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56E73C99"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0CA269"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BF4E0A" w14:textId="5BD7ACC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2 656,62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21C2CD" w14:textId="5215862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3B32F9" w14:textId="387FF0E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2 565,40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1F6801" w14:textId="3ED945C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2 651,48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E5B745" w14:textId="78CB008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2 846,54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4A1CB" w14:textId="0DF9AB1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2 874,27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AFA66A" w14:textId="1CECBB2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2 908,40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8FF6CB" w14:textId="301ED86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2 926,24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FB8BC3" w14:textId="416EAED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2 941,39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2D6C4A" w14:textId="2298922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2 952,28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A0326B" w14:textId="4B0A54D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2 961,38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BAFD0D" w14:textId="7DCCD8D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2 971,47</w:t>
            </w:r>
          </w:p>
        </w:tc>
      </w:tr>
      <w:tr w:rsidR="002F56A0" w:rsidRPr="00472D87" w14:paraId="5A65B8EE" w14:textId="77777777" w:rsidTr="002F56A0">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26172A0"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7730C7"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97152B" w14:textId="665A519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593,91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13C20D" w14:textId="4931FBA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733,69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0845BD" w14:textId="5A0676F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802,69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683569" w14:textId="4B3F7F0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773,27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D5B723" w14:textId="665D383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779,61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DFAA2F" w14:textId="2670D57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796,84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909946" w14:textId="56135A0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813,91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550838" w14:textId="7D7AE3A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291481" w14:textId="1ACFA11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847,08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044944" w14:textId="38E96C2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863,85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7B9C94" w14:textId="77A0839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880,50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32C2BD" w14:textId="76A56A7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897,45</w:t>
            </w:r>
          </w:p>
        </w:tc>
      </w:tr>
      <w:tr w:rsidR="00F2256C" w:rsidRPr="00472D87" w14:paraId="731E7500" w14:textId="77777777" w:rsidTr="001F6627">
        <w:trPr>
          <w:trHeight w:val="20"/>
        </w:trPr>
        <w:tc>
          <w:tcPr>
            <w:tcW w:w="6521" w:type="dxa"/>
            <w:tcBorders>
              <w:top w:val="nil"/>
              <w:left w:val="single" w:sz="4" w:space="0" w:color="auto"/>
              <w:bottom w:val="nil"/>
              <w:right w:val="single" w:sz="4" w:space="0" w:color="auto"/>
            </w:tcBorders>
            <w:shd w:val="clear" w:color="auto" w:fill="auto"/>
            <w:vAlign w:val="center"/>
            <w:hideMark/>
          </w:tcPr>
          <w:p w14:paraId="0B746E70" w14:textId="77777777" w:rsidR="00F2256C" w:rsidRPr="00472D87" w:rsidRDefault="00F2256C" w:rsidP="00F2256C">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(производство тепловой энергии)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D685A"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58F7DF" w14:textId="77777777"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2A022C"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A23BDB"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DF33A6"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CD4124"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48FA1E"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B00413"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992911"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C934B0"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F710AA"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472399"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2D7641"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r>
      <w:tr w:rsidR="00F2256C" w:rsidRPr="00472D87" w14:paraId="23A65FA2" w14:textId="77777777" w:rsidTr="001F6627">
        <w:trPr>
          <w:trHeight w:val="20"/>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7596" w14:textId="77777777" w:rsidR="00F2256C" w:rsidRPr="00472D87" w:rsidRDefault="00F2256C" w:rsidP="00F2256C">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5AED9D"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5A45BA" w14:textId="77777777"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31B20E"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88B9D9"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4E8FED"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F4459F"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1FCC64"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F0D3D3"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FB01AC"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7BE9EC"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C9AC51"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E4985D"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B5E1DA"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r>
      <w:tr w:rsidR="00F2256C" w:rsidRPr="00472D87" w14:paraId="5C6C09D5" w14:textId="77777777" w:rsidTr="001F6627">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0AF9202" w14:textId="77777777" w:rsidR="00F2256C" w:rsidRPr="00472D87" w:rsidRDefault="00F2256C" w:rsidP="00F2256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812D7F"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BB21A7" w14:textId="5319741F"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06C633" w14:textId="22F95F2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EE9E1E" w14:textId="45E874B6"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34CE06" w14:textId="7C4EEB1C"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D08FF3" w14:textId="2FB4DEB4"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2F39F7" w14:textId="00B09F25"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CF86A8" w14:textId="36343022"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6DB146" w14:textId="7F04A98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36A6E3" w14:textId="51DB3901"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AD5837" w14:textId="04B9FE45"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1DF24D" w14:textId="667F36AF"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E52FE9" w14:textId="764CE53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r>
      <w:tr w:rsidR="00F2256C" w:rsidRPr="00472D87" w14:paraId="308EF179" w14:textId="77777777" w:rsidTr="001F6627">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37C22AE3" w14:textId="77777777" w:rsidR="00F2256C" w:rsidRPr="00472D87" w:rsidRDefault="00F2256C" w:rsidP="00F2256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F41FA2"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6E432B" w14:textId="42722E8B"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13C71A" w14:textId="3FB4C9B1"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C9FB4D" w14:textId="42DA801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BA7E0E" w14:textId="02266F3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82CB0F" w14:textId="45C0E4E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B4CE8C" w14:textId="7010101C"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64B15F" w14:textId="45051C4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F53B31" w14:textId="47CB35F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EC8AAF" w14:textId="546AC55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914B24" w14:textId="3886E2D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FC8FAD" w14:textId="674CAE22"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20B364" w14:textId="271B0FDA"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r>
      <w:tr w:rsidR="00F2256C" w:rsidRPr="00472D87" w14:paraId="08A70A26" w14:textId="77777777" w:rsidTr="001F6627">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6D28964" w14:textId="77777777" w:rsidR="00F2256C" w:rsidRPr="00472D87" w:rsidRDefault="00F2256C" w:rsidP="00F2256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производство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EDCAC0"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87E053" w14:textId="163DC148"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B588F4" w14:textId="7ADC1A0A"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539FFB" w14:textId="719B3881"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2D2186" w14:textId="54A92219"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6BD424" w14:textId="1D9B832A"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64757" w14:textId="118AFCD4"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DB9B6A" w14:textId="7DE67D8A"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E5FDEF" w14:textId="3E7943D5"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4B9E27" w14:textId="30ADBD3B"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FF2053" w14:textId="2A452033"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87E80B" w14:textId="10C2E064"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DDCA4E" w14:textId="3887C428"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r>
      <w:tr w:rsidR="00F2256C" w:rsidRPr="00472D87" w14:paraId="1DF9C69A" w14:textId="77777777" w:rsidTr="001F6627">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B3D184B" w14:textId="77777777" w:rsidR="00F2256C" w:rsidRPr="00472D87" w:rsidRDefault="00F2256C" w:rsidP="00F2256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D9A979"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475196" w14:textId="1495E99D"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11BE0A" w14:textId="0625903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B4313F" w14:textId="63B6AAB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D1E66D" w14:textId="48A25DE2"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81A157" w14:textId="363A8F69"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1753DB" w14:textId="30BC1A3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F8DCD0" w14:textId="74345AD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3BF2C1" w14:textId="3A45EBB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DC8BC2" w14:textId="4B68CF01"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A93C7" w14:textId="67241E72"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3419E0" w14:textId="6EDAC5CF"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D18576" w14:textId="06F76E3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r>
      <w:tr w:rsidR="00F2256C" w:rsidRPr="00472D87" w14:paraId="17EE8AEA" w14:textId="77777777" w:rsidTr="001F6627">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244C768" w14:textId="77777777" w:rsidR="00F2256C" w:rsidRPr="00472D87" w:rsidRDefault="00F2256C" w:rsidP="00F2256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производство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A2A2DD"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4F006E" w14:textId="6DC903B1"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D05774" w14:textId="2DBD8BC9"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B7A84C" w14:textId="68502CFF"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C05D6D" w14:textId="020F15B9"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CCF510" w14:textId="61E97EC2"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E2582D" w14:textId="7A3676BF"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5DAFCF" w14:textId="57B4BE85"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2E5C9B" w14:textId="63DA7AB1"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A3A04A" w14:textId="0BB1646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492BFF" w14:textId="0D7672B6"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29ABE0" w14:textId="7CD38CD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B3B333" w14:textId="5495D485"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r>
      <w:tr w:rsidR="00F2256C" w:rsidRPr="00472D87" w14:paraId="00176A43" w14:textId="77777777" w:rsidTr="001F6627">
        <w:trPr>
          <w:trHeight w:val="20"/>
        </w:trPr>
        <w:tc>
          <w:tcPr>
            <w:tcW w:w="6521" w:type="dxa"/>
            <w:tcBorders>
              <w:top w:val="nil"/>
              <w:left w:val="single" w:sz="4" w:space="0" w:color="auto"/>
              <w:bottom w:val="nil"/>
              <w:right w:val="single" w:sz="4" w:space="0" w:color="auto"/>
            </w:tcBorders>
            <w:shd w:val="clear" w:color="auto" w:fill="auto"/>
            <w:vAlign w:val="center"/>
            <w:hideMark/>
          </w:tcPr>
          <w:p w14:paraId="3553EF40" w14:textId="77777777" w:rsidR="00F2256C" w:rsidRPr="00472D87" w:rsidRDefault="00F2256C" w:rsidP="00F2256C">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(передача тепловой энергии)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0E4596"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907570" w14:textId="056B9C5F"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F643E5" w14:textId="0D834F0A"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978BEC" w14:textId="09D5AABC"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DFAD81" w14:textId="57D7E0C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1026B9" w14:textId="6A46DAE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AA6099" w14:textId="1A9223B8"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489BCF" w14:textId="51CF97A8"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8E1FF3" w14:textId="46662225"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6C9F9E" w14:textId="3992E1DC"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34516E" w14:textId="4AD7656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24CB6B" w14:textId="6DC875B3"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9C9546" w14:textId="5E566529"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r>
      <w:tr w:rsidR="00F2256C" w:rsidRPr="00472D87" w14:paraId="559A4C04" w14:textId="77777777" w:rsidTr="001F6627">
        <w:trPr>
          <w:trHeight w:val="20"/>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438ED" w14:textId="77777777" w:rsidR="00F2256C" w:rsidRPr="00472D87" w:rsidRDefault="00F2256C" w:rsidP="00F2256C">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18927F"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B8F4AB" w14:textId="7B17CF36"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8F187D" w14:textId="3D7C4F58"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AB617A" w14:textId="4F1AC06A"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C77F15" w14:textId="53E5977F"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63028D" w14:textId="3947BBD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659E5D" w14:textId="419960E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78FFAC" w14:textId="06169AC9"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F53191" w14:textId="3498534C"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7B577A" w14:textId="39A983A6"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D7A7F4" w14:textId="3920B666"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53242B" w14:textId="6D9CF60F"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9F4803" w14:textId="2B2D6C26"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r>
      <w:tr w:rsidR="00F2256C" w:rsidRPr="00472D87" w14:paraId="1DA8A5BB" w14:textId="77777777" w:rsidTr="001F6627">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B6326BF" w14:textId="77777777" w:rsidR="00F2256C" w:rsidRPr="00472D87" w:rsidRDefault="00F2256C" w:rsidP="00F2256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D23970"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F2658A" w14:textId="324C14BF"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2E2F87" w14:textId="35B60A94"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E24A6D" w14:textId="31570F8F"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4DFF27" w14:textId="407A15DC"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4266EB" w14:textId="32088D58"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7300A4" w14:textId="1A8DAA7B"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EC610D" w14:textId="5BA6397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5428E1" w14:textId="64AB132A"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B13500" w14:textId="4FD2CA9C"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4B251B" w14:textId="5D25B59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DB4A0F" w14:textId="69EB8373"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B505B4" w14:textId="333E3628"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r>
      <w:tr w:rsidR="00F2256C" w:rsidRPr="00472D87" w14:paraId="393C1699" w14:textId="77777777" w:rsidTr="001F6627">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9EABA84" w14:textId="77777777" w:rsidR="00F2256C" w:rsidRPr="00472D87" w:rsidRDefault="00F2256C" w:rsidP="00F2256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025402"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5DCCD0" w14:textId="302FF264"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86F33E" w14:textId="601D7976"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2E8DC1" w14:textId="02A563DB"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01051A" w14:textId="454D4DB4"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2D5DC8" w14:textId="53410463"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73A95C" w14:textId="691D940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34F0E2" w14:textId="6EA0895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09EC5C" w14:textId="65C673F2"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BD7298" w14:textId="02F78465"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E1FDA6" w14:textId="245F728C"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CC8746" w14:textId="0A55AC24"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6E4438" w14:textId="537EC67F"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1,00</w:t>
            </w:r>
          </w:p>
        </w:tc>
      </w:tr>
      <w:tr w:rsidR="00F2256C" w:rsidRPr="00472D87" w14:paraId="6806FD04" w14:textId="77777777" w:rsidTr="001F6627">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513BC7F8" w14:textId="77777777" w:rsidR="00F2256C" w:rsidRPr="00472D87" w:rsidRDefault="00F2256C" w:rsidP="00F2256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передача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734D81"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715AF4" w14:textId="125D3610"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BB1DAD" w14:textId="3614C40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6E6A49" w14:textId="5CC81185"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F056B3" w14:textId="11A6C1B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3AE540" w14:textId="3D1AF4B8"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798204" w14:textId="619CA43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7DD561" w14:textId="60CAF6B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6FC2E1" w14:textId="7ACC11AC"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940701" w14:textId="79B56C22"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DDA655" w14:textId="35A6468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42ACBF" w14:textId="4EEEBE65"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E9F91F" w14:textId="1861991C"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0,00</w:t>
            </w:r>
          </w:p>
        </w:tc>
      </w:tr>
      <w:tr w:rsidR="00F2256C" w:rsidRPr="00472D87" w14:paraId="4B7A0255" w14:textId="77777777" w:rsidTr="001F6627">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F256BBA" w14:textId="77777777" w:rsidR="00F2256C" w:rsidRPr="00472D87" w:rsidRDefault="00F2256C" w:rsidP="00F2256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A2A048"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EB983D" w14:textId="4BBD6566"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3C2AD5" w14:textId="48B5BE7B"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4422F0" w14:textId="2339D8EB"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FD513E" w14:textId="20644BC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227B56" w14:textId="3B416B2B"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E2547A" w14:textId="71DEADBB"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CFBC0B" w14:textId="6FA89C41"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6D9EE0" w14:textId="5A060B89"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74F003" w14:textId="45F521EB"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28677F" w14:textId="25E1C866"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176D1E" w14:textId="483C268B"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C20D03" w14:textId="71A8076F"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0,75</w:t>
            </w:r>
          </w:p>
        </w:tc>
      </w:tr>
      <w:tr w:rsidR="00F2256C" w:rsidRPr="00472D87" w14:paraId="1DBFE79C" w14:textId="77777777" w:rsidTr="001F6627">
        <w:trPr>
          <w:trHeight w:val="151"/>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2B85358" w14:textId="77777777" w:rsidR="00F2256C" w:rsidRPr="00472D87" w:rsidRDefault="00F2256C" w:rsidP="00F2256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620FFE" w14:textId="77777777"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0C3F85" w14:textId="5D099160" w:rsidR="00F2256C" w:rsidRPr="00472D87" w:rsidRDefault="00F2256C" w:rsidP="00F2256C">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ED864B" w14:textId="4A0388F9"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45AED5" w14:textId="1DB5AB0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50F513" w14:textId="2850F4A2"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D6AF9F" w14:textId="72036CE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1C38CF" w14:textId="028129CB"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BC3310" w14:textId="47F4084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FFF328" w14:textId="3AA25B80"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203998" w14:textId="00844E14"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4E63FE" w14:textId="0A560E7E"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5EF712" w14:textId="3F5AB37D"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392151" w14:textId="672213E3" w:rsidR="00F2256C" w:rsidRPr="00472D87" w:rsidRDefault="00F2256C" w:rsidP="00F2256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hAnsi="Times New Roman" w:cs="Times New Roman"/>
                <w:color w:val="000000"/>
                <w:sz w:val="18"/>
                <w:szCs w:val="18"/>
                <w:lang w:val="ru-RU" w:bidi="ar-SA"/>
              </w:rPr>
              <w:t>1,040</w:t>
            </w:r>
          </w:p>
        </w:tc>
      </w:tr>
      <w:tr w:rsidR="00E73D11" w:rsidRPr="00472D87" w14:paraId="425C6036"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6251493" w14:textId="77777777" w:rsidR="00E73D11" w:rsidRPr="00472D87" w:rsidRDefault="00E73D11" w:rsidP="00E73D1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Итого операционные расходы 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93417D" w14:textId="77777777" w:rsidR="00E73D11" w:rsidRPr="00472D87" w:rsidRDefault="00E73D11" w:rsidP="00E73D1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443C71" w14:textId="5284679B"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173 093,77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CF8154" w14:textId="357902BA"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179 348,34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A18241" w14:textId="541F7D39"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184 728,07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0ED281" w14:textId="2D990758"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190 196,02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AE5F01" w14:textId="4E5D3C7F"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195 756,16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7F6F6D" w14:textId="513466EC"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203 498,31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E255B4" w14:textId="3222C8F8"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211 538,53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FEC191" w14:textId="28D3A362"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217 705,83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54B62A" w14:textId="6FFA3A24"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224 072,33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DD1E9B" w14:textId="183C2BDB"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230 638,33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EC06BC" w14:textId="479F58EB"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239 794,67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CB3FD3" w14:textId="287B1364" w:rsidR="00E73D11" w:rsidRPr="00472D87" w:rsidRDefault="00E73D11" w:rsidP="00E73D11">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249 314,52</w:t>
            </w:r>
          </w:p>
        </w:tc>
      </w:tr>
      <w:tr w:rsidR="00E73D11" w:rsidRPr="00472D87" w14:paraId="10CD1BC7"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CE3DA4C" w14:textId="77777777" w:rsidR="00E73D11" w:rsidRPr="00472D87" w:rsidRDefault="00E73D11" w:rsidP="00E73D1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приобретение сырья и материалов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3A77E9" w14:textId="77777777" w:rsidR="00E73D11" w:rsidRPr="00472D87" w:rsidRDefault="00E73D11" w:rsidP="00E73D1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1731D5" w14:textId="6691C3D4"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6 234,00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DFB2E4" w14:textId="3F598089"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6 459,26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DE87A2" w14:textId="3D64244E"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6 653,01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060B2C" w14:textId="162F5034"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6 849,94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E76F1A" w14:textId="0659939B"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7 050,19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9E034D" w14:textId="1A243375"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7 329,02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F1660F" w14:textId="41336FA3"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7 618,59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E5130F" w14:textId="7BB819E9"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7 840,71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18F67A" w14:textId="4B2A1269"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8 070,00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45980" w14:textId="32D705CD"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8 306,48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DA394D" w14:textId="51E6D63B"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8 636,24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D5027C" w14:textId="100D1000"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8 979,10</w:t>
            </w:r>
          </w:p>
        </w:tc>
      </w:tr>
      <w:tr w:rsidR="00E73D11" w:rsidRPr="00472D87" w14:paraId="2E61C969"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7AF54C5" w14:textId="77777777" w:rsidR="00E73D11" w:rsidRPr="00472D87" w:rsidRDefault="00E73D11" w:rsidP="00E73D1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Расходы на ремонт основных средств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53DB3E" w14:textId="77777777" w:rsidR="00E73D11" w:rsidRPr="00472D87" w:rsidRDefault="00E73D11" w:rsidP="00E73D1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0E8C8E" w14:textId="0014F45C"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9 437,47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32CB73" w14:textId="758BF7B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9 778,48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B3C689" w14:textId="58C6A1EB"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10 071,80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D41B61" w14:textId="19047B3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10 369,92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2B5F7D" w14:textId="402D9B3A"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10 673,08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FAECA5" w14:textId="58DC2FE5"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11 095,20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552C31" w14:textId="5F09F761"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11 533,57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8D1AC2" w14:textId="4B77ADAF"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11 869,82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485ED7" w14:textId="723562AC"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12 216,94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6B3A31" w14:textId="6927DCD3"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12 574,93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A44CB6" w14:textId="36841F4C"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13 074,16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1F8C9A" w14:textId="06DE5ED7"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13 593,20</w:t>
            </w:r>
          </w:p>
        </w:tc>
      </w:tr>
      <w:tr w:rsidR="00E73D11" w:rsidRPr="00472D87" w14:paraId="2956147D"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8789656" w14:textId="77777777" w:rsidR="00E73D11" w:rsidRPr="00472D87" w:rsidRDefault="00E73D11" w:rsidP="00E73D1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труда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2C4F3D" w14:textId="77777777" w:rsidR="00E73D11" w:rsidRPr="00472D87" w:rsidRDefault="00E73D11" w:rsidP="00E73D1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E8A383" w14:textId="5676FCC2"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98 684,58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D5B5F4" w14:textId="7351DBE5"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102 250,45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B2118D" w14:textId="5E8E884C"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105 317,55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584C1A" w14:textId="00D16A5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108 434,95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6C6147" w14:textId="13A89091"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111 604,91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DCC6D9" w14:textId="643B73B8"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116 018,88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C53597" w14:textId="5DA90447"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120 602,79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A5DBFC" w14:textId="3F1CCBEB"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124 118,90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F555BF" w14:textId="60ED8BE9"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127 748,59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E75C54" w14:textId="44535F75"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131 492,00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CDB11E" w14:textId="0A6DBC79"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136 712,23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10CB5B" w14:textId="01C3A6EA"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142 139,71</w:t>
            </w:r>
          </w:p>
        </w:tc>
      </w:tr>
      <w:tr w:rsidR="00E73D11" w:rsidRPr="00472D87" w14:paraId="66CC046D"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65CBC40" w14:textId="13BFB4B3" w:rsidR="00E73D11" w:rsidRPr="00472D87" w:rsidRDefault="00E73D11" w:rsidP="00E73D1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AECFF9" w14:textId="77777777" w:rsidR="00E73D11" w:rsidRPr="00472D87" w:rsidRDefault="00E73D11" w:rsidP="00E73D1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6D4C6F" w14:textId="3E7E0A9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40 604,27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1A3B60" w14:textId="4A2947C4"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42 071,46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64D825" w14:textId="6AC30AC3"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43 333,44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C4F076" w14:textId="00FC193D"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44 616,11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49C3B8" w14:textId="3B549B89"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45 920,40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E6566A" w14:textId="1A846DFC"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47 736,56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8E01EB" w14:textId="67455C65"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49 622,63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EC4CF2" w14:textId="0F397FDA"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51 069,35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5098B5" w14:textId="5D47031F"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52 562,80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FF4BD2" w14:textId="73A24E0F"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54 103,05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0C78B4" w14:textId="0074176C"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56 250,94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7F5AD2" w14:textId="77DA5AB5"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58 484,10</w:t>
            </w:r>
          </w:p>
        </w:tc>
      </w:tr>
      <w:tr w:rsidR="00E73D11" w:rsidRPr="00472D87" w14:paraId="1D4C32C1"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BD2B725" w14:textId="77777777" w:rsidR="00E73D11" w:rsidRPr="00472D87" w:rsidRDefault="00E73D11" w:rsidP="00E73D1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иных работ и услуг, выполняемых по договорам с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C8CF59" w14:textId="77777777" w:rsidR="00E73D11" w:rsidRPr="00472D87" w:rsidRDefault="00E73D11" w:rsidP="00E73D1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C7590E" w14:textId="63A17EF1"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13 419,37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B0521D" w14:textId="3852C0A1"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13 904,27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4B0F2F" w14:textId="01F041A3"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14 321,34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924016" w14:textId="5D96F16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14 745,25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B166CE" w14:textId="5D36E69A"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15 176,31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C1CC60" w14:textId="201AA201"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15 776,53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CA22B1" w14:textId="16CFCB68"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16 399,86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A1B365" w14:textId="6DE54165"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16 877,99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6C1464" w14:textId="2B08DF03"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17 371,56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570CFB" w14:textId="1BD97DD2"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17 880,60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99CC0E" w14:textId="3F0DA20D"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18 590,46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360AE0" w14:textId="10C87A1F"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19 328,50</w:t>
            </w:r>
          </w:p>
        </w:tc>
      </w:tr>
      <w:tr w:rsidR="00E73D11" w:rsidRPr="00472D87" w14:paraId="691EC084"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F43E7DD" w14:textId="77777777" w:rsidR="00E73D11" w:rsidRPr="00472D87" w:rsidRDefault="00E73D11" w:rsidP="00E73D1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служебные командировки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22C348" w14:textId="77777777" w:rsidR="00E73D11" w:rsidRPr="00472D87" w:rsidRDefault="00E73D11" w:rsidP="00E73D1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AA6B43" w14:textId="3AD75120"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372,08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E1B579" w14:textId="24495A4A"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385,52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FB850C" w14:textId="47E10EC8"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397,09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2C0FFF" w14:textId="5CB36F84"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408,84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6EA68C" w14:textId="62E8C89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420,79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F7F477" w14:textId="73F0823C"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437,44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6A6E7E" w14:textId="4A5D7774"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1DBBF3" w14:textId="226367DF"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467,98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C053DD" w14:textId="10F2407F"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481,66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5DFF0E" w14:textId="150F2E9F"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495,78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0E97A5" w14:textId="74209500"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515,46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DC93CC" w14:textId="4260FC34"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535,92</w:t>
            </w:r>
          </w:p>
        </w:tc>
      </w:tr>
      <w:tr w:rsidR="00E73D11" w:rsidRPr="00472D87" w14:paraId="0C9641C7"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BCC65C3" w14:textId="77777777" w:rsidR="00E73D11" w:rsidRPr="00472D87" w:rsidRDefault="00E73D11" w:rsidP="00E73D1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обучение персонала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68D390" w14:textId="77777777" w:rsidR="00E73D11" w:rsidRPr="00472D87" w:rsidRDefault="00E73D11" w:rsidP="00E73D1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892078" w14:textId="409C4BCD"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132,50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AF5750" w14:textId="0410A2DA"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B568FC" w14:textId="0CA69704"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141,41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896BFA" w14:textId="7BC01C3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145,59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004D42" w14:textId="72E1C224"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A0A521" w14:textId="4759D4D5"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155,77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EBE01E" w14:textId="258AB98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161,93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01C5C6" w14:textId="40200E3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0D25D4" w14:textId="022F0E9F"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171,52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711B3E" w14:textId="48B2EA1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176,55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2F0292" w14:textId="16622C73"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183,56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828E34" w14:textId="4BAFC3DE"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190,85</w:t>
            </w:r>
          </w:p>
        </w:tc>
      </w:tr>
      <w:tr w:rsidR="00E73D11" w:rsidRPr="00472D87" w14:paraId="4FA3BF44"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B661D72" w14:textId="77777777" w:rsidR="00E73D11" w:rsidRPr="00472D87" w:rsidRDefault="00E73D11" w:rsidP="00E73D1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Прочие операционные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849A6C" w14:textId="77777777" w:rsidR="00E73D11" w:rsidRPr="00472D87" w:rsidRDefault="00E73D11" w:rsidP="00E73D1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24EC63" w14:textId="7EE15E60"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2 165,93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8D72ED" w14:textId="25503592"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2 244,19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7EA339" w14:textId="28F38168"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2 311,51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48933B" w14:textId="599C9EB7"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2 379,93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4509E3" w14:textId="55F286F6"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2 449,51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991FEE" w14:textId="63B5253D"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2 546,38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6ADED3" w14:textId="577CB6D5"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2 646,99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F33E09" w14:textId="2FB6EC4C"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2 724,16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9FC300" w14:textId="21BEAEFF"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2 803,83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08A7C7" w14:textId="24D18F2E"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2 885,99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19296E" w14:textId="2CF4FE8C"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3 000,56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5713E9" w14:textId="269D9B4D" w:rsidR="00E73D11" w:rsidRPr="00472D87" w:rsidRDefault="00E73D11" w:rsidP="00E73D1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3 119,68</w:t>
            </w:r>
          </w:p>
        </w:tc>
      </w:tr>
      <w:tr w:rsidR="002F788E" w:rsidRPr="00472D87" w14:paraId="53D7892F"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7ED6393" w14:textId="77777777" w:rsidR="002F788E" w:rsidRPr="00472D87" w:rsidRDefault="002F788E" w:rsidP="002F788E">
            <w:pPr>
              <w:spacing w:line="240" w:lineRule="auto"/>
              <w:ind w:firstLine="0"/>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 xml:space="preserve">Неподконтрольные расходы </w:t>
            </w:r>
            <w:r w:rsidRPr="00472D87">
              <w:rPr>
                <w:rFonts w:ascii="Times New Roman" w:eastAsia="Times New Roman" w:hAnsi="Times New Roman" w:cs="Times New Roman"/>
                <w:b/>
                <w:bCs/>
                <w:color w:val="000000"/>
                <w:sz w:val="18"/>
                <w:szCs w:val="18"/>
                <w:lang w:val="ru-RU" w:eastAsia="ru-RU" w:bidi="ar-SA"/>
              </w:rPr>
              <w:t>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11F05E" w14:textId="77777777" w:rsidR="002F788E" w:rsidRPr="00472D87" w:rsidRDefault="002F788E" w:rsidP="002F788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3F2A8D" w14:textId="3D6F10A9"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134 411,61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504C59" w14:textId="4B8F1086"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178 224,28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8DC619" w14:textId="3B60C80F"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202 900,73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F5B022" w14:textId="763FD8F3"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262 971,02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72D65A" w14:textId="74FCD3B4"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289 679,61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9617E8" w14:textId="54837496"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417 981,07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1FF79F" w14:textId="2A97372A"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507 256,13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6B6E85" w14:textId="61464563"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467 265,66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7BC366" w14:textId="5064E190"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617 931,28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040D27" w14:textId="0B31A93B"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600 598,16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7956A1" w14:textId="310A9AC1"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610 805,80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FD2093" w14:textId="6719C364" w:rsidR="002F788E" w:rsidRPr="00472D87" w:rsidRDefault="002F788E" w:rsidP="002F788E">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473 377,72</w:t>
            </w:r>
          </w:p>
        </w:tc>
      </w:tr>
      <w:tr w:rsidR="002F788E" w:rsidRPr="00472D87" w14:paraId="7B51C1E9"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EB6AB7D" w14:textId="77777777" w:rsidR="002F788E" w:rsidRPr="00472D87" w:rsidRDefault="002F788E" w:rsidP="002F788E">
            <w:pPr>
              <w:spacing w:line="240" w:lineRule="auto"/>
              <w:ind w:firstLine="0"/>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оплату услуг, оказываемых организациями, осуществляющими регулируемые виды деятельности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DDA4F8"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0E674E" w14:textId="0B5E99B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405,82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9DF16E" w14:textId="51EE797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435,50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43D77C" w14:textId="5A9413F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452,59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AE97AB" w14:textId="5EC5296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470,28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FD8357" w14:textId="2BCE642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489,09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A48324" w14:textId="40FDB5E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508,66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47AA16" w14:textId="7479AB4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54D5B2" w14:textId="7162CA8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550,16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970759" w14:textId="3EA0F9A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572,17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01BA92" w14:textId="67DBAE8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595,06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5F59B0" w14:textId="6E21FA7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618,86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00AF4B" w14:textId="4372665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643,61</w:t>
            </w:r>
          </w:p>
        </w:tc>
      </w:tr>
      <w:tr w:rsidR="002F788E" w:rsidRPr="00472D87" w14:paraId="0779169E"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A88F69E" w14:textId="77777777" w:rsidR="002F788E" w:rsidRPr="00472D87" w:rsidRDefault="002F788E" w:rsidP="002F788E">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основных средств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69BF53"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DDA845" w14:textId="3E8855B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D4618" w14:textId="74840348"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C6D731" w14:textId="29E5F4C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3A4FCA" w14:textId="6024CBA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13BBD2" w14:textId="33E7C44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192D0C" w14:textId="6D011B6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E20353" w14:textId="1E239E0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A63217" w14:textId="3E88960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DC52E6" w14:textId="6BAF214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654AC0" w14:textId="13A73DD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F171B5" w14:textId="20F3376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A3EAF3" w14:textId="08FEC46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5 095,02</w:t>
            </w:r>
          </w:p>
        </w:tc>
      </w:tr>
      <w:tr w:rsidR="002F788E" w:rsidRPr="00472D87" w14:paraId="38CB8192"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B655090" w14:textId="77777777" w:rsidR="002F788E" w:rsidRPr="00472D87" w:rsidRDefault="002F788E" w:rsidP="002F788E">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земли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D081C0"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0E69A2" w14:textId="1709A7B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F73F3F" w14:textId="5217DA8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423418" w14:textId="078062E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D55F3F" w14:textId="6EEEFAF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B3EE9E" w14:textId="5E931CF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D6119F" w14:textId="4083D1F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6EBBA8" w14:textId="24DDAA3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21ED07" w14:textId="09D3627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8F0CF2" w14:textId="10CA8DAF"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F06CDE" w14:textId="2B7FB28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8D4907" w14:textId="15A4D1A7"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377D37" w14:textId="3142782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2 429,60</w:t>
            </w:r>
          </w:p>
        </w:tc>
      </w:tr>
      <w:tr w:rsidR="002F788E" w:rsidRPr="00472D87" w14:paraId="71F8D689"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23688AA" w14:textId="77777777" w:rsidR="002F788E" w:rsidRPr="00472D87" w:rsidRDefault="002F788E" w:rsidP="002F788E">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уплату налогов, сборов и других обязательных платежей</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25DEAA"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DBF1CF" w14:textId="028F9B7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9 980,83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D841B4" w14:textId="44C5BF3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13 480,47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5D7661" w14:textId="2514FAA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19 066,36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930E81" w14:textId="58DC72EB"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25 727,23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A0253B" w14:textId="35782870"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35 984,88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C13561" w14:textId="6534BEAD"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71 550,13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29A821" w14:textId="6627616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74 884,22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239DF4" w14:textId="2CACE06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84 168,08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6F7AAD" w14:textId="60EF15F1"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86 206,38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C1FAF0" w14:textId="0EDB4B8C"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99 400,97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C4BCF3" w14:textId="7E34F13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102 596,65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91A877" w14:textId="7F4D9B5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105 786,25</w:t>
            </w:r>
          </w:p>
        </w:tc>
      </w:tr>
      <w:tr w:rsidR="002F788E" w:rsidRPr="00472D87" w14:paraId="6D1173BF"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24B48E4" w14:textId="1AE3CF07" w:rsidR="002F788E" w:rsidRPr="00472D87" w:rsidRDefault="00811803" w:rsidP="002F788E">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2F788E" w:rsidRPr="00472D87">
              <w:rPr>
                <w:rFonts w:ascii="Times New Roman" w:eastAsia="Times New Roman" w:hAnsi="Times New Roman" w:cs="Times New Roman"/>
                <w:sz w:val="18"/>
                <w:szCs w:val="18"/>
                <w:lang w:val="ru-RU" w:eastAsia="ru-RU" w:bidi="ar-SA"/>
              </w:rPr>
              <w:t>налог на имущество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384E3C" w14:textId="77777777" w:rsidR="002F788E" w:rsidRPr="00472D87" w:rsidRDefault="002F788E" w:rsidP="002F788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1E33EF" w14:textId="5A5444E4"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8 634,01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BB0D07" w14:textId="5677CF8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12 133,65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EF77AC" w14:textId="3A5CE7F9"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17 719,54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CEC8D1" w14:textId="3068DD86"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24 380,41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FAD0C5" w14:textId="29EF7ABB"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34 638,06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27DD0D" w14:textId="48E8D99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70 203,17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57FA24" w14:textId="5D028CF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73 537,13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23F653" w14:textId="2449202A"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82 820,85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AD7553" w14:textId="1FCA0192"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84 859,00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7AAC67" w14:textId="72618B35"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98 053,44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34C0BE" w14:textId="10317E3E"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101 248,96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D31675" w14:textId="7AA84E43" w:rsidR="002F788E" w:rsidRPr="00472D87" w:rsidRDefault="002F788E" w:rsidP="002F788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104 438,39</w:t>
            </w:r>
          </w:p>
        </w:tc>
      </w:tr>
      <w:tr w:rsidR="00346F0D" w:rsidRPr="00472D87" w14:paraId="33BBFE03"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192604B" w14:textId="3A3CF335" w:rsidR="00346F0D" w:rsidRPr="00472D87" w:rsidRDefault="00811803" w:rsidP="00346F0D">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346F0D" w:rsidRPr="00472D87">
              <w:rPr>
                <w:rFonts w:ascii="Times New Roman" w:eastAsia="Times New Roman" w:hAnsi="Times New Roman" w:cs="Times New Roman"/>
                <w:sz w:val="18"/>
                <w:szCs w:val="18"/>
                <w:lang w:val="ru-RU" w:eastAsia="ru-RU" w:bidi="ar-SA"/>
              </w:rPr>
              <w:t>прочие налоги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850B76" w14:textId="77777777" w:rsidR="00346F0D" w:rsidRPr="00472D87" w:rsidRDefault="00346F0D" w:rsidP="00346F0D">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15B57D" w14:textId="3FDACCE5"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E04D8F" w14:textId="5C2981DE"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0C35ED" w14:textId="169D1441"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7D89CF" w14:textId="6B864B7E"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1C9355" w14:textId="344E12FD"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4CE226" w14:textId="24B5D7DE"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8C7D1C" w14:textId="4D683282"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A86294" w14:textId="42091929"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DAA594" w14:textId="7B6B18CF"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0EE220" w14:textId="6204F168"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05CAC7" w14:textId="18D24526"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4121D6" w14:textId="655105D6" w:rsidR="00346F0D" w:rsidRPr="00472D87" w:rsidRDefault="00346F0D" w:rsidP="00346F0D">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1 343,49</w:t>
            </w:r>
          </w:p>
        </w:tc>
      </w:tr>
      <w:tr w:rsidR="001F6627" w:rsidRPr="00472D87" w14:paraId="29F58E10"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E0C88D0" w14:textId="5525DCB1" w:rsidR="001F6627" w:rsidRPr="00472D87" w:rsidRDefault="00811803" w:rsidP="001F662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1F6627" w:rsidRPr="00472D87">
              <w:rPr>
                <w:rFonts w:ascii="Times New Roman" w:eastAsia="Times New Roman" w:hAnsi="Times New Roman" w:cs="Times New Roman"/>
                <w:sz w:val="18"/>
                <w:szCs w:val="18"/>
                <w:lang w:val="ru-RU" w:eastAsia="ru-RU" w:bidi="ar-SA"/>
              </w:rPr>
              <w:t>расходы на обязательное страхование</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E97797" w14:textId="77777777" w:rsidR="001F6627" w:rsidRPr="00472D87" w:rsidRDefault="001F6627" w:rsidP="001F662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9DC881" w14:textId="57F92D6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21BEE0" w14:textId="406D0E0A"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A47231" w14:textId="1CD7573E"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BD7AF8" w14:textId="403A3918"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236CA4" w14:textId="50271DE4"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0B7C76" w14:textId="67E90B2E"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B28D24" w14:textId="3963A75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DD627D" w14:textId="79BCC77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182909" w14:textId="6FEADAF0"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EAE6A7" w14:textId="291D50B2"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9F9134" w14:textId="6E7CF22F"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92272C" w14:textId="773E5C8A"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4,37</w:t>
            </w:r>
          </w:p>
        </w:tc>
      </w:tr>
      <w:tr w:rsidR="00B756B8" w:rsidRPr="00472D87" w14:paraId="185D5677"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C57D5CD" w14:textId="77777777" w:rsidR="00B756B8" w:rsidRPr="00472D87" w:rsidRDefault="00B756B8" w:rsidP="00B756B8">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Отчисления на социальные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B1F914" w14:textId="77777777" w:rsidR="00B756B8" w:rsidRPr="00472D87" w:rsidRDefault="00B756B8" w:rsidP="00B756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AD6BC7" w14:textId="4442C49B"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27 041,23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0C8044" w14:textId="3A3D710F"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28 016,62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A19BC8" w14:textId="109351FA"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28 857,01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E1EA6C" w14:textId="22A66010"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29 711,18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EB15DE" w14:textId="57555759"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30 579,74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B296F3" w14:textId="51FBF3C7"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31 789,17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55D60C" w14:textId="7EA0AFE1"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33 045,16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01682B" w14:textId="097068B6"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34 008,58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062359" w14:textId="668EAB8B"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35 003,11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86CC32" w14:textId="67B1D3CA"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36 028,81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548338" w14:textId="0268B73E"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37 459,15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3AA1C8" w14:textId="729500B9"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38 946,28</w:t>
            </w:r>
          </w:p>
        </w:tc>
      </w:tr>
      <w:tr w:rsidR="00B756B8" w:rsidRPr="00472D87" w14:paraId="0D1B8FF3"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FCAE0C8" w14:textId="77777777" w:rsidR="00B756B8" w:rsidRPr="00472D87" w:rsidRDefault="00B756B8" w:rsidP="00B756B8">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Амортизация основных средств и нематериальных активов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1E326C" w14:textId="77777777" w:rsidR="00B756B8" w:rsidRPr="00472D87" w:rsidRDefault="00B756B8" w:rsidP="00B756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8123F0" w14:textId="0B075233"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88 392,79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4C8BB4" w14:textId="7A521E5C"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94 285,64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981FE2" w14:textId="78D71025"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104 495,50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0BCA04" w14:textId="471BD2B0"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118 594,68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51B5AD" w14:textId="590FABF6"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144 881,53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B3667E" w14:textId="73E29E01"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250 953,49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6FD5E7" w14:textId="100A6976"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270 887,42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6DD6E3" w14:textId="168C2AB4"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304 775,08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D97F62" w14:textId="635C333B"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318 783,14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F89FEE" w14:textId="4D241D46"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346 750,19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1C3252" w14:textId="463CD461"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346 750,19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C34ADC" w14:textId="3D0152B3"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346 750,19</w:t>
            </w:r>
          </w:p>
        </w:tc>
      </w:tr>
      <w:tr w:rsidR="002F56A0" w:rsidRPr="00472D87" w14:paraId="31284A3D"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56E0F54"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по сомнительным долгам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4EF03F"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63558F" w14:textId="1BEB9C1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537,28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D64363" w14:textId="631D04C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623,00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E41125" w14:textId="27418BA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678,41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728CA8" w14:textId="2A5F016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685,35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8B0F86" w14:textId="75E5FE3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746,23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DF89AD" w14:textId="0C7571D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807,22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B1B7C0" w14:textId="19120FF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838,85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E2E4A4" w14:textId="2BC4429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871,99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6A41A5" w14:textId="39F8CDD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895,87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651729" w14:textId="5AAFB10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925,18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36268E" w14:textId="7C88731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944,80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720B4D" w14:textId="59608FD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965,13</w:t>
            </w:r>
          </w:p>
        </w:tc>
      </w:tr>
      <w:tr w:rsidR="002F56A0" w:rsidRPr="00472D87" w14:paraId="7CE2183E"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1B4C1A7"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Налог на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76060D"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D2E73B" w14:textId="20FE5D8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529,04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FD995A" w14:textId="632BE94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636,90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F0E026" w14:textId="102D41D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693,52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D3CC1A" w14:textId="475BE2E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700,61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49C10F" w14:textId="1D9BB3E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762,81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803E76" w14:textId="54BE25C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825,13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E8D875" w14:textId="519756F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857,45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C4E50F" w14:textId="67C344E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891,30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944126" w14:textId="59F73D7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941A56" w14:textId="5756469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945,65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C30C50" w14:textId="1F9071D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965,69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BC464F" w14:textId="7BA3417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986,47</w:t>
            </w:r>
          </w:p>
        </w:tc>
      </w:tr>
      <w:tr w:rsidR="002F56A0" w:rsidRPr="00472D87" w14:paraId="50C2A9D0"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8C8F0AC"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Расчетная предпринимательская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C5AA90"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2D1300" w14:textId="61DD0D1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20 987,08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3EEC26" w14:textId="2372CE8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21 883,39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F63F1B" w14:textId="4C7E31F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23 167,92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DFA55C" w14:textId="51689DE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24 902,70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D776E4" w14:textId="59C6A07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27 771,13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F8D2B6" w14:textId="5CF8DBB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35 547,60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B84757" w14:textId="1BDF217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37 582,98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95A96D" w14:textId="4A42670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40 513,67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9185C0" w14:textId="342535F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41 957,80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C4F7B5" w14:textId="38793CE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44 467,78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5FB63E" w14:textId="7A53160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45 253,95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DF3A0C" w14:textId="540FB5E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46 069,59</w:t>
            </w:r>
          </w:p>
        </w:tc>
      </w:tr>
      <w:tr w:rsidR="002F56A0" w:rsidRPr="00472D87" w14:paraId="28077F0D"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6F96707"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Нормативная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F268E9"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AF85AA" w14:textId="4E16635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2 116,16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A7AE7C" w14:textId="3029E10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2 547,60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DDC22E" w14:textId="3673F3E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2 774,07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6F5792" w14:textId="4F8EB90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2 802,43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7F556F" w14:textId="00C4A81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3 051,25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FD2B2F" w14:textId="75ECED9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3 300,51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6E9C31" w14:textId="0F38C01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3 429,78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6ACFDA" w14:textId="1D89F43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3 565,19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B4C60C" w14:textId="7CFB1C1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3 662,80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1E8AC1" w14:textId="20C11F3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3 782,60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BE0A7F" w14:textId="1A57E9D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3 862,77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A571B2" w14:textId="2205A1A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3 945,87</w:t>
            </w:r>
          </w:p>
        </w:tc>
      </w:tr>
      <w:tr w:rsidR="00B756B8" w:rsidRPr="00472D87" w14:paraId="1F5E640A" w14:textId="77777777" w:rsidTr="00B756B8">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2A1D0D7" w14:textId="77777777" w:rsidR="00B756B8" w:rsidRPr="00472D87" w:rsidRDefault="00B756B8" w:rsidP="00B756B8">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D5AE02" w14:textId="77777777" w:rsidR="00B756B8" w:rsidRPr="00472D87" w:rsidRDefault="00B756B8" w:rsidP="00B756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815DC4" w14:textId="6744BD67"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F6F648" w14:textId="43852B22"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52E5F9" w14:textId="0417D35F"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4D55AD" w14:textId="304CDE6D"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DCADFB" w14:textId="14AAA120"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0B51BE" w14:textId="5D266B94"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4BE4E1" w14:textId="01947D04"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985324" w14:textId="08BF020D"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BA9040" w14:textId="7E9C9DC1"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3CD0FA" w14:textId="5C6D2B11"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29C59C" w14:textId="7BF6B151"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8ED3C1" w14:textId="2F9227CC" w:rsidR="00B756B8" w:rsidRPr="00472D87" w:rsidRDefault="00B756B8" w:rsidP="00B756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F56A0" w:rsidRPr="00472D87" w14:paraId="077F4243"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3308DB5"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денежные выплаты социального характера (по Коллективному договору)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B90376"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C6B43D" w14:textId="2373876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2 116,16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FD67FF" w14:textId="2A55EAF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2 547,60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8B6167" w14:textId="0769421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2 774,07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247600" w14:textId="0FC3805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2 802,43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CF9FB7" w14:textId="0467395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3 051,25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2EEE6B" w14:textId="161A366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3 300,51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7D6EE3" w14:textId="3460F6F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3 429,78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13E983" w14:textId="2E9759E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3 565,19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F2018E" w14:textId="57BA6A5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3 662,80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32A2EB" w14:textId="7B457EA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3 782,60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A0CE71" w14:textId="4ED6001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3 862,77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1C79F3" w14:textId="6DAAB5D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3 945,87</w:t>
            </w:r>
          </w:p>
        </w:tc>
      </w:tr>
      <w:tr w:rsidR="002F56A0" w:rsidRPr="00472D87" w14:paraId="41A089B2"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81DB5CB"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Корректировка необходимой валовой выручки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D40216"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6101EC" w14:textId="72157C6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-4 656,91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93A536" w14:textId="66CB74E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35C071" w14:textId="585DBE5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246EE5" w14:textId="7AB708A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BEF160" w14:textId="08D15FA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3ED3D6" w14:textId="5A5DB54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5168B1" w14:textId="4BE05C1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2A5819" w14:textId="651AAD7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826C0F" w14:textId="176A009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783F08" w14:textId="394A870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170FF6" w14:textId="1ED3014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CC4C87" w14:textId="40AEC12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2F56A0" w:rsidRPr="00472D87" w14:paraId="4C539492"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6CF4369"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Необходимая валовая выручка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59F381"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DF65F8" w14:textId="743BD33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2 016 501,44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57A739" w14:textId="7BACF0D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2 341 070,66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B6FE29" w14:textId="0495A11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2 548 513,50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415D89" w14:textId="721A9AC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2 576 067,22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AE272A" w14:textId="0799FCA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2 805 449,71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213A4B" w14:textId="276AB30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3 040 134,65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C62662" w14:textId="593BF3D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3 159 853,76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BB8752" w14:textId="258CB7D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3 286 053,26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43293C" w14:textId="18BD2BC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3 376 355,25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91B178" w14:textId="510539D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3 487 926,56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523E28" w14:textId="0DE24A8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3 561 691,80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275E25" w14:textId="04242DB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3 638 158,79</w:t>
            </w:r>
          </w:p>
        </w:tc>
      </w:tr>
      <w:tr w:rsidR="002F56A0" w:rsidRPr="00472D87" w14:paraId="35B116F7"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D778ACB"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Отпуск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145AD9"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EE0D26" w14:textId="0E4E592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2 493,410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7B4E3D" w14:textId="16BD279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2 392,904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752F0F" w14:textId="2AC74F6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2 392,904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9B356E" w14:textId="4708572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2 472,080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5D94C6" w14:textId="09428E7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2 648,942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216BA3" w14:textId="0414D64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2 671,572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2B21DB" w14:textId="171561B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2 703,805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BEC001" w14:textId="36F85B5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2 719,642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D899FC" w14:textId="22C4DC2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2 733,391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985E84" w14:textId="59B1297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2 743,079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6EE578" w14:textId="6CE78D2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2 751,181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65D535" w14:textId="7DB51DB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2 759,766</w:t>
            </w:r>
          </w:p>
        </w:tc>
      </w:tr>
      <w:tr w:rsidR="002F56A0" w:rsidRPr="00472D87" w14:paraId="591E60D0"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5CACADC" w14:textId="77777777" w:rsidR="002F56A0" w:rsidRPr="00472D87" w:rsidRDefault="002F56A0" w:rsidP="002F56A0">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Среднегодовой тариф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D53E8D"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CD7EE4" w14:textId="210E9A5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808,73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89B83C" w14:textId="7421F43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978,34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6DB39B" w14:textId="4FA18AA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1 065,03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902B08" w14:textId="776FA415"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1 042,06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CFB723" w14:textId="627AFDB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1 059,08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B17C67" w14:textId="330DDAD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1 137,96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FE4838" w14:textId="2803FAB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1 168,67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256D27" w14:textId="5F40EFA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1 208,27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D93EB8" w14:textId="481503D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1 235,23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47F29B" w14:textId="6795029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331560" w14:textId="03C6CAC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1 294,60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C7E162" w14:textId="3B65CD2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1 318,29</w:t>
            </w:r>
          </w:p>
        </w:tc>
      </w:tr>
      <w:tr w:rsidR="002F56A0" w:rsidRPr="00472D87" w14:paraId="2E365B22" w14:textId="77777777" w:rsidTr="002F56A0">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D750132"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Изменение существующего тарифа с учетом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BE21D"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DE2B42" w14:textId="6E455AA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808,73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2E49B5" w14:textId="7E0D9B5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854,83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CE9094" w14:textId="1FCF1C6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888,85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8D3FDA" w14:textId="7954A2B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924,05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D76FFB" w14:textId="79BC7DE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956,39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EFA53B" w14:textId="2E6F61F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A2B959" w14:textId="726BC13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1 024,51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AD8157" w14:textId="7C985D0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1 058,32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47EA1C" w14:textId="10AA3B1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1 090,07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ECDF42" w14:textId="4B05779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1 122,77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3DAB76" w14:textId="10477D0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1 156,45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E7A875" w14:textId="7BA3915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1 191,14</w:t>
            </w:r>
          </w:p>
        </w:tc>
      </w:tr>
      <w:tr w:rsidR="002F56A0" w:rsidRPr="00472D87" w14:paraId="36D71589" w14:textId="77777777" w:rsidTr="002F56A0">
        <w:trPr>
          <w:trHeight w:val="20"/>
        </w:trPr>
        <w:tc>
          <w:tcPr>
            <w:tcW w:w="6521" w:type="dxa"/>
            <w:tcBorders>
              <w:top w:val="nil"/>
              <w:left w:val="single" w:sz="4" w:space="0" w:color="auto"/>
              <w:bottom w:val="nil"/>
              <w:right w:val="single" w:sz="4" w:space="0" w:color="auto"/>
            </w:tcBorders>
            <w:shd w:val="clear" w:color="auto" w:fill="auto"/>
            <w:vAlign w:val="center"/>
            <w:hideMark/>
          </w:tcPr>
          <w:p w14:paraId="7652FDE4" w14:textId="77777777" w:rsidR="002F56A0" w:rsidRPr="00472D87" w:rsidRDefault="002F56A0" w:rsidP="002F56A0">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Рост тарифа год к году</w:t>
            </w:r>
          </w:p>
        </w:tc>
        <w:tc>
          <w:tcPr>
            <w:tcW w:w="1300" w:type="dxa"/>
            <w:tcBorders>
              <w:top w:val="nil"/>
              <w:left w:val="nil"/>
              <w:bottom w:val="nil"/>
              <w:right w:val="single" w:sz="4" w:space="0" w:color="auto"/>
            </w:tcBorders>
            <w:shd w:val="clear" w:color="auto" w:fill="auto"/>
            <w:noWrap/>
            <w:tcMar>
              <w:left w:w="57" w:type="dxa"/>
              <w:right w:w="57" w:type="dxa"/>
            </w:tcMar>
            <w:vAlign w:val="center"/>
            <w:hideMark/>
          </w:tcPr>
          <w:p w14:paraId="68E30C29" w14:textId="77777777" w:rsidR="002F56A0" w:rsidRPr="00472D87" w:rsidRDefault="002F56A0" w:rsidP="002F56A0">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nil"/>
              <w:left w:val="nil"/>
              <w:bottom w:val="nil"/>
              <w:right w:val="single" w:sz="4" w:space="0" w:color="auto"/>
            </w:tcBorders>
            <w:shd w:val="clear" w:color="auto" w:fill="auto"/>
            <w:noWrap/>
            <w:tcMar>
              <w:left w:w="57" w:type="dxa"/>
              <w:right w:w="57" w:type="dxa"/>
            </w:tcMar>
            <w:vAlign w:val="center"/>
            <w:hideMark/>
          </w:tcPr>
          <w:p w14:paraId="6956764E" w14:textId="6D93824C"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5058061" w14:textId="7CF72DB7"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1,21</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F1ACE40" w14:textId="266BB96C"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1,09</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2672BE4" w14:textId="7C6BD876"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0,98</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B0B9DF9" w14:textId="77B02D99"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7B8329F" w14:textId="6B486F73"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007ADD73" w14:textId="7646C195"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048E3689" w14:textId="4EF8B59F"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5ECECA42" w14:textId="14C96793"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E323CEC" w14:textId="7C864409"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857F663" w14:textId="2EBDF439"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519406D6" w14:textId="1BB14CE7"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r>
      <w:tr w:rsidR="002F56A0" w:rsidRPr="00472D87" w14:paraId="3934443C" w14:textId="77777777" w:rsidTr="002F56A0">
        <w:trPr>
          <w:trHeight w:val="20"/>
        </w:trPr>
        <w:tc>
          <w:tcPr>
            <w:tcW w:w="652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746201C8" w14:textId="77777777" w:rsidR="002F56A0" w:rsidRPr="00472D87" w:rsidRDefault="002F56A0" w:rsidP="002F56A0">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Прогнозный рост тарифов на тепловую энергию по индексам МЭР</w:t>
            </w:r>
          </w:p>
        </w:tc>
        <w:tc>
          <w:tcPr>
            <w:tcW w:w="1300"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EEB4DC4" w14:textId="77777777" w:rsidR="002F56A0" w:rsidRPr="00472D87" w:rsidRDefault="002F56A0" w:rsidP="002F56A0">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541338A3" w14:textId="5D3A696F"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070965E" w14:textId="5C60424C"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7A453CC2" w14:textId="6389F9F6"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1,05</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4D38C98D" w14:textId="2DFDFF4D"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698FAF8" w14:textId="6F73A465"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5E0C048" w14:textId="5C45641D"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A3D48E0" w14:textId="4951E8D0"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C216E20" w14:textId="223613B3"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98A96AB" w14:textId="4D572E77"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4C2FE2F" w14:textId="6A7E81E2"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479DFF4E" w14:textId="2EDA9115"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3582FF3" w14:textId="234F21D7"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r>
    </w:tbl>
    <w:p w14:paraId="252A8C2A" w14:textId="77777777" w:rsidR="00F2256C" w:rsidRPr="00472D87" w:rsidRDefault="00F2256C" w:rsidP="00F2256C">
      <w:pPr>
        <w:spacing w:after="200" w:line="276" w:lineRule="auto"/>
        <w:ind w:firstLine="0"/>
        <w:jc w:val="left"/>
        <w:rPr>
          <w:rFonts w:ascii="Times New Roman" w:eastAsia="Calibri" w:hAnsi="Times New Roman" w:cs="Times New Roman"/>
          <w:b/>
          <w:szCs w:val="24"/>
          <w:u w:val="single"/>
          <w:lang w:val="ru-RU" w:bidi="ar-SA"/>
        </w:rPr>
      </w:pPr>
    </w:p>
    <w:p w14:paraId="6C4FDCFB" w14:textId="2267D191" w:rsidR="00F2256C" w:rsidRPr="00472D87" w:rsidRDefault="00F2256C" w:rsidP="00F2256C">
      <w:pPr>
        <w:pStyle w:val="afffe"/>
        <w:keepNext/>
        <w:keepLines/>
        <w:suppressAutoHyphens w:val="0"/>
        <w:spacing w:before="240" w:after="120"/>
        <w:jc w:val="both"/>
        <w:rPr>
          <w:rFonts w:ascii="Times New Roman" w:eastAsia="Calibri" w:hAnsi="Times New Roman" w:cs="Times New Roman"/>
          <w:color w:val="auto"/>
          <w:szCs w:val="24"/>
          <w:lang w:eastAsia="ru-RU" w:bidi="ar-SA"/>
        </w:rPr>
      </w:pPr>
      <w:bookmarkStart w:id="22" w:name="_Toc171353182"/>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Pr="00472D87">
        <w:rPr>
          <w:rFonts w:ascii="Times New Roman" w:eastAsiaTheme="minorHAnsi" w:hAnsi="Times New Roman" w:cs="Times New Roman"/>
          <w:noProof/>
          <w:color w:val="auto"/>
          <w:lang w:val="ru-RU" w:bidi="ar-SA"/>
        </w:rPr>
        <w:t>4</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Прогноз расходов ООО «Сургутские городские электрические сети» на покупку тепловой энергии </w:t>
      </w:r>
      <w:r w:rsidRPr="00472D87">
        <w:rPr>
          <w:rFonts w:ascii="Times New Roman" w:eastAsia="Calibri" w:hAnsi="Times New Roman" w:cs="Times New Roman"/>
          <w:color w:val="auto"/>
          <w:szCs w:val="24"/>
          <w:lang w:val="ru-RU" w:eastAsia="ru-RU" w:bidi="ar-SA"/>
        </w:rPr>
        <w:t>в зоне деятельности «на территории городского округа Сургут» (кроме котельных по ул. Крылова, д. 55/2), сценарий 3</w:t>
      </w:r>
      <w:bookmarkEnd w:id="22"/>
      <w:r w:rsidR="00BE5B5F" w:rsidRPr="00472D87">
        <w:rPr>
          <w:rFonts w:ascii="Times New Roman" w:eastAsia="Calibri" w:hAnsi="Times New Roman" w:cs="Times New Roman"/>
          <w:color w:val="auto"/>
          <w:szCs w:val="24"/>
          <w:lang w:eastAsia="ru-RU" w:bidi="ar-SA"/>
        </w:rPr>
        <w:t xml:space="preserve"> (вариант разработчика)</w:t>
      </w:r>
    </w:p>
    <w:tbl>
      <w:tblPr>
        <w:tblW w:w="215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521"/>
        <w:gridCol w:w="1275"/>
        <w:gridCol w:w="1276"/>
        <w:gridCol w:w="1134"/>
        <w:gridCol w:w="1134"/>
        <w:gridCol w:w="1134"/>
        <w:gridCol w:w="1134"/>
        <w:gridCol w:w="1134"/>
        <w:gridCol w:w="1134"/>
        <w:gridCol w:w="1134"/>
        <w:gridCol w:w="1134"/>
        <w:gridCol w:w="1134"/>
        <w:gridCol w:w="1134"/>
        <w:gridCol w:w="1134"/>
      </w:tblGrid>
      <w:tr w:rsidR="00F2256C" w:rsidRPr="00472D87" w14:paraId="72C102E3" w14:textId="77777777" w:rsidTr="00F2256C">
        <w:trPr>
          <w:trHeight w:val="20"/>
        </w:trPr>
        <w:tc>
          <w:tcPr>
            <w:tcW w:w="6521" w:type="dxa"/>
            <w:shd w:val="clear" w:color="auto" w:fill="auto"/>
            <w:noWrap/>
            <w:vAlign w:val="center"/>
            <w:hideMark/>
          </w:tcPr>
          <w:p w14:paraId="4EDD6C17"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Наименование</w:t>
            </w:r>
          </w:p>
        </w:tc>
        <w:tc>
          <w:tcPr>
            <w:tcW w:w="1275" w:type="dxa"/>
            <w:shd w:val="clear" w:color="auto" w:fill="auto"/>
            <w:noWrap/>
            <w:vAlign w:val="center"/>
            <w:hideMark/>
          </w:tcPr>
          <w:p w14:paraId="1F887F35"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Ед. изм.</w:t>
            </w:r>
          </w:p>
        </w:tc>
        <w:tc>
          <w:tcPr>
            <w:tcW w:w="1276" w:type="dxa"/>
            <w:shd w:val="clear" w:color="auto" w:fill="auto"/>
            <w:noWrap/>
            <w:vAlign w:val="center"/>
            <w:hideMark/>
          </w:tcPr>
          <w:p w14:paraId="5284C75B"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2024</w:t>
            </w:r>
          </w:p>
        </w:tc>
        <w:tc>
          <w:tcPr>
            <w:tcW w:w="1134" w:type="dxa"/>
            <w:shd w:val="clear" w:color="auto" w:fill="auto"/>
            <w:noWrap/>
            <w:vAlign w:val="center"/>
            <w:hideMark/>
          </w:tcPr>
          <w:p w14:paraId="4AE0C340"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2025</w:t>
            </w:r>
          </w:p>
        </w:tc>
        <w:tc>
          <w:tcPr>
            <w:tcW w:w="1134" w:type="dxa"/>
            <w:shd w:val="clear" w:color="auto" w:fill="auto"/>
            <w:noWrap/>
            <w:vAlign w:val="center"/>
            <w:hideMark/>
          </w:tcPr>
          <w:p w14:paraId="2BAF5C3F"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2026</w:t>
            </w:r>
          </w:p>
        </w:tc>
        <w:tc>
          <w:tcPr>
            <w:tcW w:w="1134" w:type="dxa"/>
            <w:shd w:val="clear" w:color="auto" w:fill="auto"/>
            <w:noWrap/>
            <w:vAlign w:val="center"/>
            <w:hideMark/>
          </w:tcPr>
          <w:p w14:paraId="0172A93E"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2027</w:t>
            </w:r>
          </w:p>
        </w:tc>
        <w:tc>
          <w:tcPr>
            <w:tcW w:w="1134" w:type="dxa"/>
            <w:shd w:val="clear" w:color="auto" w:fill="auto"/>
            <w:noWrap/>
            <w:vAlign w:val="center"/>
            <w:hideMark/>
          </w:tcPr>
          <w:p w14:paraId="26D36686"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2028</w:t>
            </w:r>
          </w:p>
        </w:tc>
        <w:tc>
          <w:tcPr>
            <w:tcW w:w="1134" w:type="dxa"/>
            <w:shd w:val="clear" w:color="auto" w:fill="auto"/>
            <w:noWrap/>
            <w:vAlign w:val="center"/>
            <w:hideMark/>
          </w:tcPr>
          <w:p w14:paraId="1710E299"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2029</w:t>
            </w:r>
          </w:p>
        </w:tc>
        <w:tc>
          <w:tcPr>
            <w:tcW w:w="1134" w:type="dxa"/>
            <w:shd w:val="clear" w:color="auto" w:fill="auto"/>
            <w:noWrap/>
            <w:vAlign w:val="center"/>
            <w:hideMark/>
          </w:tcPr>
          <w:p w14:paraId="7DD1C43C"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2030</w:t>
            </w:r>
          </w:p>
        </w:tc>
        <w:tc>
          <w:tcPr>
            <w:tcW w:w="1134" w:type="dxa"/>
            <w:shd w:val="clear" w:color="auto" w:fill="auto"/>
            <w:noWrap/>
            <w:vAlign w:val="center"/>
            <w:hideMark/>
          </w:tcPr>
          <w:p w14:paraId="73622047"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2031</w:t>
            </w:r>
          </w:p>
        </w:tc>
        <w:tc>
          <w:tcPr>
            <w:tcW w:w="1134" w:type="dxa"/>
            <w:shd w:val="clear" w:color="auto" w:fill="auto"/>
            <w:noWrap/>
            <w:vAlign w:val="center"/>
            <w:hideMark/>
          </w:tcPr>
          <w:p w14:paraId="167D2A5F"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2032</w:t>
            </w:r>
          </w:p>
        </w:tc>
        <w:tc>
          <w:tcPr>
            <w:tcW w:w="1134" w:type="dxa"/>
            <w:shd w:val="clear" w:color="auto" w:fill="auto"/>
            <w:noWrap/>
            <w:vAlign w:val="center"/>
            <w:hideMark/>
          </w:tcPr>
          <w:p w14:paraId="5ACF4B9D"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2033</w:t>
            </w:r>
          </w:p>
        </w:tc>
        <w:tc>
          <w:tcPr>
            <w:tcW w:w="1134" w:type="dxa"/>
            <w:shd w:val="clear" w:color="auto" w:fill="auto"/>
            <w:noWrap/>
            <w:vAlign w:val="center"/>
            <w:hideMark/>
          </w:tcPr>
          <w:p w14:paraId="5D949C5A"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2034</w:t>
            </w:r>
          </w:p>
        </w:tc>
        <w:tc>
          <w:tcPr>
            <w:tcW w:w="1134" w:type="dxa"/>
            <w:shd w:val="clear" w:color="auto" w:fill="auto"/>
            <w:noWrap/>
            <w:vAlign w:val="center"/>
            <w:hideMark/>
          </w:tcPr>
          <w:p w14:paraId="293F0C20" w14:textId="77777777" w:rsidR="00F2256C" w:rsidRPr="00472D87" w:rsidRDefault="00F2256C" w:rsidP="00F2256C">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2035</w:t>
            </w:r>
          </w:p>
        </w:tc>
      </w:tr>
      <w:tr w:rsidR="002F56A0" w:rsidRPr="00472D87" w14:paraId="77B28388" w14:textId="77777777" w:rsidTr="002F56A0">
        <w:trPr>
          <w:trHeight w:val="20"/>
        </w:trPr>
        <w:tc>
          <w:tcPr>
            <w:tcW w:w="6521" w:type="dxa"/>
            <w:shd w:val="clear" w:color="auto" w:fill="auto"/>
            <w:vAlign w:val="center"/>
            <w:hideMark/>
          </w:tcPr>
          <w:p w14:paraId="7198A171"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Филиал ПАО «ОГК-2»- Сургутская ГРЭС-1</w:t>
            </w:r>
          </w:p>
        </w:tc>
        <w:tc>
          <w:tcPr>
            <w:tcW w:w="1275" w:type="dxa"/>
            <w:shd w:val="clear" w:color="auto" w:fill="auto"/>
            <w:vAlign w:val="center"/>
            <w:hideMark/>
          </w:tcPr>
          <w:p w14:paraId="07766A4F"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руб.</w:t>
            </w:r>
          </w:p>
        </w:tc>
        <w:tc>
          <w:tcPr>
            <w:tcW w:w="1276" w:type="dxa"/>
            <w:shd w:val="clear" w:color="auto" w:fill="auto"/>
            <w:noWrap/>
            <w:vAlign w:val="center"/>
            <w:hideMark/>
          </w:tcPr>
          <w:p w14:paraId="64D90EB8" w14:textId="1561622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970,57</w:t>
            </w:r>
          </w:p>
        </w:tc>
        <w:tc>
          <w:tcPr>
            <w:tcW w:w="1134" w:type="dxa"/>
            <w:shd w:val="clear" w:color="auto" w:fill="auto"/>
            <w:noWrap/>
            <w:vAlign w:val="center"/>
            <w:hideMark/>
          </w:tcPr>
          <w:p w14:paraId="7616A79F" w14:textId="3F4229B6"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1 052,99</w:t>
            </w:r>
          </w:p>
        </w:tc>
        <w:tc>
          <w:tcPr>
            <w:tcW w:w="1134" w:type="dxa"/>
            <w:shd w:val="clear" w:color="auto" w:fill="auto"/>
            <w:noWrap/>
            <w:vAlign w:val="center"/>
            <w:hideMark/>
          </w:tcPr>
          <w:p w14:paraId="5E29657D" w14:textId="08B84F9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1 238,68</w:t>
            </w:r>
          </w:p>
        </w:tc>
        <w:tc>
          <w:tcPr>
            <w:tcW w:w="1134" w:type="dxa"/>
            <w:shd w:val="clear" w:color="auto" w:fill="auto"/>
            <w:noWrap/>
            <w:vAlign w:val="center"/>
            <w:hideMark/>
          </w:tcPr>
          <w:p w14:paraId="75274772" w14:textId="3A7A60D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1 167,95</w:t>
            </w:r>
          </w:p>
        </w:tc>
        <w:tc>
          <w:tcPr>
            <w:tcW w:w="1134" w:type="dxa"/>
            <w:shd w:val="clear" w:color="auto" w:fill="auto"/>
            <w:noWrap/>
            <w:vAlign w:val="center"/>
            <w:hideMark/>
          </w:tcPr>
          <w:p w14:paraId="7EECD4D9" w14:textId="329DDD5F"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1 294,05</w:t>
            </w:r>
          </w:p>
        </w:tc>
        <w:tc>
          <w:tcPr>
            <w:tcW w:w="1134" w:type="dxa"/>
            <w:shd w:val="clear" w:color="auto" w:fill="auto"/>
            <w:noWrap/>
            <w:vAlign w:val="center"/>
            <w:hideMark/>
          </w:tcPr>
          <w:p w14:paraId="5EAE9386" w14:textId="26FA69BD"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1 331,55</w:t>
            </w:r>
          </w:p>
        </w:tc>
        <w:tc>
          <w:tcPr>
            <w:tcW w:w="1134" w:type="dxa"/>
            <w:shd w:val="clear" w:color="auto" w:fill="auto"/>
            <w:noWrap/>
            <w:vAlign w:val="center"/>
            <w:hideMark/>
          </w:tcPr>
          <w:p w14:paraId="6A5E5DE9" w14:textId="64BEC43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1 379,36</w:t>
            </w:r>
          </w:p>
        </w:tc>
        <w:tc>
          <w:tcPr>
            <w:tcW w:w="1134" w:type="dxa"/>
            <w:shd w:val="clear" w:color="auto" w:fill="auto"/>
            <w:noWrap/>
            <w:vAlign w:val="center"/>
            <w:hideMark/>
          </w:tcPr>
          <w:p w14:paraId="41459281" w14:textId="1DDE0F03"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1 418,84</w:t>
            </w:r>
          </w:p>
        </w:tc>
        <w:tc>
          <w:tcPr>
            <w:tcW w:w="1134" w:type="dxa"/>
            <w:shd w:val="clear" w:color="auto" w:fill="auto"/>
            <w:noWrap/>
            <w:vAlign w:val="center"/>
            <w:hideMark/>
          </w:tcPr>
          <w:p w14:paraId="2512370E" w14:textId="77D1E32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1 454,53</w:t>
            </w:r>
          </w:p>
        </w:tc>
        <w:tc>
          <w:tcPr>
            <w:tcW w:w="1134" w:type="dxa"/>
            <w:shd w:val="clear" w:color="auto" w:fill="auto"/>
            <w:noWrap/>
            <w:vAlign w:val="center"/>
            <w:hideMark/>
          </w:tcPr>
          <w:p w14:paraId="46D6E5E8" w14:textId="253A20AC"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1 489,90</w:t>
            </w:r>
          </w:p>
        </w:tc>
        <w:tc>
          <w:tcPr>
            <w:tcW w:w="1134" w:type="dxa"/>
            <w:shd w:val="clear" w:color="auto" w:fill="auto"/>
            <w:noWrap/>
            <w:vAlign w:val="center"/>
            <w:hideMark/>
          </w:tcPr>
          <w:p w14:paraId="3D3EDC9C" w14:textId="32F75D72"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1 522,88</w:t>
            </w:r>
          </w:p>
        </w:tc>
        <w:tc>
          <w:tcPr>
            <w:tcW w:w="1134" w:type="dxa"/>
            <w:shd w:val="clear" w:color="auto" w:fill="auto"/>
            <w:noWrap/>
            <w:vAlign w:val="center"/>
            <w:hideMark/>
          </w:tcPr>
          <w:p w14:paraId="2FA212A8" w14:textId="6A7FE7B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1 559,35</w:t>
            </w:r>
          </w:p>
        </w:tc>
      </w:tr>
      <w:tr w:rsidR="002F56A0" w:rsidRPr="00472D87" w14:paraId="4C0EF089" w14:textId="77777777" w:rsidTr="002F56A0">
        <w:trPr>
          <w:trHeight w:val="109"/>
        </w:trPr>
        <w:tc>
          <w:tcPr>
            <w:tcW w:w="6521" w:type="dxa"/>
            <w:shd w:val="clear" w:color="auto" w:fill="auto"/>
            <w:noWrap/>
            <w:vAlign w:val="center"/>
            <w:hideMark/>
          </w:tcPr>
          <w:p w14:paraId="166CE3B5"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объем </w:t>
            </w:r>
          </w:p>
        </w:tc>
        <w:tc>
          <w:tcPr>
            <w:tcW w:w="1275" w:type="dxa"/>
            <w:shd w:val="clear" w:color="auto" w:fill="auto"/>
            <w:noWrap/>
            <w:vAlign w:val="center"/>
            <w:hideMark/>
          </w:tcPr>
          <w:p w14:paraId="6A684E6C"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Гкал</w:t>
            </w:r>
          </w:p>
        </w:tc>
        <w:tc>
          <w:tcPr>
            <w:tcW w:w="1276" w:type="dxa"/>
            <w:shd w:val="clear" w:color="auto" w:fill="auto"/>
            <w:noWrap/>
            <w:vAlign w:val="center"/>
            <w:hideMark/>
          </w:tcPr>
          <w:p w14:paraId="3E9583DD" w14:textId="2346581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1 762,66</w:t>
            </w:r>
          </w:p>
        </w:tc>
        <w:tc>
          <w:tcPr>
            <w:tcW w:w="1134" w:type="dxa"/>
            <w:shd w:val="clear" w:color="auto" w:fill="auto"/>
            <w:noWrap/>
            <w:vAlign w:val="center"/>
            <w:hideMark/>
          </w:tcPr>
          <w:p w14:paraId="08F08E14" w14:textId="05CBF9F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1 551,89</w:t>
            </w:r>
          </w:p>
        </w:tc>
        <w:tc>
          <w:tcPr>
            <w:tcW w:w="1134" w:type="dxa"/>
            <w:shd w:val="clear" w:color="auto" w:fill="auto"/>
            <w:noWrap/>
            <w:vAlign w:val="center"/>
            <w:hideMark/>
          </w:tcPr>
          <w:p w14:paraId="0F87521C" w14:textId="5D68ABAA"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1 551,89</w:t>
            </w:r>
          </w:p>
        </w:tc>
        <w:tc>
          <w:tcPr>
            <w:tcW w:w="1134" w:type="dxa"/>
            <w:shd w:val="clear" w:color="auto" w:fill="auto"/>
            <w:noWrap/>
            <w:vAlign w:val="center"/>
            <w:hideMark/>
          </w:tcPr>
          <w:p w14:paraId="5565C287" w14:textId="5A67ADE9"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1 574,48</w:t>
            </w:r>
          </w:p>
        </w:tc>
        <w:tc>
          <w:tcPr>
            <w:tcW w:w="1134" w:type="dxa"/>
            <w:shd w:val="clear" w:color="auto" w:fill="auto"/>
            <w:noWrap/>
            <w:vAlign w:val="center"/>
            <w:hideMark/>
          </w:tcPr>
          <w:p w14:paraId="3BE4A463" w14:textId="2ADCB94A"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1 735,91</w:t>
            </w:r>
          </w:p>
        </w:tc>
        <w:tc>
          <w:tcPr>
            <w:tcW w:w="1134" w:type="dxa"/>
            <w:shd w:val="clear" w:color="auto" w:fill="auto"/>
            <w:noWrap/>
            <w:vAlign w:val="center"/>
            <w:hideMark/>
          </w:tcPr>
          <w:p w14:paraId="4D8340A8" w14:textId="2301000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1 746,46</w:t>
            </w:r>
          </w:p>
        </w:tc>
        <w:tc>
          <w:tcPr>
            <w:tcW w:w="1134" w:type="dxa"/>
            <w:shd w:val="clear" w:color="auto" w:fill="auto"/>
            <w:noWrap/>
            <w:vAlign w:val="center"/>
            <w:hideMark/>
          </w:tcPr>
          <w:p w14:paraId="3F544CF1" w14:textId="294E397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1 770,89</w:t>
            </w:r>
          </w:p>
        </w:tc>
        <w:tc>
          <w:tcPr>
            <w:tcW w:w="1134" w:type="dxa"/>
            <w:shd w:val="clear" w:color="auto" w:fill="auto"/>
            <w:noWrap/>
            <w:vAlign w:val="center"/>
            <w:hideMark/>
          </w:tcPr>
          <w:p w14:paraId="20188036" w14:textId="3ABFC06A"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1 784,07</w:t>
            </w:r>
          </w:p>
        </w:tc>
        <w:tc>
          <w:tcPr>
            <w:tcW w:w="1134" w:type="dxa"/>
            <w:shd w:val="clear" w:color="auto" w:fill="auto"/>
            <w:noWrap/>
            <w:vAlign w:val="center"/>
            <w:hideMark/>
          </w:tcPr>
          <w:p w14:paraId="66FB561B" w14:textId="2B07E543"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1 795,37</w:t>
            </w:r>
          </w:p>
        </w:tc>
        <w:tc>
          <w:tcPr>
            <w:tcW w:w="1134" w:type="dxa"/>
            <w:shd w:val="clear" w:color="auto" w:fill="auto"/>
            <w:noWrap/>
            <w:vAlign w:val="center"/>
            <w:hideMark/>
          </w:tcPr>
          <w:p w14:paraId="53233661" w14:textId="4F04E874"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1 802,53</w:t>
            </w:r>
          </w:p>
        </w:tc>
        <w:tc>
          <w:tcPr>
            <w:tcW w:w="1134" w:type="dxa"/>
            <w:shd w:val="clear" w:color="auto" w:fill="auto"/>
            <w:noWrap/>
            <w:vAlign w:val="center"/>
            <w:hideMark/>
          </w:tcPr>
          <w:p w14:paraId="08EA08A6" w14:textId="35093ABC"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1 807,42</w:t>
            </w:r>
          </w:p>
        </w:tc>
        <w:tc>
          <w:tcPr>
            <w:tcW w:w="1134" w:type="dxa"/>
            <w:shd w:val="clear" w:color="auto" w:fill="auto"/>
            <w:noWrap/>
            <w:vAlign w:val="center"/>
            <w:hideMark/>
          </w:tcPr>
          <w:p w14:paraId="155A80E1" w14:textId="487DD8F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1 816,00</w:t>
            </w:r>
          </w:p>
        </w:tc>
      </w:tr>
      <w:tr w:rsidR="002F56A0" w:rsidRPr="00472D87" w14:paraId="0C808859" w14:textId="77777777" w:rsidTr="002F56A0">
        <w:trPr>
          <w:trHeight w:val="20"/>
        </w:trPr>
        <w:tc>
          <w:tcPr>
            <w:tcW w:w="6521" w:type="dxa"/>
            <w:shd w:val="clear" w:color="auto" w:fill="auto"/>
            <w:noWrap/>
            <w:vAlign w:val="center"/>
            <w:hideMark/>
          </w:tcPr>
          <w:p w14:paraId="742E8578"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тариф</w:t>
            </w:r>
          </w:p>
        </w:tc>
        <w:tc>
          <w:tcPr>
            <w:tcW w:w="1275" w:type="dxa"/>
            <w:shd w:val="clear" w:color="auto" w:fill="auto"/>
            <w:noWrap/>
            <w:vAlign w:val="center"/>
            <w:hideMark/>
          </w:tcPr>
          <w:p w14:paraId="37C3344C"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1276" w:type="dxa"/>
            <w:shd w:val="clear" w:color="auto" w:fill="auto"/>
            <w:noWrap/>
            <w:vAlign w:val="center"/>
            <w:hideMark/>
          </w:tcPr>
          <w:p w14:paraId="56BA0A12" w14:textId="7F48BCD6"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550,63</w:t>
            </w:r>
          </w:p>
        </w:tc>
        <w:tc>
          <w:tcPr>
            <w:tcW w:w="1134" w:type="dxa"/>
            <w:shd w:val="clear" w:color="auto" w:fill="auto"/>
            <w:noWrap/>
            <w:vAlign w:val="center"/>
            <w:hideMark/>
          </w:tcPr>
          <w:p w14:paraId="3A2132CD" w14:textId="3A54F25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678,52</w:t>
            </w:r>
          </w:p>
        </w:tc>
        <w:tc>
          <w:tcPr>
            <w:tcW w:w="1134" w:type="dxa"/>
            <w:shd w:val="clear" w:color="auto" w:fill="auto"/>
            <w:noWrap/>
            <w:vAlign w:val="center"/>
            <w:hideMark/>
          </w:tcPr>
          <w:p w14:paraId="26A6A948" w14:textId="4D878D62"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798,18</w:t>
            </w:r>
          </w:p>
        </w:tc>
        <w:tc>
          <w:tcPr>
            <w:tcW w:w="1134" w:type="dxa"/>
            <w:shd w:val="clear" w:color="auto" w:fill="auto"/>
            <w:noWrap/>
            <w:vAlign w:val="center"/>
            <w:hideMark/>
          </w:tcPr>
          <w:p w14:paraId="62B8FB95" w14:textId="2F997F1F"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741,80</w:t>
            </w:r>
          </w:p>
        </w:tc>
        <w:tc>
          <w:tcPr>
            <w:tcW w:w="1134" w:type="dxa"/>
            <w:shd w:val="clear" w:color="auto" w:fill="auto"/>
            <w:noWrap/>
            <w:vAlign w:val="center"/>
            <w:hideMark/>
          </w:tcPr>
          <w:p w14:paraId="6D986775" w14:textId="7A7CA8E9"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745,46</w:t>
            </w:r>
          </w:p>
        </w:tc>
        <w:tc>
          <w:tcPr>
            <w:tcW w:w="1134" w:type="dxa"/>
            <w:shd w:val="clear" w:color="auto" w:fill="auto"/>
            <w:noWrap/>
            <w:vAlign w:val="center"/>
            <w:hideMark/>
          </w:tcPr>
          <w:p w14:paraId="0AC5D5AA" w14:textId="22CF10E0"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762,43</w:t>
            </w:r>
          </w:p>
        </w:tc>
        <w:tc>
          <w:tcPr>
            <w:tcW w:w="1134" w:type="dxa"/>
            <w:shd w:val="clear" w:color="auto" w:fill="auto"/>
            <w:noWrap/>
            <w:vAlign w:val="center"/>
            <w:hideMark/>
          </w:tcPr>
          <w:p w14:paraId="62A28C6F" w14:textId="0085722F"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778,91</w:t>
            </w:r>
          </w:p>
        </w:tc>
        <w:tc>
          <w:tcPr>
            <w:tcW w:w="1134" w:type="dxa"/>
            <w:shd w:val="clear" w:color="auto" w:fill="auto"/>
            <w:noWrap/>
            <w:vAlign w:val="center"/>
            <w:hideMark/>
          </w:tcPr>
          <w:p w14:paraId="10F26893" w14:textId="5CA8ECED"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795,28</w:t>
            </w:r>
          </w:p>
        </w:tc>
        <w:tc>
          <w:tcPr>
            <w:tcW w:w="1134" w:type="dxa"/>
            <w:shd w:val="clear" w:color="auto" w:fill="auto"/>
            <w:noWrap/>
            <w:vAlign w:val="center"/>
            <w:hideMark/>
          </w:tcPr>
          <w:p w14:paraId="3EA2989C" w14:textId="3860407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810,16</w:t>
            </w:r>
          </w:p>
        </w:tc>
        <w:tc>
          <w:tcPr>
            <w:tcW w:w="1134" w:type="dxa"/>
            <w:shd w:val="clear" w:color="auto" w:fill="auto"/>
            <w:noWrap/>
            <w:vAlign w:val="center"/>
            <w:hideMark/>
          </w:tcPr>
          <w:p w14:paraId="7EC55DE7" w14:textId="6F9A918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826,56</w:t>
            </w:r>
          </w:p>
        </w:tc>
        <w:tc>
          <w:tcPr>
            <w:tcW w:w="1134" w:type="dxa"/>
            <w:shd w:val="clear" w:color="auto" w:fill="auto"/>
            <w:noWrap/>
            <w:vAlign w:val="center"/>
            <w:hideMark/>
          </w:tcPr>
          <w:p w14:paraId="74B060D3" w14:textId="2B37819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842,57</w:t>
            </w:r>
          </w:p>
        </w:tc>
        <w:tc>
          <w:tcPr>
            <w:tcW w:w="1134" w:type="dxa"/>
            <w:shd w:val="clear" w:color="auto" w:fill="auto"/>
            <w:noWrap/>
            <w:vAlign w:val="center"/>
            <w:hideMark/>
          </w:tcPr>
          <w:p w14:paraId="2D7F6CE0" w14:textId="3F18168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858,67</w:t>
            </w:r>
          </w:p>
        </w:tc>
      </w:tr>
      <w:tr w:rsidR="002F56A0" w:rsidRPr="00472D87" w14:paraId="06EEC2DB" w14:textId="77777777" w:rsidTr="002F56A0">
        <w:trPr>
          <w:trHeight w:val="20"/>
        </w:trPr>
        <w:tc>
          <w:tcPr>
            <w:tcW w:w="6521" w:type="dxa"/>
            <w:shd w:val="clear" w:color="auto" w:fill="auto"/>
            <w:vAlign w:val="center"/>
            <w:hideMark/>
          </w:tcPr>
          <w:p w14:paraId="39FB6FEF"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sz w:val="18"/>
                <w:szCs w:val="18"/>
                <w:lang w:val="ru-RU" w:eastAsia="ru-RU" w:bidi="ar-SA"/>
              </w:rPr>
              <w:t>Филиал «Сургутская ГРЭС-2» ПАО «Юнипро»</w:t>
            </w:r>
          </w:p>
        </w:tc>
        <w:tc>
          <w:tcPr>
            <w:tcW w:w="1275" w:type="dxa"/>
            <w:shd w:val="clear" w:color="auto" w:fill="auto"/>
            <w:vAlign w:val="center"/>
            <w:hideMark/>
          </w:tcPr>
          <w:p w14:paraId="7E02071A"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руб.</w:t>
            </w:r>
          </w:p>
        </w:tc>
        <w:tc>
          <w:tcPr>
            <w:tcW w:w="1276" w:type="dxa"/>
            <w:shd w:val="clear" w:color="auto" w:fill="auto"/>
            <w:noWrap/>
            <w:vAlign w:val="center"/>
            <w:hideMark/>
          </w:tcPr>
          <w:p w14:paraId="2ED76423" w14:textId="107A788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607,22</w:t>
            </w:r>
          </w:p>
        </w:tc>
        <w:tc>
          <w:tcPr>
            <w:tcW w:w="1134" w:type="dxa"/>
            <w:shd w:val="clear" w:color="auto" w:fill="auto"/>
            <w:noWrap/>
            <w:vAlign w:val="center"/>
            <w:hideMark/>
          </w:tcPr>
          <w:p w14:paraId="18295794" w14:textId="223A0A3D"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702,65</w:t>
            </w:r>
          </w:p>
        </w:tc>
        <w:tc>
          <w:tcPr>
            <w:tcW w:w="1134" w:type="dxa"/>
            <w:shd w:val="clear" w:color="auto" w:fill="auto"/>
            <w:noWrap/>
            <w:vAlign w:val="center"/>
            <w:hideMark/>
          </w:tcPr>
          <w:p w14:paraId="05117979" w14:textId="6441D6B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682,07</w:t>
            </w:r>
          </w:p>
        </w:tc>
        <w:tc>
          <w:tcPr>
            <w:tcW w:w="1134" w:type="dxa"/>
            <w:shd w:val="clear" w:color="auto" w:fill="auto"/>
            <w:noWrap/>
            <w:vAlign w:val="center"/>
            <w:hideMark/>
          </w:tcPr>
          <w:p w14:paraId="0A6DCCFC" w14:textId="70D323B1"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743,63</w:t>
            </w:r>
          </w:p>
        </w:tc>
        <w:tc>
          <w:tcPr>
            <w:tcW w:w="1134" w:type="dxa"/>
            <w:shd w:val="clear" w:color="auto" w:fill="auto"/>
            <w:noWrap/>
            <w:vAlign w:val="center"/>
            <w:hideMark/>
          </w:tcPr>
          <w:p w14:paraId="315D919A" w14:textId="6576E3A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771,10</w:t>
            </w:r>
          </w:p>
        </w:tc>
        <w:tc>
          <w:tcPr>
            <w:tcW w:w="1134" w:type="dxa"/>
            <w:shd w:val="clear" w:color="auto" w:fill="auto"/>
            <w:noWrap/>
            <w:vAlign w:val="center"/>
            <w:hideMark/>
          </w:tcPr>
          <w:p w14:paraId="6DA7814E" w14:textId="65AFD546"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797,26</w:t>
            </w:r>
          </w:p>
        </w:tc>
        <w:tc>
          <w:tcPr>
            <w:tcW w:w="1134" w:type="dxa"/>
            <w:shd w:val="clear" w:color="auto" w:fill="auto"/>
            <w:noWrap/>
            <w:vAlign w:val="center"/>
            <w:hideMark/>
          </w:tcPr>
          <w:p w14:paraId="4E188EA9" w14:textId="7EC79E56"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821,29</w:t>
            </w:r>
          </w:p>
        </w:tc>
        <w:tc>
          <w:tcPr>
            <w:tcW w:w="1134" w:type="dxa"/>
            <w:shd w:val="clear" w:color="auto" w:fill="auto"/>
            <w:noWrap/>
            <w:vAlign w:val="center"/>
            <w:hideMark/>
          </w:tcPr>
          <w:p w14:paraId="1F25D704" w14:textId="143A12F6"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841,18</w:t>
            </w:r>
          </w:p>
        </w:tc>
        <w:tc>
          <w:tcPr>
            <w:tcW w:w="1134" w:type="dxa"/>
            <w:shd w:val="clear" w:color="auto" w:fill="auto"/>
            <w:noWrap/>
            <w:vAlign w:val="center"/>
            <w:hideMark/>
          </w:tcPr>
          <w:p w14:paraId="09B68455" w14:textId="08B827E4"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860,85</w:t>
            </w:r>
          </w:p>
        </w:tc>
        <w:tc>
          <w:tcPr>
            <w:tcW w:w="1134" w:type="dxa"/>
            <w:shd w:val="clear" w:color="auto" w:fill="auto"/>
            <w:noWrap/>
            <w:vAlign w:val="center"/>
            <w:hideMark/>
          </w:tcPr>
          <w:p w14:paraId="39FF561E" w14:textId="57801AF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879,70</w:t>
            </w:r>
          </w:p>
        </w:tc>
        <w:tc>
          <w:tcPr>
            <w:tcW w:w="1134" w:type="dxa"/>
            <w:shd w:val="clear" w:color="auto" w:fill="auto"/>
            <w:noWrap/>
            <w:vAlign w:val="center"/>
            <w:hideMark/>
          </w:tcPr>
          <w:p w14:paraId="1397A14E" w14:textId="26D07CFC"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899,54</w:t>
            </w:r>
          </w:p>
        </w:tc>
        <w:tc>
          <w:tcPr>
            <w:tcW w:w="1134" w:type="dxa"/>
            <w:shd w:val="clear" w:color="auto" w:fill="auto"/>
            <w:noWrap/>
            <w:vAlign w:val="center"/>
            <w:hideMark/>
          </w:tcPr>
          <w:p w14:paraId="3B13F019" w14:textId="63D72883"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917,41</w:t>
            </w:r>
          </w:p>
        </w:tc>
      </w:tr>
      <w:tr w:rsidR="002F56A0" w:rsidRPr="00472D87" w14:paraId="2F0DAA9F" w14:textId="77777777" w:rsidTr="002F56A0">
        <w:trPr>
          <w:trHeight w:val="20"/>
        </w:trPr>
        <w:tc>
          <w:tcPr>
            <w:tcW w:w="6521" w:type="dxa"/>
            <w:shd w:val="clear" w:color="auto" w:fill="auto"/>
            <w:noWrap/>
            <w:vAlign w:val="center"/>
            <w:hideMark/>
          </w:tcPr>
          <w:p w14:paraId="10B601E3"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объем </w:t>
            </w:r>
          </w:p>
        </w:tc>
        <w:tc>
          <w:tcPr>
            <w:tcW w:w="1275" w:type="dxa"/>
            <w:shd w:val="clear" w:color="auto" w:fill="auto"/>
            <w:noWrap/>
            <w:vAlign w:val="center"/>
            <w:hideMark/>
          </w:tcPr>
          <w:p w14:paraId="31730907"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Гкал</w:t>
            </w:r>
          </w:p>
        </w:tc>
        <w:tc>
          <w:tcPr>
            <w:tcW w:w="1276" w:type="dxa"/>
            <w:shd w:val="clear" w:color="auto" w:fill="auto"/>
            <w:noWrap/>
            <w:vAlign w:val="center"/>
            <w:hideMark/>
          </w:tcPr>
          <w:p w14:paraId="252E27CA" w14:textId="45DC06A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893,96</w:t>
            </w:r>
          </w:p>
        </w:tc>
        <w:tc>
          <w:tcPr>
            <w:tcW w:w="1134" w:type="dxa"/>
            <w:shd w:val="clear" w:color="auto" w:fill="auto"/>
            <w:noWrap/>
            <w:vAlign w:val="center"/>
            <w:hideMark/>
          </w:tcPr>
          <w:p w14:paraId="76B9267A" w14:textId="60CCD4A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841,02</w:t>
            </w:r>
          </w:p>
        </w:tc>
        <w:tc>
          <w:tcPr>
            <w:tcW w:w="1134" w:type="dxa"/>
            <w:shd w:val="clear" w:color="auto" w:fill="auto"/>
            <w:noWrap/>
            <w:vAlign w:val="center"/>
            <w:hideMark/>
          </w:tcPr>
          <w:p w14:paraId="38061C11" w14:textId="7D3F77F9"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841,02</w:t>
            </w:r>
          </w:p>
        </w:tc>
        <w:tc>
          <w:tcPr>
            <w:tcW w:w="1134" w:type="dxa"/>
            <w:shd w:val="clear" w:color="auto" w:fill="auto"/>
            <w:noWrap/>
            <w:vAlign w:val="center"/>
            <w:hideMark/>
          </w:tcPr>
          <w:p w14:paraId="5D6F9ADB" w14:textId="6C8CE04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897,60</w:t>
            </w:r>
          </w:p>
        </w:tc>
        <w:tc>
          <w:tcPr>
            <w:tcW w:w="1134" w:type="dxa"/>
            <w:shd w:val="clear" w:color="auto" w:fill="auto"/>
            <w:noWrap/>
            <w:vAlign w:val="center"/>
            <w:hideMark/>
          </w:tcPr>
          <w:p w14:paraId="1D94A5DE" w14:textId="4F05D5D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913,03</w:t>
            </w:r>
          </w:p>
        </w:tc>
        <w:tc>
          <w:tcPr>
            <w:tcW w:w="1134" w:type="dxa"/>
            <w:shd w:val="clear" w:color="auto" w:fill="auto"/>
            <w:noWrap/>
            <w:vAlign w:val="center"/>
            <w:hideMark/>
          </w:tcPr>
          <w:p w14:paraId="6AABF51C" w14:textId="6410082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925,11</w:t>
            </w:r>
          </w:p>
        </w:tc>
        <w:tc>
          <w:tcPr>
            <w:tcW w:w="1134" w:type="dxa"/>
            <w:shd w:val="clear" w:color="auto" w:fill="auto"/>
            <w:noWrap/>
            <w:vAlign w:val="center"/>
            <w:hideMark/>
          </w:tcPr>
          <w:p w14:paraId="61E72D9A" w14:textId="1834B43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932,92</w:t>
            </w:r>
          </w:p>
        </w:tc>
        <w:tc>
          <w:tcPr>
            <w:tcW w:w="1134" w:type="dxa"/>
            <w:shd w:val="clear" w:color="auto" w:fill="auto"/>
            <w:noWrap/>
            <w:vAlign w:val="center"/>
            <w:hideMark/>
          </w:tcPr>
          <w:p w14:paraId="7CCD6580" w14:textId="3B8D19D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935,57</w:t>
            </w:r>
          </w:p>
        </w:tc>
        <w:tc>
          <w:tcPr>
            <w:tcW w:w="1134" w:type="dxa"/>
            <w:shd w:val="clear" w:color="auto" w:fill="auto"/>
            <w:noWrap/>
            <w:vAlign w:val="center"/>
            <w:hideMark/>
          </w:tcPr>
          <w:p w14:paraId="6EBBE9AA" w14:textId="42E5FA76"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938,02</w:t>
            </w:r>
          </w:p>
        </w:tc>
        <w:tc>
          <w:tcPr>
            <w:tcW w:w="1134" w:type="dxa"/>
            <w:shd w:val="clear" w:color="auto" w:fill="auto"/>
            <w:noWrap/>
            <w:vAlign w:val="center"/>
            <w:hideMark/>
          </w:tcPr>
          <w:p w14:paraId="3A001CDD" w14:textId="5295AEC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940,55</w:t>
            </w:r>
          </w:p>
        </w:tc>
        <w:tc>
          <w:tcPr>
            <w:tcW w:w="1134" w:type="dxa"/>
            <w:shd w:val="clear" w:color="auto" w:fill="auto"/>
            <w:noWrap/>
            <w:vAlign w:val="center"/>
            <w:hideMark/>
          </w:tcPr>
          <w:p w14:paraId="316018BC" w14:textId="24DDD74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943,76</w:t>
            </w:r>
          </w:p>
        </w:tc>
        <w:tc>
          <w:tcPr>
            <w:tcW w:w="1134" w:type="dxa"/>
            <w:shd w:val="clear" w:color="auto" w:fill="auto"/>
            <w:noWrap/>
            <w:vAlign w:val="center"/>
            <w:hideMark/>
          </w:tcPr>
          <w:p w14:paraId="4EA1C4F4" w14:textId="2779DACE"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943,76</w:t>
            </w:r>
          </w:p>
        </w:tc>
      </w:tr>
      <w:tr w:rsidR="002F56A0" w:rsidRPr="00472D87" w14:paraId="1704E569" w14:textId="77777777" w:rsidTr="002F56A0">
        <w:tblPrEx>
          <w:tblCellMar>
            <w:left w:w="108" w:type="dxa"/>
            <w:right w:w="108" w:type="dxa"/>
          </w:tblCellMar>
        </w:tblPrEx>
        <w:trPr>
          <w:trHeight w:val="20"/>
        </w:trPr>
        <w:tc>
          <w:tcPr>
            <w:tcW w:w="6521" w:type="dxa"/>
            <w:shd w:val="clear" w:color="auto" w:fill="auto"/>
            <w:noWrap/>
            <w:vAlign w:val="center"/>
            <w:hideMark/>
          </w:tcPr>
          <w:p w14:paraId="3A575168"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тариф</w:t>
            </w:r>
          </w:p>
        </w:tc>
        <w:tc>
          <w:tcPr>
            <w:tcW w:w="1275" w:type="dxa"/>
            <w:shd w:val="clear" w:color="auto" w:fill="auto"/>
            <w:noWrap/>
            <w:vAlign w:val="center"/>
            <w:hideMark/>
          </w:tcPr>
          <w:p w14:paraId="42DACCBC" w14:textId="77777777" w:rsidR="002F56A0" w:rsidRPr="00472D87" w:rsidRDefault="002F56A0" w:rsidP="002F56A0">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1276" w:type="dxa"/>
            <w:shd w:val="clear" w:color="auto" w:fill="auto"/>
            <w:noWrap/>
            <w:vAlign w:val="center"/>
            <w:hideMark/>
          </w:tcPr>
          <w:p w14:paraId="5EED2CD9" w14:textId="3BE5D86C"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679,24</w:t>
            </w:r>
          </w:p>
        </w:tc>
        <w:tc>
          <w:tcPr>
            <w:tcW w:w="1134" w:type="dxa"/>
            <w:shd w:val="clear" w:color="auto" w:fill="auto"/>
            <w:noWrap/>
            <w:vAlign w:val="center"/>
            <w:hideMark/>
          </w:tcPr>
          <w:p w14:paraId="4BDE77E5" w14:textId="1155C7C4"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835,48</w:t>
            </w:r>
          </w:p>
        </w:tc>
        <w:tc>
          <w:tcPr>
            <w:tcW w:w="1134" w:type="dxa"/>
            <w:shd w:val="clear" w:color="auto" w:fill="auto"/>
            <w:noWrap/>
            <w:vAlign w:val="center"/>
            <w:hideMark/>
          </w:tcPr>
          <w:p w14:paraId="30AA57B8" w14:textId="21656DA0"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811,00</w:t>
            </w:r>
          </w:p>
        </w:tc>
        <w:tc>
          <w:tcPr>
            <w:tcW w:w="1134" w:type="dxa"/>
            <w:shd w:val="clear" w:color="auto" w:fill="auto"/>
            <w:noWrap/>
            <w:vAlign w:val="center"/>
            <w:hideMark/>
          </w:tcPr>
          <w:p w14:paraId="11F40B48" w14:textId="5AB2A067"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828,47</w:t>
            </w:r>
          </w:p>
        </w:tc>
        <w:tc>
          <w:tcPr>
            <w:tcW w:w="1134" w:type="dxa"/>
            <w:shd w:val="clear" w:color="auto" w:fill="auto"/>
            <w:noWrap/>
            <w:vAlign w:val="center"/>
            <w:hideMark/>
          </w:tcPr>
          <w:p w14:paraId="5A61900A" w14:textId="2027FCE8"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844,55</w:t>
            </w:r>
          </w:p>
        </w:tc>
        <w:tc>
          <w:tcPr>
            <w:tcW w:w="1134" w:type="dxa"/>
            <w:shd w:val="clear" w:color="auto" w:fill="auto"/>
            <w:noWrap/>
            <w:vAlign w:val="center"/>
            <w:hideMark/>
          </w:tcPr>
          <w:p w14:paraId="6BDFA307" w14:textId="5120E886"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861,80</w:t>
            </w:r>
          </w:p>
        </w:tc>
        <w:tc>
          <w:tcPr>
            <w:tcW w:w="1134" w:type="dxa"/>
            <w:shd w:val="clear" w:color="auto" w:fill="auto"/>
            <w:noWrap/>
            <w:vAlign w:val="center"/>
            <w:hideMark/>
          </w:tcPr>
          <w:p w14:paraId="7D7E23BF" w14:textId="7285FB96"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880,35</w:t>
            </w:r>
          </w:p>
        </w:tc>
        <w:tc>
          <w:tcPr>
            <w:tcW w:w="1134" w:type="dxa"/>
            <w:shd w:val="clear" w:color="auto" w:fill="auto"/>
            <w:noWrap/>
            <w:vAlign w:val="center"/>
            <w:hideMark/>
          </w:tcPr>
          <w:p w14:paraId="6B2E5F47" w14:textId="52498A35"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899,11</w:t>
            </w:r>
          </w:p>
        </w:tc>
        <w:tc>
          <w:tcPr>
            <w:tcW w:w="1134" w:type="dxa"/>
            <w:shd w:val="clear" w:color="auto" w:fill="auto"/>
            <w:noWrap/>
            <w:vAlign w:val="center"/>
            <w:hideMark/>
          </w:tcPr>
          <w:p w14:paraId="6D0A2199" w14:textId="66A70923"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917,73</w:t>
            </w:r>
          </w:p>
        </w:tc>
        <w:tc>
          <w:tcPr>
            <w:tcW w:w="1134" w:type="dxa"/>
            <w:shd w:val="clear" w:color="auto" w:fill="auto"/>
            <w:noWrap/>
            <w:vAlign w:val="center"/>
            <w:hideMark/>
          </w:tcPr>
          <w:p w14:paraId="38B7DFB2" w14:textId="431B363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935,31</w:t>
            </w:r>
          </w:p>
        </w:tc>
        <w:tc>
          <w:tcPr>
            <w:tcW w:w="1134" w:type="dxa"/>
            <w:shd w:val="clear" w:color="auto" w:fill="auto"/>
            <w:noWrap/>
            <w:vAlign w:val="center"/>
            <w:hideMark/>
          </w:tcPr>
          <w:p w14:paraId="010D85E9" w14:textId="3B77223B"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953,14</w:t>
            </w:r>
          </w:p>
        </w:tc>
        <w:tc>
          <w:tcPr>
            <w:tcW w:w="1134" w:type="dxa"/>
            <w:shd w:val="clear" w:color="auto" w:fill="auto"/>
            <w:noWrap/>
            <w:vAlign w:val="center"/>
            <w:hideMark/>
          </w:tcPr>
          <w:p w14:paraId="7ED6F1BD" w14:textId="2D6F27C4"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972,08</w:t>
            </w:r>
          </w:p>
        </w:tc>
      </w:tr>
      <w:tr w:rsidR="002F56A0" w:rsidRPr="00472D87" w14:paraId="217BC6D1" w14:textId="77777777" w:rsidTr="002F56A0">
        <w:trPr>
          <w:trHeight w:val="20"/>
        </w:trPr>
        <w:tc>
          <w:tcPr>
            <w:tcW w:w="6521" w:type="dxa"/>
            <w:shd w:val="clear" w:color="auto" w:fill="auto"/>
            <w:noWrap/>
            <w:vAlign w:val="center"/>
            <w:hideMark/>
          </w:tcPr>
          <w:p w14:paraId="31E1B500"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ИТОГО</w:t>
            </w:r>
          </w:p>
        </w:tc>
        <w:tc>
          <w:tcPr>
            <w:tcW w:w="1275" w:type="dxa"/>
            <w:shd w:val="clear" w:color="auto" w:fill="auto"/>
            <w:vAlign w:val="center"/>
            <w:hideMark/>
          </w:tcPr>
          <w:p w14:paraId="3AE9A242" w14:textId="77777777" w:rsidR="002F56A0" w:rsidRPr="00472D87" w:rsidRDefault="002F56A0" w:rsidP="002F56A0">
            <w:pPr>
              <w:spacing w:line="240" w:lineRule="auto"/>
              <w:ind w:firstLine="0"/>
              <w:jc w:val="center"/>
              <w:rPr>
                <w:rFonts w:ascii="Times New Roman" w:eastAsia="Times New Roman" w:hAnsi="Times New Roman" w:cs="Times New Roman"/>
                <w:b/>
                <w:sz w:val="18"/>
                <w:szCs w:val="18"/>
                <w:lang w:val="ru-RU" w:eastAsia="ru-RU" w:bidi="ar-SA"/>
              </w:rPr>
            </w:pPr>
            <w:r w:rsidRPr="00472D87">
              <w:rPr>
                <w:rFonts w:ascii="Times New Roman" w:eastAsia="Times New Roman" w:hAnsi="Times New Roman" w:cs="Times New Roman"/>
                <w:b/>
                <w:sz w:val="18"/>
                <w:szCs w:val="18"/>
                <w:lang w:val="ru-RU" w:eastAsia="ru-RU" w:bidi="ar-SA"/>
              </w:rPr>
              <w:t>тыс. руб.</w:t>
            </w:r>
          </w:p>
        </w:tc>
        <w:tc>
          <w:tcPr>
            <w:tcW w:w="1276" w:type="dxa"/>
            <w:shd w:val="clear" w:color="auto" w:fill="auto"/>
            <w:noWrap/>
            <w:vAlign w:val="center"/>
            <w:hideMark/>
          </w:tcPr>
          <w:p w14:paraId="30028EFA" w14:textId="6CC5803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1 577,78</w:t>
            </w:r>
          </w:p>
        </w:tc>
        <w:tc>
          <w:tcPr>
            <w:tcW w:w="1134" w:type="dxa"/>
            <w:shd w:val="clear" w:color="auto" w:fill="auto"/>
            <w:noWrap/>
            <w:vAlign w:val="center"/>
            <w:hideMark/>
          </w:tcPr>
          <w:p w14:paraId="6D33CDDB" w14:textId="11567DE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1 755,64</w:t>
            </w:r>
          </w:p>
        </w:tc>
        <w:tc>
          <w:tcPr>
            <w:tcW w:w="1134" w:type="dxa"/>
            <w:shd w:val="clear" w:color="auto" w:fill="auto"/>
            <w:noWrap/>
            <w:vAlign w:val="center"/>
            <w:hideMark/>
          </w:tcPr>
          <w:p w14:paraId="776D3DDF" w14:textId="42099B3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1 920,75</w:t>
            </w:r>
          </w:p>
        </w:tc>
        <w:tc>
          <w:tcPr>
            <w:tcW w:w="1134" w:type="dxa"/>
            <w:shd w:val="clear" w:color="auto" w:fill="auto"/>
            <w:noWrap/>
            <w:vAlign w:val="center"/>
            <w:hideMark/>
          </w:tcPr>
          <w:p w14:paraId="34EB82D5" w14:textId="3808CD6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1 911,58</w:t>
            </w:r>
          </w:p>
        </w:tc>
        <w:tc>
          <w:tcPr>
            <w:tcW w:w="1134" w:type="dxa"/>
            <w:shd w:val="clear" w:color="auto" w:fill="auto"/>
            <w:noWrap/>
            <w:vAlign w:val="center"/>
            <w:hideMark/>
          </w:tcPr>
          <w:p w14:paraId="4A06F1BB" w14:textId="77AE892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2 065,15</w:t>
            </w:r>
          </w:p>
        </w:tc>
        <w:tc>
          <w:tcPr>
            <w:tcW w:w="1134" w:type="dxa"/>
            <w:shd w:val="clear" w:color="auto" w:fill="auto"/>
            <w:noWrap/>
            <w:vAlign w:val="center"/>
            <w:hideMark/>
          </w:tcPr>
          <w:p w14:paraId="0774704C" w14:textId="3EE0172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2 128,82</w:t>
            </w:r>
          </w:p>
        </w:tc>
        <w:tc>
          <w:tcPr>
            <w:tcW w:w="1134" w:type="dxa"/>
            <w:shd w:val="clear" w:color="auto" w:fill="auto"/>
            <w:noWrap/>
            <w:vAlign w:val="center"/>
            <w:hideMark/>
          </w:tcPr>
          <w:p w14:paraId="1904D387" w14:textId="402B13D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2 200,66</w:t>
            </w:r>
          </w:p>
        </w:tc>
        <w:tc>
          <w:tcPr>
            <w:tcW w:w="1134" w:type="dxa"/>
            <w:shd w:val="clear" w:color="auto" w:fill="auto"/>
            <w:noWrap/>
            <w:vAlign w:val="center"/>
            <w:hideMark/>
          </w:tcPr>
          <w:p w14:paraId="69339332" w14:textId="212FBF3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2 260,02</w:t>
            </w:r>
          </w:p>
        </w:tc>
        <w:tc>
          <w:tcPr>
            <w:tcW w:w="1134" w:type="dxa"/>
            <w:shd w:val="clear" w:color="auto" w:fill="auto"/>
            <w:noWrap/>
            <w:vAlign w:val="center"/>
            <w:hideMark/>
          </w:tcPr>
          <w:p w14:paraId="7AA2C4FE" w14:textId="6D4DA26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2 315,39</w:t>
            </w:r>
          </w:p>
        </w:tc>
        <w:tc>
          <w:tcPr>
            <w:tcW w:w="1134" w:type="dxa"/>
            <w:shd w:val="clear" w:color="auto" w:fill="auto"/>
            <w:noWrap/>
            <w:vAlign w:val="center"/>
            <w:hideMark/>
          </w:tcPr>
          <w:p w14:paraId="516C50B0" w14:textId="1C53306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2 369,60</w:t>
            </w:r>
          </w:p>
        </w:tc>
        <w:tc>
          <w:tcPr>
            <w:tcW w:w="1134" w:type="dxa"/>
            <w:shd w:val="clear" w:color="auto" w:fill="auto"/>
            <w:noWrap/>
            <w:vAlign w:val="center"/>
            <w:hideMark/>
          </w:tcPr>
          <w:p w14:paraId="43605910" w14:textId="79BAF75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2 422,41</w:t>
            </w:r>
          </w:p>
        </w:tc>
        <w:tc>
          <w:tcPr>
            <w:tcW w:w="1134" w:type="dxa"/>
            <w:shd w:val="clear" w:color="auto" w:fill="auto"/>
            <w:noWrap/>
            <w:vAlign w:val="center"/>
            <w:hideMark/>
          </w:tcPr>
          <w:p w14:paraId="62458E95" w14:textId="5363D9D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2 476,76</w:t>
            </w:r>
          </w:p>
        </w:tc>
      </w:tr>
      <w:tr w:rsidR="002F56A0" w:rsidRPr="00472D87" w14:paraId="7E407542" w14:textId="77777777" w:rsidTr="002F56A0">
        <w:trPr>
          <w:trHeight w:val="20"/>
        </w:trPr>
        <w:tc>
          <w:tcPr>
            <w:tcW w:w="6521" w:type="dxa"/>
            <w:shd w:val="clear" w:color="auto" w:fill="auto"/>
            <w:noWrap/>
            <w:vAlign w:val="center"/>
            <w:hideMark/>
          </w:tcPr>
          <w:p w14:paraId="24870DDA"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объем </w:t>
            </w:r>
          </w:p>
        </w:tc>
        <w:tc>
          <w:tcPr>
            <w:tcW w:w="1275" w:type="dxa"/>
            <w:shd w:val="clear" w:color="auto" w:fill="auto"/>
            <w:noWrap/>
            <w:vAlign w:val="center"/>
            <w:hideMark/>
          </w:tcPr>
          <w:p w14:paraId="6C2B3A6F" w14:textId="77777777" w:rsidR="002F56A0" w:rsidRPr="00472D87" w:rsidRDefault="002F56A0" w:rsidP="002F56A0">
            <w:pPr>
              <w:spacing w:line="240" w:lineRule="auto"/>
              <w:ind w:firstLine="0"/>
              <w:jc w:val="center"/>
              <w:rPr>
                <w:rFonts w:ascii="Times New Roman" w:eastAsia="Times New Roman" w:hAnsi="Times New Roman" w:cs="Times New Roman"/>
                <w:b/>
                <w:sz w:val="18"/>
                <w:szCs w:val="18"/>
                <w:lang w:val="ru-RU" w:eastAsia="ru-RU" w:bidi="ar-SA"/>
              </w:rPr>
            </w:pPr>
            <w:r w:rsidRPr="00472D87">
              <w:rPr>
                <w:rFonts w:ascii="Times New Roman" w:eastAsia="Times New Roman" w:hAnsi="Times New Roman" w:cs="Times New Roman"/>
                <w:b/>
                <w:sz w:val="18"/>
                <w:szCs w:val="18"/>
                <w:lang w:val="ru-RU" w:eastAsia="ru-RU" w:bidi="ar-SA"/>
              </w:rPr>
              <w:t>Гкал</w:t>
            </w:r>
          </w:p>
        </w:tc>
        <w:tc>
          <w:tcPr>
            <w:tcW w:w="1276" w:type="dxa"/>
            <w:shd w:val="clear" w:color="auto" w:fill="auto"/>
            <w:noWrap/>
            <w:vAlign w:val="center"/>
            <w:hideMark/>
          </w:tcPr>
          <w:p w14:paraId="516DB726" w14:textId="7084927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2 656,62</w:t>
            </w:r>
          </w:p>
        </w:tc>
        <w:tc>
          <w:tcPr>
            <w:tcW w:w="1134" w:type="dxa"/>
            <w:shd w:val="clear" w:color="auto" w:fill="auto"/>
            <w:noWrap/>
            <w:vAlign w:val="center"/>
            <w:hideMark/>
          </w:tcPr>
          <w:p w14:paraId="79180C56" w14:textId="6CAC600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2 392,90</w:t>
            </w:r>
          </w:p>
        </w:tc>
        <w:tc>
          <w:tcPr>
            <w:tcW w:w="1134" w:type="dxa"/>
            <w:shd w:val="clear" w:color="auto" w:fill="auto"/>
            <w:noWrap/>
            <w:vAlign w:val="center"/>
            <w:hideMark/>
          </w:tcPr>
          <w:p w14:paraId="2A9E2FC9" w14:textId="42F4347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2 392,90</w:t>
            </w:r>
          </w:p>
        </w:tc>
        <w:tc>
          <w:tcPr>
            <w:tcW w:w="1134" w:type="dxa"/>
            <w:shd w:val="clear" w:color="auto" w:fill="auto"/>
            <w:noWrap/>
            <w:vAlign w:val="center"/>
            <w:hideMark/>
          </w:tcPr>
          <w:p w14:paraId="119C0545" w14:textId="3362AE3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2 472,08</w:t>
            </w:r>
          </w:p>
        </w:tc>
        <w:tc>
          <w:tcPr>
            <w:tcW w:w="1134" w:type="dxa"/>
            <w:shd w:val="clear" w:color="auto" w:fill="auto"/>
            <w:noWrap/>
            <w:vAlign w:val="center"/>
            <w:hideMark/>
          </w:tcPr>
          <w:p w14:paraId="2982D3FA" w14:textId="28026CB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2 648,94</w:t>
            </w:r>
          </w:p>
        </w:tc>
        <w:tc>
          <w:tcPr>
            <w:tcW w:w="1134" w:type="dxa"/>
            <w:shd w:val="clear" w:color="auto" w:fill="auto"/>
            <w:noWrap/>
            <w:vAlign w:val="center"/>
            <w:hideMark/>
          </w:tcPr>
          <w:p w14:paraId="1B0AE23C" w14:textId="60E31E45"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2 671,57</w:t>
            </w:r>
          </w:p>
        </w:tc>
        <w:tc>
          <w:tcPr>
            <w:tcW w:w="1134" w:type="dxa"/>
            <w:shd w:val="clear" w:color="auto" w:fill="auto"/>
            <w:noWrap/>
            <w:vAlign w:val="center"/>
            <w:hideMark/>
          </w:tcPr>
          <w:p w14:paraId="0B95C50F" w14:textId="0642D57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2 703,80</w:t>
            </w:r>
          </w:p>
        </w:tc>
        <w:tc>
          <w:tcPr>
            <w:tcW w:w="1134" w:type="dxa"/>
            <w:shd w:val="clear" w:color="auto" w:fill="auto"/>
            <w:noWrap/>
            <w:vAlign w:val="center"/>
            <w:hideMark/>
          </w:tcPr>
          <w:p w14:paraId="0BB578D7" w14:textId="01A0A94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2 719,64</w:t>
            </w:r>
          </w:p>
        </w:tc>
        <w:tc>
          <w:tcPr>
            <w:tcW w:w="1134" w:type="dxa"/>
            <w:shd w:val="clear" w:color="auto" w:fill="auto"/>
            <w:noWrap/>
            <w:vAlign w:val="center"/>
            <w:hideMark/>
          </w:tcPr>
          <w:p w14:paraId="4BE97FE9" w14:textId="7FE23825"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2 733,39</w:t>
            </w:r>
          </w:p>
        </w:tc>
        <w:tc>
          <w:tcPr>
            <w:tcW w:w="1134" w:type="dxa"/>
            <w:shd w:val="clear" w:color="auto" w:fill="auto"/>
            <w:noWrap/>
            <w:vAlign w:val="center"/>
            <w:hideMark/>
          </w:tcPr>
          <w:p w14:paraId="57DCE323" w14:textId="674FFD9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2 743,08</w:t>
            </w:r>
          </w:p>
        </w:tc>
        <w:tc>
          <w:tcPr>
            <w:tcW w:w="1134" w:type="dxa"/>
            <w:shd w:val="clear" w:color="auto" w:fill="auto"/>
            <w:noWrap/>
            <w:vAlign w:val="center"/>
            <w:hideMark/>
          </w:tcPr>
          <w:p w14:paraId="50029938" w14:textId="1C806DD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2 751,18</w:t>
            </w:r>
          </w:p>
        </w:tc>
        <w:tc>
          <w:tcPr>
            <w:tcW w:w="1134" w:type="dxa"/>
            <w:shd w:val="clear" w:color="auto" w:fill="auto"/>
            <w:noWrap/>
            <w:vAlign w:val="center"/>
            <w:hideMark/>
          </w:tcPr>
          <w:p w14:paraId="0EBCDB94" w14:textId="0512F60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2 759,77</w:t>
            </w:r>
          </w:p>
        </w:tc>
      </w:tr>
      <w:tr w:rsidR="002F56A0" w:rsidRPr="00472D87" w14:paraId="4657B09A" w14:textId="77777777" w:rsidTr="002F56A0">
        <w:trPr>
          <w:trHeight w:val="20"/>
        </w:trPr>
        <w:tc>
          <w:tcPr>
            <w:tcW w:w="6521" w:type="dxa"/>
            <w:shd w:val="clear" w:color="auto" w:fill="auto"/>
            <w:noWrap/>
            <w:vAlign w:val="center"/>
            <w:hideMark/>
          </w:tcPr>
          <w:p w14:paraId="09DF6389" w14:textId="77777777" w:rsidR="002F56A0" w:rsidRPr="00472D87" w:rsidRDefault="002F56A0" w:rsidP="002F56A0">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средний тариф</w:t>
            </w:r>
          </w:p>
        </w:tc>
        <w:tc>
          <w:tcPr>
            <w:tcW w:w="1275" w:type="dxa"/>
            <w:shd w:val="clear" w:color="auto" w:fill="auto"/>
            <w:noWrap/>
            <w:vAlign w:val="center"/>
            <w:hideMark/>
          </w:tcPr>
          <w:p w14:paraId="59FA2A4D" w14:textId="77777777" w:rsidR="002F56A0" w:rsidRPr="00472D87" w:rsidRDefault="002F56A0" w:rsidP="002F56A0">
            <w:pPr>
              <w:spacing w:line="240" w:lineRule="auto"/>
              <w:ind w:firstLine="0"/>
              <w:jc w:val="center"/>
              <w:rPr>
                <w:rFonts w:ascii="Times New Roman" w:eastAsia="Times New Roman" w:hAnsi="Times New Roman" w:cs="Times New Roman"/>
                <w:b/>
                <w:sz w:val="18"/>
                <w:szCs w:val="18"/>
                <w:lang w:val="ru-RU" w:eastAsia="ru-RU" w:bidi="ar-SA"/>
              </w:rPr>
            </w:pPr>
            <w:r w:rsidRPr="00472D87">
              <w:rPr>
                <w:rFonts w:ascii="Times New Roman" w:eastAsia="Times New Roman" w:hAnsi="Times New Roman" w:cs="Times New Roman"/>
                <w:b/>
                <w:sz w:val="18"/>
                <w:szCs w:val="18"/>
                <w:lang w:val="ru-RU" w:eastAsia="ru-RU" w:bidi="ar-SA"/>
              </w:rPr>
              <w:t>руб./Гкал</w:t>
            </w:r>
          </w:p>
        </w:tc>
        <w:tc>
          <w:tcPr>
            <w:tcW w:w="1276" w:type="dxa"/>
            <w:shd w:val="clear" w:color="auto" w:fill="auto"/>
            <w:noWrap/>
            <w:vAlign w:val="center"/>
            <w:hideMark/>
          </w:tcPr>
          <w:p w14:paraId="6D35BA44" w14:textId="3500A50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593,91</w:t>
            </w:r>
          </w:p>
        </w:tc>
        <w:tc>
          <w:tcPr>
            <w:tcW w:w="1134" w:type="dxa"/>
            <w:shd w:val="clear" w:color="auto" w:fill="auto"/>
            <w:noWrap/>
            <w:vAlign w:val="center"/>
            <w:hideMark/>
          </w:tcPr>
          <w:p w14:paraId="4137AAEE" w14:textId="7725D28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733,69</w:t>
            </w:r>
          </w:p>
        </w:tc>
        <w:tc>
          <w:tcPr>
            <w:tcW w:w="1134" w:type="dxa"/>
            <w:shd w:val="clear" w:color="auto" w:fill="auto"/>
            <w:noWrap/>
            <w:vAlign w:val="center"/>
            <w:hideMark/>
          </w:tcPr>
          <w:p w14:paraId="0FA5396A" w14:textId="0F2D2B0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802,69</w:t>
            </w:r>
          </w:p>
        </w:tc>
        <w:tc>
          <w:tcPr>
            <w:tcW w:w="1134" w:type="dxa"/>
            <w:shd w:val="clear" w:color="auto" w:fill="auto"/>
            <w:noWrap/>
            <w:vAlign w:val="center"/>
            <w:hideMark/>
          </w:tcPr>
          <w:p w14:paraId="50985FE3" w14:textId="5448E2E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773,27</w:t>
            </w:r>
          </w:p>
        </w:tc>
        <w:tc>
          <w:tcPr>
            <w:tcW w:w="1134" w:type="dxa"/>
            <w:shd w:val="clear" w:color="auto" w:fill="auto"/>
            <w:noWrap/>
            <w:vAlign w:val="center"/>
            <w:hideMark/>
          </w:tcPr>
          <w:p w14:paraId="00A37324" w14:textId="110E6A7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779,61</w:t>
            </w:r>
          </w:p>
        </w:tc>
        <w:tc>
          <w:tcPr>
            <w:tcW w:w="1134" w:type="dxa"/>
            <w:shd w:val="clear" w:color="auto" w:fill="auto"/>
            <w:noWrap/>
            <w:vAlign w:val="center"/>
            <w:hideMark/>
          </w:tcPr>
          <w:p w14:paraId="1984E03B" w14:textId="2CD1B1D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796,84</w:t>
            </w:r>
          </w:p>
        </w:tc>
        <w:tc>
          <w:tcPr>
            <w:tcW w:w="1134" w:type="dxa"/>
            <w:shd w:val="clear" w:color="auto" w:fill="auto"/>
            <w:noWrap/>
            <w:vAlign w:val="center"/>
            <w:hideMark/>
          </w:tcPr>
          <w:p w14:paraId="199AFB19" w14:textId="2470B88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813,91</w:t>
            </w:r>
          </w:p>
        </w:tc>
        <w:tc>
          <w:tcPr>
            <w:tcW w:w="1134" w:type="dxa"/>
            <w:shd w:val="clear" w:color="auto" w:fill="auto"/>
            <w:noWrap/>
            <w:vAlign w:val="center"/>
            <w:hideMark/>
          </w:tcPr>
          <w:p w14:paraId="699FADE2" w14:textId="18DD59B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831,00</w:t>
            </w:r>
          </w:p>
        </w:tc>
        <w:tc>
          <w:tcPr>
            <w:tcW w:w="1134" w:type="dxa"/>
            <w:shd w:val="clear" w:color="auto" w:fill="auto"/>
            <w:noWrap/>
            <w:vAlign w:val="center"/>
            <w:hideMark/>
          </w:tcPr>
          <w:p w14:paraId="2DDE9759" w14:textId="4BB25E0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847,08</w:t>
            </w:r>
          </w:p>
        </w:tc>
        <w:tc>
          <w:tcPr>
            <w:tcW w:w="1134" w:type="dxa"/>
            <w:shd w:val="clear" w:color="auto" w:fill="auto"/>
            <w:noWrap/>
            <w:vAlign w:val="center"/>
            <w:hideMark/>
          </w:tcPr>
          <w:p w14:paraId="4F610434" w14:textId="5AA5276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863,85</w:t>
            </w:r>
          </w:p>
        </w:tc>
        <w:tc>
          <w:tcPr>
            <w:tcW w:w="1134" w:type="dxa"/>
            <w:shd w:val="clear" w:color="auto" w:fill="auto"/>
            <w:noWrap/>
            <w:vAlign w:val="center"/>
            <w:hideMark/>
          </w:tcPr>
          <w:p w14:paraId="57EB14AF" w14:textId="62E4AF5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880,50</w:t>
            </w:r>
          </w:p>
        </w:tc>
        <w:tc>
          <w:tcPr>
            <w:tcW w:w="1134" w:type="dxa"/>
            <w:shd w:val="clear" w:color="auto" w:fill="auto"/>
            <w:noWrap/>
            <w:vAlign w:val="center"/>
            <w:hideMark/>
          </w:tcPr>
          <w:p w14:paraId="70855696" w14:textId="5AEB979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sz w:val="18"/>
                <w:szCs w:val="18"/>
                <w:lang w:val="ru-RU" w:bidi="ar-SA"/>
              </w:rPr>
            </w:pPr>
            <w:r w:rsidRPr="00472D87">
              <w:rPr>
                <w:rFonts w:ascii="Times New Roman" w:hAnsi="Times New Roman" w:cs="Times New Roman"/>
                <w:b/>
                <w:bCs/>
                <w:sz w:val="18"/>
                <w:szCs w:val="18"/>
                <w:lang w:val="ru-RU" w:bidi="ar-SA"/>
              </w:rPr>
              <w:t>897,45</w:t>
            </w:r>
          </w:p>
        </w:tc>
      </w:tr>
      <w:tr w:rsidR="002F56A0" w:rsidRPr="00472D87" w14:paraId="2FF6FDAE" w14:textId="77777777" w:rsidTr="002F56A0">
        <w:trPr>
          <w:trHeight w:val="20"/>
        </w:trPr>
        <w:tc>
          <w:tcPr>
            <w:tcW w:w="6521" w:type="dxa"/>
            <w:shd w:val="clear" w:color="auto" w:fill="auto"/>
            <w:noWrap/>
            <w:vAlign w:val="center"/>
            <w:hideMark/>
          </w:tcPr>
          <w:p w14:paraId="2D1EE461" w14:textId="77777777" w:rsidR="002F56A0" w:rsidRPr="00472D87" w:rsidRDefault="002F56A0" w:rsidP="002F56A0">
            <w:pPr>
              <w:spacing w:line="240" w:lineRule="auto"/>
              <w:ind w:firstLine="0"/>
              <w:jc w:val="right"/>
              <w:rPr>
                <w:rFonts w:ascii="Times New Roman" w:eastAsia="Times New Roman" w:hAnsi="Times New Roman" w:cs="Times New Roman"/>
                <w:bCs/>
                <w:i/>
                <w:iCs/>
                <w:sz w:val="18"/>
                <w:szCs w:val="18"/>
                <w:lang w:val="ru-RU" w:eastAsia="ru-RU" w:bidi="ar-SA"/>
              </w:rPr>
            </w:pPr>
            <w:r w:rsidRPr="00472D87">
              <w:rPr>
                <w:rFonts w:ascii="Times New Roman" w:eastAsia="Times New Roman" w:hAnsi="Times New Roman" w:cs="Times New Roman"/>
                <w:bCs/>
                <w:i/>
                <w:iCs/>
                <w:sz w:val="18"/>
                <w:szCs w:val="18"/>
                <w:lang w:val="ru-RU" w:eastAsia="ru-RU" w:bidi="ar-SA"/>
              </w:rPr>
              <w:t>темп роста тарифа</w:t>
            </w:r>
          </w:p>
        </w:tc>
        <w:tc>
          <w:tcPr>
            <w:tcW w:w="1275" w:type="dxa"/>
            <w:shd w:val="clear" w:color="auto" w:fill="auto"/>
            <w:noWrap/>
            <w:vAlign w:val="center"/>
            <w:hideMark/>
          </w:tcPr>
          <w:p w14:paraId="152C2E50" w14:textId="77777777" w:rsidR="002F56A0" w:rsidRPr="00472D87" w:rsidRDefault="002F56A0" w:rsidP="002F56A0">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76" w:type="dxa"/>
            <w:shd w:val="clear" w:color="auto" w:fill="auto"/>
            <w:noWrap/>
            <w:vAlign w:val="center"/>
            <w:hideMark/>
          </w:tcPr>
          <w:p w14:paraId="5AF97B11" w14:textId="31B9EF40" w:rsidR="002F56A0" w:rsidRPr="00472D87" w:rsidRDefault="002F56A0" w:rsidP="002F56A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Calibri" w:hAnsi="Calibri" w:cs="Calibri"/>
                <w:sz w:val="18"/>
                <w:szCs w:val="18"/>
                <w:lang w:val="ru-RU" w:bidi="ar-SA"/>
              </w:rPr>
              <w:t>-</w:t>
            </w:r>
          </w:p>
        </w:tc>
        <w:tc>
          <w:tcPr>
            <w:tcW w:w="1134" w:type="dxa"/>
            <w:shd w:val="clear" w:color="auto" w:fill="auto"/>
            <w:noWrap/>
            <w:vAlign w:val="center"/>
            <w:hideMark/>
          </w:tcPr>
          <w:p w14:paraId="2FF32A5F" w14:textId="0E65A2F2"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1,24</w:t>
            </w:r>
          </w:p>
        </w:tc>
        <w:tc>
          <w:tcPr>
            <w:tcW w:w="1134" w:type="dxa"/>
            <w:shd w:val="clear" w:color="auto" w:fill="auto"/>
            <w:noWrap/>
            <w:vAlign w:val="center"/>
            <w:hideMark/>
          </w:tcPr>
          <w:p w14:paraId="1EAD4745" w14:textId="7590F403"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1,09</w:t>
            </w:r>
          </w:p>
        </w:tc>
        <w:tc>
          <w:tcPr>
            <w:tcW w:w="1134" w:type="dxa"/>
            <w:shd w:val="clear" w:color="auto" w:fill="auto"/>
            <w:noWrap/>
            <w:vAlign w:val="center"/>
            <w:hideMark/>
          </w:tcPr>
          <w:p w14:paraId="7893E3DA" w14:textId="4E145D94"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0,96</w:t>
            </w:r>
          </w:p>
        </w:tc>
        <w:tc>
          <w:tcPr>
            <w:tcW w:w="1134" w:type="dxa"/>
            <w:shd w:val="clear" w:color="auto" w:fill="auto"/>
            <w:noWrap/>
            <w:vAlign w:val="center"/>
            <w:hideMark/>
          </w:tcPr>
          <w:p w14:paraId="5C990E77" w14:textId="62BBC56B"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1,01</w:t>
            </w:r>
          </w:p>
        </w:tc>
        <w:tc>
          <w:tcPr>
            <w:tcW w:w="1134" w:type="dxa"/>
            <w:shd w:val="clear" w:color="auto" w:fill="auto"/>
            <w:noWrap/>
            <w:vAlign w:val="center"/>
            <w:hideMark/>
          </w:tcPr>
          <w:p w14:paraId="76CCD733" w14:textId="63D967B2"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2B68B5EA" w14:textId="176A2489"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6B17AB8B" w14:textId="02DD12A5"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061CF606" w14:textId="69A99694"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201707D8" w14:textId="40617F3C"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2E949DC5" w14:textId="79EBFE43"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c>
          <w:tcPr>
            <w:tcW w:w="1134" w:type="dxa"/>
            <w:shd w:val="clear" w:color="auto" w:fill="auto"/>
            <w:noWrap/>
            <w:vAlign w:val="center"/>
            <w:hideMark/>
          </w:tcPr>
          <w:p w14:paraId="1675602B" w14:textId="520F55CC"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sz w:val="18"/>
                <w:szCs w:val="18"/>
                <w:lang w:val="ru-RU" w:bidi="ar-SA"/>
              </w:rPr>
            </w:pPr>
            <w:r w:rsidRPr="00472D87">
              <w:rPr>
                <w:rFonts w:ascii="Times New Roman" w:hAnsi="Times New Roman" w:cs="Times New Roman"/>
                <w:i/>
                <w:iCs/>
                <w:sz w:val="18"/>
                <w:szCs w:val="18"/>
                <w:lang w:val="ru-RU" w:bidi="ar-SA"/>
              </w:rPr>
              <w:t>1,02</w:t>
            </w:r>
          </w:p>
        </w:tc>
      </w:tr>
    </w:tbl>
    <w:p w14:paraId="662FB09B" w14:textId="2562026B" w:rsidR="00B3275E" w:rsidRPr="00472D87" w:rsidRDefault="007E6F69" w:rsidP="00F2256C">
      <w:pPr>
        <w:pStyle w:val="afffe"/>
        <w:keepNext/>
        <w:keepLines/>
        <w:suppressAutoHyphens w:val="0"/>
        <w:spacing w:before="240" w:after="120"/>
        <w:jc w:val="both"/>
        <w:rPr>
          <w:rFonts w:ascii="Times New Roman" w:eastAsiaTheme="minorHAnsi" w:hAnsi="Times New Roman" w:cs="Times New Roman"/>
          <w:color w:val="auto"/>
          <w:lang w:bidi="ar-SA"/>
        </w:rPr>
      </w:pPr>
      <w:bookmarkStart w:id="23" w:name="_Toc171353183"/>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F2256C"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F2256C" w:rsidRPr="00472D87">
        <w:rPr>
          <w:rFonts w:ascii="Times New Roman" w:eastAsiaTheme="minorHAnsi" w:hAnsi="Times New Roman" w:cs="Times New Roman"/>
          <w:noProof/>
          <w:color w:val="auto"/>
          <w:lang w:val="ru-RU" w:bidi="ar-SA"/>
        </w:rPr>
        <w:t>5</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w:t>
      </w:r>
      <w:r w:rsidR="00B3275E" w:rsidRPr="00472D87">
        <w:rPr>
          <w:rFonts w:ascii="Times New Roman" w:eastAsiaTheme="minorHAnsi" w:hAnsi="Times New Roman" w:cs="Times New Roman"/>
          <w:color w:val="auto"/>
          <w:lang w:val="ru-RU" w:bidi="ar-SA"/>
        </w:rPr>
        <w:t xml:space="preserve">– Прогноз тарифов ООО «Сургутские городские электрические сети» </w:t>
      </w:r>
      <w:r w:rsidR="00B3275E" w:rsidRPr="00472D87">
        <w:rPr>
          <w:rFonts w:ascii="Times New Roman" w:eastAsia="Calibri" w:hAnsi="Times New Roman" w:cs="Times New Roman"/>
          <w:color w:val="auto"/>
          <w:szCs w:val="24"/>
          <w:lang w:val="ru-RU" w:eastAsia="ru-RU" w:bidi="ar-SA"/>
        </w:rPr>
        <w:t>в зоне деятельности «на территории городского округа Сургут от котельной по ул. Крылова</w:t>
      </w:r>
      <w:r w:rsidR="00AC2D3A" w:rsidRPr="00472D87">
        <w:rPr>
          <w:rFonts w:ascii="Times New Roman" w:eastAsia="Calibri" w:hAnsi="Times New Roman" w:cs="Times New Roman"/>
          <w:color w:val="auto"/>
          <w:szCs w:val="24"/>
          <w:lang w:val="ru-RU" w:eastAsia="ru-RU" w:bidi="ar-SA"/>
        </w:rPr>
        <w:t>, д. 55/2»</w:t>
      </w:r>
      <w:r w:rsidR="00B3275E" w:rsidRPr="00472D87">
        <w:rPr>
          <w:rFonts w:ascii="Times New Roman" w:eastAsia="Calibri" w:hAnsi="Times New Roman" w:cs="Times New Roman"/>
          <w:color w:val="auto"/>
          <w:szCs w:val="24"/>
          <w:lang w:val="ru-RU" w:eastAsia="ru-RU" w:bidi="ar-SA"/>
        </w:rPr>
        <w:t xml:space="preserve"> на</w:t>
      </w:r>
      <w:r w:rsidR="00AC2D3A" w:rsidRPr="00472D87">
        <w:rPr>
          <w:rFonts w:ascii="Times New Roman" w:eastAsiaTheme="minorHAnsi" w:hAnsi="Times New Roman" w:cs="Times New Roman"/>
          <w:color w:val="auto"/>
          <w:lang w:val="ru-RU" w:bidi="ar-SA"/>
        </w:rPr>
        <w:t> период до </w:t>
      </w:r>
      <w:r w:rsidR="00B3275E" w:rsidRPr="00472D87">
        <w:rPr>
          <w:rFonts w:ascii="Times New Roman" w:eastAsiaTheme="minorHAnsi" w:hAnsi="Times New Roman" w:cs="Times New Roman"/>
          <w:color w:val="auto"/>
          <w:lang w:val="ru-RU" w:bidi="ar-SA"/>
        </w:rPr>
        <w:t>2035 г.</w:t>
      </w:r>
      <w:r w:rsidR="007F6A29" w:rsidRPr="00472D87">
        <w:rPr>
          <w:rFonts w:ascii="Times New Roman" w:eastAsiaTheme="minorHAnsi" w:hAnsi="Times New Roman" w:cs="Times New Roman"/>
          <w:color w:val="auto"/>
          <w:lang w:val="ru-RU" w:bidi="ar-SA"/>
        </w:rPr>
        <w:t>, сценари</w:t>
      </w:r>
      <w:r w:rsidR="00B756B8" w:rsidRPr="00472D87">
        <w:rPr>
          <w:rFonts w:ascii="Times New Roman" w:eastAsiaTheme="minorHAnsi" w:hAnsi="Times New Roman" w:cs="Times New Roman"/>
          <w:color w:val="auto"/>
          <w:lang w:val="ru-RU" w:bidi="ar-SA"/>
        </w:rPr>
        <w:t>й</w:t>
      </w:r>
      <w:r w:rsidR="007F6A29" w:rsidRPr="00472D87">
        <w:rPr>
          <w:rFonts w:ascii="Times New Roman" w:eastAsiaTheme="minorHAnsi" w:hAnsi="Times New Roman" w:cs="Times New Roman"/>
          <w:color w:val="auto"/>
          <w:lang w:val="ru-RU" w:bidi="ar-SA"/>
        </w:rPr>
        <w:t xml:space="preserve"> 1</w:t>
      </w:r>
      <w:bookmarkEnd w:id="23"/>
      <w:r w:rsidR="00BE5B5F" w:rsidRPr="00472D87">
        <w:rPr>
          <w:rFonts w:ascii="Times New Roman" w:eastAsiaTheme="minorHAnsi" w:hAnsi="Times New Roman" w:cs="Times New Roman"/>
          <w:color w:val="auto"/>
          <w:lang w:bidi="ar-SA"/>
        </w:rPr>
        <w:t xml:space="preserve"> (вариант разработчика)</w:t>
      </w:r>
    </w:p>
    <w:tbl>
      <w:tblPr>
        <w:tblW w:w="21404" w:type="dxa"/>
        <w:tblInd w:w="-5" w:type="dxa"/>
        <w:tblLook w:val="04A0" w:firstRow="1" w:lastRow="0" w:firstColumn="1" w:lastColumn="0" w:noHBand="0" w:noVBand="1"/>
      </w:tblPr>
      <w:tblGrid>
        <w:gridCol w:w="6379"/>
        <w:gridCol w:w="1300"/>
        <w:gridCol w:w="1251"/>
        <w:gridCol w:w="1134"/>
        <w:gridCol w:w="1134"/>
        <w:gridCol w:w="1134"/>
        <w:gridCol w:w="1134"/>
        <w:gridCol w:w="1134"/>
        <w:gridCol w:w="1134"/>
        <w:gridCol w:w="1134"/>
        <w:gridCol w:w="1134"/>
        <w:gridCol w:w="1134"/>
        <w:gridCol w:w="1134"/>
        <w:gridCol w:w="1134"/>
      </w:tblGrid>
      <w:tr w:rsidR="00B3275E" w:rsidRPr="00472D87" w14:paraId="63049FE0" w14:textId="77777777" w:rsidTr="00530453">
        <w:trPr>
          <w:trHeight w:val="218"/>
          <w:tblHeader/>
        </w:trPr>
        <w:tc>
          <w:tcPr>
            <w:tcW w:w="6379" w:type="dxa"/>
            <w:vMerge w:val="restart"/>
            <w:tcBorders>
              <w:top w:val="single" w:sz="8" w:space="0" w:color="auto"/>
              <w:left w:val="single" w:sz="4" w:space="0" w:color="auto"/>
              <w:right w:val="single" w:sz="4" w:space="0" w:color="auto"/>
            </w:tcBorders>
            <w:shd w:val="clear" w:color="000000" w:fill="FFFFFF"/>
            <w:vAlign w:val="center"/>
            <w:hideMark/>
          </w:tcPr>
          <w:p w14:paraId="4E97202C"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Наименование</w:t>
            </w:r>
          </w:p>
        </w:tc>
        <w:tc>
          <w:tcPr>
            <w:tcW w:w="1300"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16BA071D"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Ед. изм.</w:t>
            </w:r>
          </w:p>
        </w:tc>
        <w:tc>
          <w:tcPr>
            <w:tcW w:w="1251"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79AF8FD1" w14:textId="77777777" w:rsidR="00B3275E" w:rsidRPr="00472D87" w:rsidRDefault="004437D7"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12474" w:type="dxa"/>
            <w:gridSpan w:val="11"/>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F2D2C2D"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Экспертная оценка</w:t>
            </w:r>
          </w:p>
        </w:tc>
      </w:tr>
      <w:tr w:rsidR="00B3275E" w:rsidRPr="00472D87" w14:paraId="2974EEEB" w14:textId="77777777" w:rsidTr="00530453">
        <w:trPr>
          <w:trHeight w:val="107"/>
          <w:tblHeader/>
        </w:trPr>
        <w:tc>
          <w:tcPr>
            <w:tcW w:w="6379" w:type="dxa"/>
            <w:vMerge/>
            <w:tcBorders>
              <w:left w:val="single" w:sz="4" w:space="0" w:color="auto"/>
              <w:bottom w:val="single" w:sz="4" w:space="0" w:color="auto"/>
              <w:right w:val="single" w:sz="4" w:space="0" w:color="auto"/>
            </w:tcBorders>
            <w:shd w:val="clear" w:color="000000" w:fill="FFFFFF"/>
            <w:vAlign w:val="center"/>
          </w:tcPr>
          <w:p w14:paraId="437632EF"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300" w:type="dxa"/>
            <w:vMerge/>
            <w:tcBorders>
              <w:left w:val="nil"/>
              <w:bottom w:val="single" w:sz="4" w:space="0" w:color="auto"/>
              <w:right w:val="single" w:sz="4" w:space="0" w:color="auto"/>
            </w:tcBorders>
            <w:shd w:val="clear" w:color="auto" w:fill="auto"/>
            <w:noWrap/>
            <w:tcMar>
              <w:left w:w="57" w:type="dxa"/>
              <w:right w:w="57" w:type="dxa"/>
            </w:tcMar>
            <w:vAlign w:val="center"/>
          </w:tcPr>
          <w:p w14:paraId="288CDD82"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251" w:type="dxa"/>
            <w:vMerge/>
            <w:tcBorders>
              <w:left w:val="nil"/>
              <w:bottom w:val="single" w:sz="4" w:space="0" w:color="auto"/>
              <w:right w:val="single" w:sz="4" w:space="0" w:color="auto"/>
            </w:tcBorders>
            <w:shd w:val="clear" w:color="auto" w:fill="auto"/>
            <w:noWrap/>
            <w:tcMar>
              <w:left w:w="57" w:type="dxa"/>
              <w:right w:w="57" w:type="dxa"/>
            </w:tcMar>
            <w:vAlign w:val="center"/>
          </w:tcPr>
          <w:p w14:paraId="3F1A802B"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6B3D772"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2025</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C5D2AD8"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2026</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D41992E"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2027</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89E4529"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2028</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AD032BA"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2029</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036D493"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2030</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285DE6D"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2031</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34B2B8F7"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2032</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76EAC81"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2033</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BDCA35B"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2034</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A73D9BC" w14:textId="77777777" w:rsidR="00B3275E" w:rsidRPr="00472D87" w:rsidRDefault="00B3275E" w:rsidP="00B3275E">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2035</w:t>
            </w:r>
          </w:p>
        </w:tc>
      </w:tr>
      <w:tr w:rsidR="00B3275E" w:rsidRPr="00472D87" w14:paraId="2EAF96DA" w14:textId="77777777" w:rsidTr="00530453">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05FE7D40" w14:textId="77777777" w:rsidR="00B3275E" w:rsidRPr="00472D87" w:rsidRDefault="00B3275E" w:rsidP="00B3275E">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Основные балансовые показатели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17A57E"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3490D1"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A464B1"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B787B6"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DE0770"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D047F9"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661811"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B5FA46"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4F2ED0"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C3C42A"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4980F6"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E52108"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30E435" w14:textId="77777777" w:rsidR="00B3275E" w:rsidRPr="00472D87" w:rsidRDefault="00B3275E" w:rsidP="00B3275E">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r>
      <w:tr w:rsidR="007F6A29" w:rsidRPr="00472D87" w14:paraId="09F05F89" w14:textId="77777777" w:rsidTr="007F6A29">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13AFB9E" w14:textId="77777777" w:rsidR="007F6A29" w:rsidRPr="00472D87" w:rsidRDefault="007F6A29" w:rsidP="007F6A2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тепловой энергии с коллекторов</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ED3AEBE" w14:textId="77777777" w:rsidR="007F6A29" w:rsidRPr="00472D87" w:rsidRDefault="007F6A29" w:rsidP="007F6A2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E3A0C4" w14:textId="02261B41"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129,57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9B4EDA" w14:textId="3E645DB1"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2CDE42" w14:textId="4AF2EA45"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178,81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575462" w14:textId="29CD393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195,63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4CF53E" w14:textId="0305C4AE"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222,51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69037F" w14:textId="160D0CED"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234,17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B7ECE9" w14:textId="0BC58ABD"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234,49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089550" w14:textId="1C5CA6EE"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246,25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5502C5" w14:textId="31A8A7A9"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267,33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57F7D6" w14:textId="37FA19C7"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276,20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CBB665" w14:textId="0CA275E6"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292,79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20F8AA" w14:textId="247889F3"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302,97</w:t>
            </w:r>
          </w:p>
        </w:tc>
      </w:tr>
      <w:tr w:rsidR="007F6A29" w:rsidRPr="00472D87" w14:paraId="5827B30E" w14:textId="77777777" w:rsidTr="007F6A29">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58DD313" w14:textId="77777777" w:rsidR="007F6A29" w:rsidRPr="00472D87" w:rsidRDefault="007F6A29" w:rsidP="007F6A2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 на хозяйственные нужды </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CE7649C" w14:textId="77777777" w:rsidR="007F6A29" w:rsidRPr="00472D87" w:rsidRDefault="007F6A29" w:rsidP="007F6A2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0B6CF2" w14:textId="1E2EAB3E"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5F4333" w14:textId="74E5D509"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A1D9B7" w14:textId="70B3D78C"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2A0151" w14:textId="2D8F95E0"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817756" w14:textId="4C9A394E"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CC0233" w14:textId="1F2138F9"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7D1DFE" w14:textId="27D33627"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F46D58" w14:textId="342277F8"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139B29" w14:textId="125C2CA3"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347E11" w14:textId="47B127C8"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D5038D" w14:textId="7F445F42"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F62CF6" w14:textId="1DE63A4A"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w:t>
            </w:r>
          </w:p>
        </w:tc>
      </w:tr>
      <w:tr w:rsidR="007F6A29" w:rsidRPr="00472D87" w14:paraId="5FA072F5" w14:textId="77777777" w:rsidTr="007F6A29">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060D0A30" w14:textId="77777777" w:rsidR="007F6A29" w:rsidRPr="00472D87" w:rsidRDefault="007F6A29" w:rsidP="007F6A2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Покупная тепловая энергия</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D4C8EB5" w14:textId="77777777" w:rsidR="007F6A29" w:rsidRPr="00472D87" w:rsidRDefault="007F6A29" w:rsidP="007F6A2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0B833B" w14:textId="37E55254"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B6413A" w14:textId="197B3C21"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F14342" w14:textId="511C2801"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AE181C" w14:textId="2E0C3D95"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DFE1E8" w14:textId="5EA06F90"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EA6529" w14:textId="25B55A18"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37B49A" w14:textId="04D4DF86"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186890" w14:textId="27B3D7BE"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703674" w14:textId="70FEC5FF"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E5C752" w14:textId="5F7F2949"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1C840E" w14:textId="6EABE485"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030340" w14:textId="41EEB77A"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7F6A29" w:rsidRPr="00472D87" w14:paraId="59023572" w14:textId="77777777" w:rsidTr="007F6A29">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9671080" w14:textId="77777777" w:rsidR="007F6A29" w:rsidRPr="00472D87" w:rsidRDefault="007F6A29" w:rsidP="007F6A2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в сеть</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1F0BCC3" w14:textId="77777777" w:rsidR="007F6A29" w:rsidRPr="00472D87" w:rsidRDefault="007F6A29" w:rsidP="007F6A2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8682DF" w14:textId="1F169E25"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129,57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576C92" w14:textId="2812A781"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166,39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ECE26C" w14:textId="0ED3C023"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B72AB7" w14:textId="572A2992"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194,06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EE9462" w14:textId="46DB3FFF"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220,93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BF4EA3" w14:textId="0FD63677"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232,59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38B7A7" w14:textId="5B754B53"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232,91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EA65D8" w14:textId="0FF1927C"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244,67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520A0D" w14:textId="6616AB2D"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265,76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5874DB" w14:textId="56C71054"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274,62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87D11F" w14:textId="42DA3751"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291,21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6E6AC0" w14:textId="4A725152"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301,39</w:t>
            </w:r>
          </w:p>
        </w:tc>
      </w:tr>
      <w:tr w:rsidR="007F6A29" w:rsidRPr="00472D87" w14:paraId="1C40A18F" w14:textId="77777777" w:rsidTr="007F6A29">
        <w:trPr>
          <w:trHeight w:val="20"/>
        </w:trPr>
        <w:tc>
          <w:tcPr>
            <w:tcW w:w="637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4C92D42" w14:textId="77777777" w:rsidR="007F6A29" w:rsidRPr="00472D87" w:rsidRDefault="007F6A29" w:rsidP="007F6A2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Потери в тепловых сетях</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4DA0475" w14:textId="77777777" w:rsidR="007F6A29" w:rsidRPr="00472D87" w:rsidRDefault="007F6A29" w:rsidP="007F6A2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E9E148" w14:textId="79B9231E"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746CD6" w14:textId="68AA077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8013F2" w14:textId="0C59397F"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8A32AF" w14:textId="430EAE87"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C74281" w14:textId="2D21FD8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4F5462" w14:textId="3F46BF90"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6527D1" w14:textId="7D6377BE"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B54C47" w14:textId="4A919818"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3C00FB" w14:textId="507F196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FE7813" w14:textId="6D07A315"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51310C" w14:textId="2E20C8AF"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D3390E" w14:textId="64F66C2D"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13,90</w:t>
            </w:r>
          </w:p>
        </w:tc>
      </w:tr>
      <w:tr w:rsidR="007F6A29" w:rsidRPr="00472D87" w14:paraId="1522D47C" w14:textId="77777777" w:rsidTr="007F6A29">
        <w:trPr>
          <w:trHeight w:val="20"/>
        </w:trPr>
        <w:tc>
          <w:tcPr>
            <w:tcW w:w="6379" w:type="dxa"/>
            <w:vMerge/>
            <w:tcBorders>
              <w:top w:val="nil"/>
              <w:left w:val="single" w:sz="4" w:space="0" w:color="auto"/>
              <w:bottom w:val="single" w:sz="4" w:space="0" w:color="000000"/>
              <w:right w:val="single" w:sz="4" w:space="0" w:color="auto"/>
            </w:tcBorders>
            <w:vAlign w:val="center"/>
            <w:hideMark/>
          </w:tcPr>
          <w:p w14:paraId="7682B743" w14:textId="77777777" w:rsidR="007F6A29" w:rsidRPr="00472D87" w:rsidRDefault="007F6A29" w:rsidP="007F6A29">
            <w:pPr>
              <w:spacing w:line="240" w:lineRule="auto"/>
              <w:ind w:firstLine="0"/>
              <w:jc w:val="left"/>
              <w:rPr>
                <w:rFonts w:ascii="Times New Roman" w:eastAsia="Times New Roman" w:hAnsi="Times New Roman" w:cs="Times New Roman"/>
                <w:color w:val="000000"/>
                <w:sz w:val="18"/>
                <w:szCs w:val="18"/>
                <w:lang w:val="ru-RU" w:eastAsia="ru-RU" w:bidi="ar-SA"/>
              </w:rPr>
            </w:pP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FBD7267" w14:textId="77777777" w:rsidR="007F6A29" w:rsidRPr="00472D87" w:rsidRDefault="007F6A29" w:rsidP="007F6A2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DA883F" w14:textId="21356465"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A9C6E1" w14:textId="33E974CC"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3F9873" w14:textId="1317227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C87780" w14:textId="04E594BC"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9D4FED" w14:textId="49BD15F8"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101C8D" w14:textId="100F4A28"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2424F7" w14:textId="54BE4D30"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AAE61C" w14:textId="686710E4"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4A7380" w14:textId="78E14F82"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3DB93D" w14:textId="7A7FB708"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F8146D" w14:textId="0A221176"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348D6F" w14:textId="4060E722"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w:t>
            </w:r>
          </w:p>
        </w:tc>
      </w:tr>
      <w:tr w:rsidR="007F6A29" w:rsidRPr="00472D87" w14:paraId="04F90DCE" w14:textId="77777777" w:rsidTr="007F6A29">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743E67DE" w14:textId="77777777" w:rsidR="007F6A29" w:rsidRPr="00472D87" w:rsidRDefault="007F6A29" w:rsidP="007F6A2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Полезный отпуск</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923B326" w14:textId="77777777" w:rsidR="007F6A29" w:rsidRPr="00472D87" w:rsidRDefault="007F6A29" w:rsidP="007F6A2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9C8A41" w14:textId="0C27FB54"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120,145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70A419" w14:textId="0789E9D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159,785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542DAB" w14:textId="50CD5F7E"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169,829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68EA1E" w14:textId="1BC1AADE"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185,649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EA3114" w14:textId="69A3A99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210,891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699E3E" w14:textId="2FF166E4"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221,250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E86490" w14:textId="6917E4EB"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222,114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66B4B3" w14:textId="62019075"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233,530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2F2B0F" w14:textId="06F6B512"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253,477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938928" w14:textId="5D24ACE3"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261,714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01B1E7" w14:textId="783EFAFD"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277,183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12CAC0" w14:textId="781A043F" w:rsidR="007F6A29" w:rsidRPr="00472D87" w:rsidRDefault="007F6A29" w:rsidP="007F6A2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287,495</w:t>
            </w:r>
          </w:p>
        </w:tc>
      </w:tr>
      <w:tr w:rsidR="00B3275E" w:rsidRPr="00472D87" w14:paraId="73A2CD66" w14:textId="77777777" w:rsidTr="004C39A1">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1935A98" w14:textId="77777777" w:rsidR="00B3275E" w:rsidRPr="00472D87" w:rsidRDefault="00B3275E" w:rsidP="00B3275E">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Расчёт тарифа</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D077359" w14:textId="77777777" w:rsidR="00B3275E" w:rsidRPr="00472D87" w:rsidRDefault="00B3275E" w:rsidP="00B3275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E1206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A41D9A"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107A27"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2B28DE"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CBD2C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61AECD"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7BC32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FA1FA9"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9D593B"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75072C"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A0FB8D"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DF1E8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8532F7" w:rsidRPr="00472D87" w14:paraId="6010D4FE" w14:textId="77777777" w:rsidTr="008532F7">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47AEB046" w14:textId="77777777" w:rsidR="008532F7" w:rsidRPr="00472D87" w:rsidRDefault="008532F7" w:rsidP="008532F7">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Расходы на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AD4EC4" w14:textId="77777777" w:rsidR="008532F7" w:rsidRPr="00472D87" w:rsidRDefault="008532F7" w:rsidP="008532F7">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B366CD" w14:textId="1CEEE17C"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93 297,12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7BD01E" w14:textId="0FA29748"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125 992,79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EBDC4C" w14:textId="6A5EB980"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139 702,56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6F41CE" w14:textId="35DD4ADC"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158 933,21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3C286C" w14:textId="24258054"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185 262,82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E76DA2" w14:textId="4A31AD02"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199 748,22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65CBBD" w14:textId="627DF866"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205 148,37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461468" w14:textId="015E933E"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220 480,94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89D8A3" w14:textId="48DCBECB"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244 178,31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48ACA0" w14:textId="5610D6DE"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257 337,07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132D92" w14:textId="014D9946"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278 250,84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C823C3" w14:textId="581A43EC"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293 876,88</w:t>
            </w:r>
          </w:p>
        </w:tc>
      </w:tr>
      <w:tr w:rsidR="008532F7" w:rsidRPr="00472D87" w14:paraId="5727A729"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00C7F682"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Топливо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4891BA"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0B3E67" w14:textId="126998D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75 536,15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65AC61" w14:textId="0E5ED4F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100 941,27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92D4DA" w14:textId="6A6B32E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111 757,43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FC7597" w14:textId="7C871B7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127 164,18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380181" w14:textId="533194A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148 248,85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9E735A" w14:textId="67975A0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159 919,82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BC1417" w14:textId="1618267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164 138,14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5BB2BD" w14:textId="5B85A6D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176 338,43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E4C438" w14:textId="6D31620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195 263,22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485DBA" w14:textId="724084B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205 775,51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408A0D" w14:textId="70BCD87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222 497,72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FCFA9F" w14:textId="26F344D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234 837,10</w:t>
            </w:r>
          </w:p>
        </w:tc>
      </w:tr>
      <w:tr w:rsidR="008532F7" w:rsidRPr="00472D87" w14:paraId="184081DD"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2744C469"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 условного топлива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2FB4EF"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3CDE90" w14:textId="28476BE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20,063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32F476" w14:textId="2C95F03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24,779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D9048C" w14:textId="483CE0D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26,379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9032BE" w14:textId="6D15553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F79297" w14:textId="72E053E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32,826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BF9688" w14:textId="4CFCFCC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34,547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FE93A2" w14:textId="712314E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34,593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72787B" w14:textId="3E0D731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84DD3A" w14:textId="5CECB37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39,439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27CC0B" w14:textId="75FB5BA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40,748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CB90E6" w14:textId="4BAA691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43,195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82854C" w14:textId="53300A7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44,697</w:t>
            </w:r>
          </w:p>
        </w:tc>
      </w:tr>
      <w:tr w:rsidR="008532F7" w:rsidRPr="00472D87" w14:paraId="02C1F3B0"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7DC2B92C"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Природный газ</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46CE89"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6E39DB" w14:textId="58114AC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75 536,15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AE6976" w14:textId="1C7B6C3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100 941,27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10CB14" w14:textId="412ED40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111 757,43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4B97BA" w14:textId="7DC531C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127 164,18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08B621" w14:textId="21A7E81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148 248,85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3FD79E" w14:textId="3A3EB80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159 919,82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3FBB1D" w14:textId="7A52C43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164 138,14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FA24E5" w14:textId="1BD7A8D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176 338,43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664B78" w14:textId="20A0554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195 263,22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6A1230" w14:textId="6591F53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205 775,51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487BE1" w14:textId="7E9DBE2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222 497,72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C5224F" w14:textId="0916A58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234 837,10</w:t>
            </w:r>
          </w:p>
        </w:tc>
      </w:tr>
      <w:tr w:rsidR="008532F7" w:rsidRPr="00472D87" w14:paraId="0EE8F4AD"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65AE6940"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08A392"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77FCBE" w14:textId="3E57230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27E3A8" w14:textId="71FB441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558DAE" w14:textId="167C733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292A65" w14:textId="6ED34B4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4C4AE5" w14:textId="7772015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E203BE" w14:textId="2AD13CE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B64D9D" w14:textId="4E64A47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CC65B7" w14:textId="26C0F09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66E39C" w14:textId="36ABAC6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36D87A" w14:textId="0F8A090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1B7D02" w14:textId="671DB0C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97BAE0" w14:textId="6999DC0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40,12</w:t>
            </w:r>
          </w:p>
        </w:tc>
      </w:tr>
      <w:tr w:rsidR="008532F7" w:rsidRPr="00472D87" w14:paraId="277D9D7B"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19FF4766"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Цена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62D085"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E66E8E" w14:textId="339D1D7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4 194,00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2C41B0" w14:textId="22FAF80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4 537,91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E0B968" w14:textId="4EABF3F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4 719,42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3594A9" w14:textId="08DB861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4 908,20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95007B" w14:textId="6448BD7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5 030,91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405230" w14:textId="0BB14BE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5 156,68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9DDDAC" w14:textId="2DAE1CB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5 285,60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4DC7FC" w14:textId="1D6D4DD7"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5 407,16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FDC060" w14:textId="6477000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5 515,31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C9F4B3" w14:textId="1FD110C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5 625,61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BD37FD" w14:textId="1349737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5 738,13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19D143" w14:textId="05977C5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5 852,89</w:t>
            </w:r>
          </w:p>
        </w:tc>
      </w:tr>
      <w:tr w:rsidR="008532F7" w:rsidRPr="00472D87" w14:paraId="12881A59"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190F3C9F"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Другие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95576E"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481598" w14:textId="2737CF9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17 760,97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711ACC" w14:textId="19FC38F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25 051,53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1DCEE4" w14:textId="1E07B08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27 945,12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96BEF2" w14:textId="7BF41BB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31 769,03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2813A5" w14:textId="2E197967"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37 013,96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867098" w14:textId="6A2FCDB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39 828,40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9A2DEB" w14:textId="7679C46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41 010,23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E05AC6" w14:textId="6669EB5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44 142,51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0745EE" w14:textId="15483D9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48 915,09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1299CB" w14:textId="38CACEE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51 561,57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A2F4E2" w14:textId="222EEB1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55 753,11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9970C5" w14:textId="43B02E0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59 039,77</w:t>
            </w:r>
          </w:p>
        </w:tc>
      </w:tr>
      <w:tr w:rsidR="008532F7" w:rsidRPr="00472D87" w14:paraId="2060E1AA"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0A678793" w14:textId="4F9DDD8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Электрическая энергия на технологические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C8D191"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1C863C" w14:textId="2BC1183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16 996,40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568E7B" w14:textId="7332149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23 960,34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A4C0B4" w14:textId="01B542C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26 739,83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817FD3" w14:textId="37D7448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30 399,95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119199" w14:textId="3481D12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35 396,52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0B9384" w14:textId="5E8B5F9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38 063,64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270F62" w14:textId="501E87D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39 167,70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861A0A" w14:textId="748E9E7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42 127,80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A1B9A4" w14:textId="285B293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46 640,82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5B9169" w14:textId="0E9A900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49 119,47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E631E7" w14:textId="790CF177"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53 063,21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152CB5" w14:textId="701C389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56 138,19</w:t>
            </w:r>
          </w:p>
        </w:tc>
      </w:tr>
      <w:tr w:rsidR="008532F7" w:rsidRPr="00472D87" w14:paraId="387E2657"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3FBDFC4B"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84924C"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ED71A2" w14:textId="0CF25EA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2 374,85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2D2FC9" w14:textId="646CD03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3 158,39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8F2D5A" w14:textId="1E45D9E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3 356,93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CBAEEF" w14:textId="1AA6FDC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3 669,64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02ED7B" w14:textId="1E072E7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4 168,57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5D3550" w14:textId="16579F5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4 373,34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D32FA7" w14:textId="0F140D3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4 390,43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D80197" w14:textId="5D28F4A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4 616,07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C1FBA9" w14:textId="6A5BAD3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5 010,37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E05B56" w14:textId="36E1EB5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5 173,17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1CBD05" w14:textId="5E5D3C9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5 478,94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8C4D4D" w14:textId="7BC6B29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5 682,79</w:t>
            </w:r>
          </w:p>
        </w:tc>
      </w:tr>
      <w:tr w:rsidR="008532F7" w:rsidRPr="00472D87" w14:paraId="054251D8"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5A91A741"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CA45AD"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DFC841" w14:textId="1BC3905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122740" w14:textId="520BD75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78A096" w14:textId="5387BCF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B56844" w14:textId="60A6446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6DE760" w14:textId="34272A7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520C37" w14:textId="4122F04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AB789D" w14:textId="68765B1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3F08AE" w14:textId="43C9CC4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3CFFC2" w14:textId="3FE5466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2C9BC1" w14:textId="69AA535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6012A2" w14:textId="054F7F3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B78A51" w14:textId="0EACA0B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9,88</w:t>
            </w:r>
          </w:p>
        </w:tc>
      </w:tr>
      <w:tr w:rsidR="008532F7" w:rsidRPr="00472D87" w14:paraId="55D6665F"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5C4A8E3A"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Холодная вода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3F4134"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B54494" w14:textId="4A32B03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764,57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14AFB0" w14:textId="664B00A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1 091,19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A4EF8B" w14:textId="4F1B4FC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1 205,29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868408" w14:textId="0F52C02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1 369,08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840D43" w14:textId="779771F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1 617,44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FD7B9C" w14:textId="109ACE8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1 764,76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7BF952" w14:textId="5AD144B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1 842,53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189CF8" w14:textId="27AADDC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2 014,71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4AE2A8" w14:textId="5B4E0867"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2 274,27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63DF1" w14:textId="6FD4AF4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2 442,10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E32A82" w14:textId="7DA1228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2 689,90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E27CB1" w14:textId="65759CE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2 901,58</w:t>
            </w:r>
          </w:p>
        </w:tc>
      </w:tr>
      <w:tr w:rsidR="008532F7" w:rsidRPr="00472D87" w14:paraId="4B9BEF7D"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1D221CB6"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B42F8F"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9158B0" w14:textId="5CCE42C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044CAC" w14:textId="63A6B98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FE628A" w14:textId="679CAEF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170BF2" w14:textId="298BA8E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20526" w14:textId="07F4D42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FC7285" w14:textId="3571893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C251D9" w14:textId="00C002D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CAE380" w14:textId="59E85A8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66E08" w14:textId="1D7D6BD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37FC27" w14:textId="30A2117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D13671" w14:textId="00D182B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225175" w14:textId="4B59B69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37,88</w:t>
            </w:r>
          </w:p>
        </w:tc>
      </w:tr>
      <w:tr w:rsidR="008532F7" w:rsidRPr="00472D87" w14:paraId="05FE44AD"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383F5D29" w14:textId="77777777" w:rsidR="008532F7" w:rsidRPr="00472D87" w:rsidRDefault="008532F7" w:rsidP="008532F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E5C40F"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9F6F4F" w14:textId="6713508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7DE6EA" w14:textId="55A3239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108835" w14:textId="75E9059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4633FE" w14:textId="6E76DFE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456FD7" w14:textId="70505FF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E05969" w14:textId="49A4AED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D2BD80" w14:textId="7537B88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BCC5B7" w14:textId="46265D0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FA052C" w14:textId="2A2D782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A56763" w14:textId="14940A8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7C2B37" w14:textId="22060C3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92A630" w14:textId="2841E21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76,60</w:t>
            </w:r>
          </w:p>
        </w:tc>
      </w:tr>
      <w:tr w:rsidR="00B3275E" w:rsidRPr="00472D87" w14:paraId="35A78930" w14:textId="77777777" w:rsidTr="004C39A1">
        <w:trPr>
          <w:trHeight w:val="20"/>
        </w:trPr>
        <w:tc>
          <w:tcPr>
            <w:tcW w:w="6379" w:type="dxa"/>
            <w:tcBorders>
              <w:top w:val="nil"/>
              <w:left w:val="single" w:sz="4" w:space="0" w:color="auto"/>
              <w:bottom w:val="nil"/>
              <w:right w:val="single" w:sz="4" w:space="0" w:color="auto"/>
            </w:tcBorders>
            <w:shd w:val="clear" w:color="auto" w:fill="auto"/>
            <w:vAlign w:val="center"/>
            <w:hideMark/>
          </w:tcPr>
          <w:p w14:paraId="069D4E09" w14:textId="77777777" w:rsidR="00B3275E" w:rsidRPr="00472D87" w:rsidRDefault="00B3275E" w:rsidP="00B3275E">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(производство тепловой энергии)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C750B0" w14:textId="77777777" w:rsidR="00B3275E" w:rsidRPr="00472D87" w:rsidRDefault="00B3275E" w:rsidP="00B3275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6F4A3B"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7F683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CCE077"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CC05B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03A76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38F7AC"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826D9B"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B3B144"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A4755C"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374DB3"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AC887E"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FD3A04"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B3275E" w:rsidRPr="00472D87" w14:paraId="727FEE7F" w14:textId="77777777" w:rsidTr="004C39A1">
        <w:trPr>
          <w:trHeight w:val="20"/>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6D931" w14:textId="77777777" w:rsidR="00B3275E" w:rsidRPr="00472D87" w:rsidRDefault="00B3275E" w:rsidP="00B3275E">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071612" w14:textId="77777777" w:rsidR="00B3275E" w:rsidRPr="00472D87" w:rsidRDefault="008E6976" w:rsidP="008E6976">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E6B8AF"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47ED1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5E505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3CBEB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6C892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D5A88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AE3DD2"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867CC7"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6DAFD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FEB06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C14FB4"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1B9DC2"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8532F7" w:rsidRPr="00472D87" w14:paraId="21821BB6"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30ED61DE"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D05280"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F9AB9A" w14:textId="06D5539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390824" w14:textId="534D6B5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FA14B5" w14:textId="0E38E61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F95679" w14:textId="2DE8B5E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771707" w14:textId="6FC489F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BB54CA" w14:textId="7C08762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B09CEE" w14:textId="4D29CA3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811E3F" w14:textId="1D4180B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720ACF" w14:textId="5401343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15A2AE" w14:textId="3D77B53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0ED43D" w14:textId="236460F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F0F8B5" w14:textId="53CC416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r>
      <w:tr w:rsidR="00B3275E" w:rsidRPr="00472D87" w14:paraId="63475AC0"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176DD496" w14:textId="77777777" w:rsidR="00B3275E" w:rsidRPr="00472D87" w:rsidRDefault="00B3275E" w:rsidP="00B3275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812C32" w14:textId="77777777" w:rsidR="00B3275E" w:rsidRPr="00472D87" w:rsidRDefault="00B3275E" w:rsidP="00B3275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8972B9"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030717"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33B5B4"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CE84A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C3880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4574F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A40EA6"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D2F2FD"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C090FA"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86A21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04E29C"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76527C"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B3275E" w:rsidRPr="00472D87" w14:paraId="1C504710"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437173C2" w14:textId="77777777" w:rsidR="00B3275E" w:rsidRPr="00472D87" w:rsidRDefault="00B3275E" w:rsidP="00B3275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производство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72A48D" w14:textId="77777777" w:rsidR="00B3275E" w:rsidRPr="00472D87" w:rsidRDefault="00B3275E" w:rsidP="00B3275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1FB593"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85A816"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8E2C1C"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3EF907"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E446A0"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76541A"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85131B"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3ACC5A"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BE4E7F"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D621A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D5AA09"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E8CEBF"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B3275E" w:rsidRPr="00472D87" w14:paraId="2A5DFD3D"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4EC2E3D7" w14:textId="77777777" w:rsidR="00B3275E" w:rsidRPr="00472D87" w:rsidRDefault="00B3275E" w:rsidP="00B3275E">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AB7D55" w14:textId="77777777" w:rsidR="00B3275E" w:rsidRPr="00472D87" w:rsidRDefault="00B3275E" w:rsidP="00B3275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F3F1A2"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899FD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C568E6"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561413"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4CF28B"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01AFF0"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C7642E"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5AF1F6"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011527"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95482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FD7826"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F7394C"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r>
      <w:tr w:rsidR="008532F7" w:rsidRPr="00472D87" w14:paraId="1225B340" w14:textId="77777777" w:rsidTr="008532F7">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72C8E4D3"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производство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FF606D"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22ED1F" w14:textId="302DAD7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EF8898" w14:textId="7B2D743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57E9E3" w14:textId="632F491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B48BEB" w14:textId="0160077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68AA23" w14:textId="1EE5FD6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53CC9F" w14:textId="66AFAD8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DDA350" w14:textId="505DC3D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CF0CB4" w14:textId="66E8413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272AA8" w14:textId="3FE3737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9C63FF" w14:textId="5B4B59B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B4F5F1" w14:textId="1EE71E9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4C0341" w14:textId="0A1DFE1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r>
      <w:tr w:rsidR="00B3275E" w:rsidRPr="00472D87" w14:paraId="5E13D080" w14:textId="77777777" w:rsidTr="004C39A1">
        <w:trPr>
          <w:trHeight w:val="20"/>
        </w:trPr>
        <w:tc>
          <w:tcPr>
            <w:tcW w:w="6379" w:type="dxa"/>
            <w:tcBorders>
              <w:top w:val="nil"/>
              <w:left w:val="single" w:sz="4" w:space="0" w:color="auto"/>
              <w:bottom w:val="nil"/>
              <w:right w:val="single" w:sz="4" w:space="0" w:color="auto"/>
            </w:tcBorders>
            <w:shd w:val="clear" w:color="auto" w:fill="auto"/>
            <w:vAlign w:val="center"/>
            <w:hideMark/>
          </w:tcPr>
          <w:p w14:paraId="4B5A6189" w14:textId="77777777" w:rsidR="00B3275E" w:rsidRPr="00472D87" w:rsidRDefault="00B3275E" w:rsidP="00B3275E">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 xml:space="preserve">Операционные расходы </w:t>
            </w:r>
            <w:r w:rsidR="00E2787A" w:rsidRPr="00472D87">
              <w:rPr>
                <w:rFonts w:ascii="Times New Roman" w:eastAsia="Times New Roman" w:hAnsi="Times New Roman" w:cs="Times New Roman"/>
                <w:b/>
                <w:bCs/>
                <w:color w:val="000000"/>
                <w:sz w:val="18"/>
                <w:szCs w:val="18"/>
                <w:lang w:val="ru-RU" w:eastAsia="ru-RU" w:bidi="ar-SA"/>
              </w:rPr>
              <w:t>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5CA2F4" w14:textId="77777777" w:rsidR="00B3275E" w:rsidRPr="00472D87" w:rsidRDefault="00B3275E" w:rsidP="00B3275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E450D8"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FE3F0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C46068"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B35B7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C88414"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7FAE4F"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4EEBA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B2851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A871BC"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2023D9"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0BFA8D"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97A7F9"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B3275E" w:rsidRPr="00472D87" w14:paraId="70745D67" w14:textId="77777777" w:rsidTr="004C39A1">
        <w:trPr>
          <w:trHeight w:val="20"/>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29E8F" w14:textId="77777777" w:rsidR="00B3275E" w:rsidRPr="00472D87" w:rsidRDefault="00B3275E" w:rsidP="00B3275E">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F9A88B" w14:textId="77777777" w:rsidR="00B3275E" w:rsidRPr="00472D87" w:rsidRDefault="00B3275E" w:rsidP="00B3275E">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C3B91C"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A12E21"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73825A"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5C92C9"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77E590"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AE962A"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C37C5B"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86AA9D"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4C371B"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EADA35"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C1DD1A"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4BEA9C" w14:textId="77777777" w:rsidR="00B3275E" w:rsidRPr="00472D87" w:rsidRDefault="00B3275E" w:rsidP="00B3275E">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8532F7" w:rsidRPr="00472D87" w14:paraId="6961027E" w14:textId="77777777" w:rsidTr="004C39A1">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3B3026A3"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471C8C"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1EFED3" w14:textId="4215391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22C7EF" w14:textId="7DED4CB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5CE926" w14:textId="4E8A2CA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694208" w14:textId="3B93C05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16DDB0" w14:textId="01A9CAA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4365ED" w14:textId="1BCA2EC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AA2FC2" w14:textId="5D80065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F6E64B" w14:textId="5A5450F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ED834C" w14:textId="6E09661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D2A8FE" w14:textId="36876D4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A9E7F6" w14:textId="17B1274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3495BB" w14:textId="1217AB2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r>
      <w:tr w:rsidR="008532F7" w:rsidRPr="00472D87" w14:paraId="7C477B9B" w14:textId="77777777" w:rsidTr="004C39A1">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49A99AA0"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9DD9D3"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BA2421" w14:textId="6CCCBB8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08F3D5" w14:textId="70DFECF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7F1728" w14:textId="17ECC11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A83F23" w14:textId="44816ED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8AE0E1" w14:textId="70A7024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E1F64B" w14:textId="5A9A8477"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B2A44B" w14:textId="37C9462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558D44" w14:textId="373E6BE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193023" w14:textId="26510EA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587EAB" w14:textId="486F38F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001255" w14:textId="549A234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CC00CD" w14:textId="50F373F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8532F7" w:rsidRPr="00472D87" w14:paraId="04F73E87" w14:textId="77777777" w:rsidTr="004C39A1">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0AB89C94"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передача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5B945C"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5768E9" w14:textId="6D05A8E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60842B" w14:textId="0CCBA44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BB3112" w14:textId="120A356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567C5E" w14:textId="4865650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EE13AA" w14:textId="2F84D42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7541B8" w14:textId="4A7B670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66E4F7" w14:textId="05BE1F7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6ACF9D" w14:textId="039D6B1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ABABDA" w14:textId="583A8AD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ECA0A9" w14:textId="7EE88D6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DC64C3" w14:textId="4DACCD1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125FF0" w14:textId="7E9BCCC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8532F7" w:rsidRPr="00472D87" w14:paraId="735AB298" w14:textId="77777777" w:rsidTr="004C39A1">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1C266755"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56FAC1"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DE6D8C" w14:textId="5F6E5CE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1D4682" w14:textId="73A3E037"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26E156" w14:textId="7EA03E8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9F80AC" w14:textId="7DBE8ED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183DEC" w14:textId="315473E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0C4EBD" w14:textId="3FD85BD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3597DA" w14:textId="7C52DB3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0F7551" w14:textId="535864A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14664B" w14:textId="74FB9D0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A4F1C3" w14:textId="1F83A7B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DB8741" w14:textId="0D8E274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E09FAD" w14:textId="7485112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r>
      <w:tr w:rsidR="008532F7" w:rsidRPr="00472D87" w14:paraId="6A53B4B2" w14:textId="77777777" w:rsidTr="004C39A1">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79827012"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125050"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9FC497" w14:textId="065B0C3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4578D2" w14:textId="3E66DC2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38F152" w14:textId="3772DF3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8EB93F" w14:textId="505DCA8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65734A" w14:textId="1AA97F2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04A9B7" w14:textId="131CD7A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EF7E0F" w14:textId="73CF374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C40893" w14:textId="44DB3AE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89C473" w14:textId="2E8D4AA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422979" w14:textId="351C438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3DDB8D" w14:textId="4979A5E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1C8CD6" w14:textId="1106A8B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r>
      <w:tr w:rsidR="008532F7" w:rsidRPr="00472D87" w14:paraId="0C70DC88"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8481165" w14:textId="77777777" w:rsidR="008532F7" w:rsidRPr="00472D87" w:rsidRDefault="008532F7" w:rsidP="008532F7">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Итого операционные расходы 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D0056A" w14:textId="77777777" w:rsidR="008532F7" w:rsidRPr="00472D87" w:rsidRDefault="008532F7" w:rsidP="008532F7">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6C966A" w14:textId="3D0775EA"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41 813,31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D3315B" w14:textId="4C6859B7"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43 324,19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194987" w14:textId="62232610"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45 074,49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266EDF" w14:textId="0F9EFB19"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46 408,69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784F02" w14:textId="4C209A7B"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47 765,39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7BCC13" w14:textId="5556D0EC"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49 157,97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50F89F" w14:textId="6ED489B0"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50 589,20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5EF88D" w14:textId="7617A2A6"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52 590,00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721EC1" w14:textId="1F900775"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54 127,92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128A63" w14:textId="4A1BE6BE"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55 714,03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53BB40" w14:textId="7BE4A90B"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57 346,62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436470" w14:textId="495B80A8"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59 027,05</w:t>
            </w:r>
          </w:p>
        </w:tc>
      </w:tr>
      <w:tr w:rsidR="008532F7" w:rsidRPr="00472D87" w14:paraId="62A0F29F"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0C8F797"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приобретение сырья и материалов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CF3FD0"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CFCDE0" w14:textId="410F23A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2 987,94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19F6DE" w14:textId="68C19ED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3 095,90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20A374" w14:textId="2408046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3 220,98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2B55E7" w14:textId="39B400B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3 316,32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8B8B08" w14:textId="4E51B2B7"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3 413,27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61A586" w14:textId="0F850D4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3 512,78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17C392" w14:textId="03A09A5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3 615,05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B6933A" w14:textId="3E0DBFF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3 758,03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3AF415" w14:textId="4A3F5D9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3 867,93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B2A592" w14:textId="55CEB3D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3 981,27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8680A6" w14:textId="60DEAC5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4 097,93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021308" w14:textId="1F1D5EE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4 218,01</w:t>
            </w:r>
          </w:p>
        </w:tc>
      </w:tr>
      <w:tr w:rsidR="008532F7" w:rsidRPr="00472D87" w14:paraId="70DB72AC"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538899FF"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Расходы на ремонт основных средств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88BC7B"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B3834A" w14:textId="7015430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767,04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C08819" w14:textId="0C2740F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794,76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31F53B" w14:textId="10964AC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826,87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99C395" w14:textId="0091367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F0FB3B" w14:textId="630AC14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876,23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E2C094" w14:textId="1776A5C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901,78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02C5CF" w14:textId="64A73F87"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928,03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6B5A16" w14:textId="61A8032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964,74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6BC732" w14:textId="1DE5FED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992,95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C5B4C4" w14:textId="7F5124E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1 022,04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B47063" w14:textId="52725E6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1 051,99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484DC0" w14:textId="6145C4E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1 082,82</w:t>
            </w:r>
          </w:p>
        </w:tc>
      </w:tr>
      <w:tr w:rsidR="008532F7" w:rsidRPr="00472D87" w14:paraId="5537FDB2"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DCB2BF8"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труда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629824"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738F1E" w14:textId="12E36E9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20 190,53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465D45" w14:textId="7878576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20 920,10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750526" w14:textId="32D353E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21 765,27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53378D" w14:textId="01456E1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22 409,52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8717A1" w14:textId="029B893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23 064,64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A25B8C" w14:textId="0835A10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23 737,07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9EDE74" w14:textId="4F23F88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24 428,18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C8E4C1" w14:textId="35C95A7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25 394,31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FC8711" w14:textId="32FFBCD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26 136,93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D697E7" w14:textId="37BB163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26 902,82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8E5527" w14:textId="72A9416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27 691,16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65AA03" w14:textId="1C3D86F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28 502,59</w:t>
            </w:r>
          </w:p>
        </w:tc>
      </w:tr>
      <w:tr w:rsidR="008532F7" w:rsidRPr="00472D87" w14:paraId="25B907EE"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00C6FE0"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2CD8E3"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89679D" w14:textId="00F4CB5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9 039,27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58C221" w14:textId="3C77680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9 365,90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1C72DB" w14:textId="0D690B6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9 744,28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6F39F6" w14:textId="4AC9B36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10 032,71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0F7CB1" w14:textId="6A7AB68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10 326,00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2F6279" w14:textId="583BA3C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10 627,05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E1A36F" w14:textId="61F0039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10 936,46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47AD51" w14:textId="000C77E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11 369,00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D0EE04" w14:textId="1C8043D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11 701,47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47F760" w14:textId="2844ECC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12 044,35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EA1B9C" w14:textId="52A7737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12 397,29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31DB5B" w14:textId="01CCE4A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12 760,57</w:t>
            </w:r>
          </w:p>
        </w:tc>
      </w:tr>
      <w:tr w:rsidR="008532F7" w:rsidRPr="00472D87" w14:paraId="25A7AC91"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4671EF15"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иных работ и услуг, выполняемых по договорам с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EDC642"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DB8C59" w14:textId="76E4B89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7 755,94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A3F8EB" w14:textId="40444FB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8 036,20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9106E5" w14:textId="786483F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8 360,86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C24986" w14:textId="65C242B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8 608,34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8B5FDA" w14:textId="73BF985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8 859,99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E8F8F0" w14:textId="7E0A873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9 118,30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A2DCF6" w14:textId="3612B38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9 383,78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03B80A" w14:textId="59161A0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9 754,91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B815FA" w14:textId="58F88EF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10 040,18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2FD018" w14:textId="4B5D4A9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10 334,39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4EEC02" w14:textId="6162E8B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10 637,22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C0C08D" w14:textId="2673C7D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10 948,92</w:t>
            </w:r>
          </w:p>
        </w:tc>
      </w:tr>
      <w:tr w:rsidR="008532F7" w:rsidRPr="00472D87" w14:paraId="10A50B9C"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C93EF79"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служебные командировки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56C2A8"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768EBC" w14:textId="75100A2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4E84C3" w14:textId="5710AD67"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47E4BC" w14:textId="6560370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184,62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1EED78" w14:textId="1E969B5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190,08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88EF69" w14:textId="18A03E7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195,64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554850" w14:textId="42D4DA3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C4159A" w14:textId="45E0B7C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207,21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7DAE68" w14:textId="43D511A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215,40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98901E" w14:textId="78F6F2E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221,70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DD9B8E" w14:textId="7820470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228,20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A54318" w14:textId="2843B8B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234,88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0BC583" w14:textId="59190AD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241,77</w:t>
            </w:r>
          </w:p>
        </w:tc>
      </w:tr>
      <w:tr w:rsidR="008532F7" w:rsidRPr="00472D87" w14:paraId="4F33F063"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6BB0B0F"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обучение персонала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A3F871"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7EF784" w14:textId="01F8B6B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EA7584" w14:textId="3D09FB8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318,04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AB3EBE" w14:textId="0DF1A5F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92C72E" w14:textId="62C2C82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340,68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F0067A" w14:textId="5490BE0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350,64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355D32" w14:textId="5D32332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360,87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453010" w14:textId="1B759AF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371,37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51BB0B" w14:textId="10F7D287"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386,06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8157AF" w14:textId="4F2EA1D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397,35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0DA161" w14:textId="40F16EC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408,99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F4C0B0" w14:textId="2BE0173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420,98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90C71F" w14:textId="4B22852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433,32</w:t>
            </w:r>
          </w:p>
        </w:tc>
      </w:tr>
      <w:tr w:rsidR="008532F7" w:rsidRPr="00472D87" w14:paraId="39C83642"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699F709" w14:textId="77777777" w:rsidR="008532F7" w:rsidRPr="00472D87" w:rsidRDefault="008532F7" w:rsidP="008532F7">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Прочие операционные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A6CB6B"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695B9" w14:textId="7803317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594,37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3AA97C" w14:textId="4703698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615,84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4B444" w14:textId="08E8345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640,72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0473B6" w14:textId="616ADF8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659,69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D7F33E" w14:textId="01C571B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678,97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9B8177" w14:textId="7A3B2E0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698,77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C29A4E" w14:textId="21706F6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719,11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A687B6" w14:textId="68267E8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747,55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B1481A" w14:textId="2A26906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27F85F" w14:textId="04B65EA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791,96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700FB5" w14:textId="1E85107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815,17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175943" w14:textId="0C0FD76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839,06</w:t>
            </w:r>
          </w:p>
        </w:tc>
      </w:tr>
      <w:tr w:rsidR="008532F7" w:rsidRPr="00472D87" w14:paraId="413AE8F9"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50D6506D" w14:textId="77777777" w:rsidR="008532F7" w:rsidRPr="00472D87" w:rsidRDefault="008532F7" w:rsidP="008532F7">
            <w:pPr>
              <w:spacing w:line="240" w:lineRule="auto"/>
              <w:ind w:firstLine="0"/>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 xml:space="preserve">Итого неподконтрольные расходы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D84641" w14:textId="77777777" w:rsidR="008532F7" w:rsidRPr="00472D87" w:rsidRDefault="008532F7" w:rsidP="008532F7">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0C1198" w14:textId="7B0E67C0"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89 617,95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0BAFDC" w14:textId="43A88CF9"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98 492,87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667B3D" w14:textId="73674A73"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107 550,78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92B7B7" w14:textId="0201E218"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107 659,42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9EB82D" w14:textId="71B3314A"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107 885,90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0C883C" w14:textId="2710269E"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107 928,08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D36998" w14:textId="54BC525C"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107 829,78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86D989" w14:textId="294D9321"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107 978,11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545D80" w14:textId="744ECB08"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108 191,00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93AD60" w14:textId="7B20C997"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108 241,45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6F065A" w14:textId="19F234A6"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108 424,00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5399AA" w14:textId="08D89252" w:rsidR="008532F7" w:rsidRPr="00472D87" w:rsidRDefault="008532F7" w:rsidP="008532F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20"/>
                <w:szCs w:val="20"/>
                <w:lang w:val="ru-RU" w:bidi="ar-SA"/>
              </w:rPr>
              <w:t>108 528,68</w:t>
            </w:r>
          </w:p>
        </w:tc>
      </w:tr>
      <w:tr w:rsidR="008532F7" w:rsidRPr="00472D87" w14:paraId="1D8E4D1E"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0C08669C" w14:textId="77777777" w:rsidR="008532F7" w:rsidRPr="00472D87" w:rsidRDefault="008532F7" w:rsidP="008532F7">
            <w:pPr>
              <w:spacing w:line="240" w:lineRule="auto"/>
              <w:ind w:firstLine="0"/>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оплату услуг, оказываемых организациями, осуществляющими регулируемые виды деятельности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553375"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A3DF9B" w14:textId="6DB2C02E"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7,87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C5F773" w14:textId="3E8874B0"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8,45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B2F52E" w14:textId="2A82912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8,78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74D00A" w14:textId="4EB4CFB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9,12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5DB972" w14:textId="2916BC6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9,48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A00B86" w14:textId="2208254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E70DF7" w14:textId="2E0CA1BB"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10,26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0F80FD" w14:textId="217DC548"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10,67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D455F4" w14:textId="1049B014"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11,10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F26EFE" w14:textId="46B2121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99020E" w14:textId="28A5B64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12,00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F0AFA0" w14:textId="539C69D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12,48</w:t>
            </w:r>
          </w:p>
        </w:tc>
      </w:tr>
      <w:tr w:rsidR="008532F7" w:rsidRPr="00472D87" w14:paraId="36861592"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77313004" w14:textId="77777777" w:rsidR="008532F7" w:rsidRPr="00472D87" w:rsidRDefault="008532F7" w:rsidP="008532F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основных средств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0C0B88" w14:textId="77777777" w:rsidR="008532F7" w:rsidRPr="00472D87" w:rsidRDefault="008532F7" w:rsidP="008532F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232079" w14:textId="1BD7F3BC"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A1810D" w14:textId="239EF9C2"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080F3" w14:textId="4A33E97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BFD114" w14:textId="58C35366"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C4CE33" w14:textId="73A3AD0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273D84" w14:textId="41AB0D0A"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6FB343" w14:textId="187D7FA5"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3D0808" w14:textId="2990BAA3"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69C398" w14:textId="40CD2EA1"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8169E6" w14:textId="24AA618F"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C86191" w14:textId="7AE320B9"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53B651" w14:textId="0CD69F8D" w:rsidR="008532F7" w:rsidRPr="00472D87" w:rsidRDefault="008532F7" w:rsidP="008532F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16 635,73</w:t>
            </w:r>
          </w:p>
        </w:tc>
      </w:tr>
      <w:tr w:rsidR="00763724" w:rsidRPr="00472D87" w14:paraId="173945D6"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50F65B34" w14:textId="77777777" w:rsidR="00763724" w:rsidRPr="00472D87" w:rsidRDefault="00763724" w:rsidP="007637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уплату налогов, сборов и других обязательных платежей</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15B994"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7D1484" w14:textId="65FFDE88"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10 208,27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88FD2C" w14:textId="08B5260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12 047,24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654612" w14:textId="50E7441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13 895,46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3DE626" w14:textId="30930DB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13 497,64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B30FD3" w14:textId="3CECAF5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13 099,81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73118E" w14:textId="0539280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12 702,53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7550D4" w14:textId="745AB8A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12 305,27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AA7922" w14:textId="22E4AC6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11 908,04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F5D5F5" w14:textId="2729B75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11 510,82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1DF237" w14:textId="03AE12F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11 113,64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E21C7F" w14:textId="624A96C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10 716,48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6BF8EC" w14:textId="1648DCD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10 319,35</w:t>
            </w:r>
          </w:p>
        </w:tc>
      </w:tr>
      <w:tr w:rsidR="00763724" w:rsidRPr="00472D87" w14:paraId="2DA80D74"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0B38DCE4" w14:textId="7D27335D" w:rsidR="00763724" w:rsidRPr="00472D87" w:rsidRDefault="00811803" w:rsidP="007637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763724" w:rsidRPr="00472D87">
              <w:rPr>
                <w:rFonts w:ascii="Times New Roman" w:eastAsia="Times New Roman" w:hAnsi="Times New Roman" w:cs="Times New Roman"/>
                <w:sz w:val="18"/>
                <w:szCs w:val="18"/>
                <w:lang w:val="ru-RU" w:eastAsia="ru-RU" w:bidi="ar-SA"/>
              </w:rPr>
              <w:t>налог на имущество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7EC882"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DEE71C" w14:textId="410F0DE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9 589,49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550CBD" w14:textId="029AE9D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11 428,46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D69A43" w14:textId="12E0B0C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13 276,68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E8A985" w14:textId="375F1D7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12 878,86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BC4176" w14:textId="0195206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12 481,03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28264D" w14:textId="7968FDE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12 083,21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526165" w14:textId="49BE66C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11 685,38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6F1844" w14:textId="3BECC5E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11 287,56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02A180" w14:textId="4F5AC28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10 889,73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FA7933" w14:textId="146F9B9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10 491,91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08813B" w14:textId="36B9946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10 094,08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5276E6" w14:textId="20B32DC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9 696,25</w:t>
            </w:r>
          </w:p>
        </w:tc>
      </w:tr>
      <w:tr w:rsidR="00763724" w:rsidRPr="00472D87" w14:paraId="363F1FB5"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318E1F3" w14:textId="42BA31FC" w:rsidR="00763724" w:rsidRPr="00472D87" w:rsidRDefault="00811803" w:rsidP="007637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763724" w:rsidRPr="00472D87">
              <w:rPr>
                <w:rFonts w:ascii="Times New Roman" w:eastAsia="Times New Roman" w:hAnsi="Times New Roman" w:cs="Times New Roman"/>
                <w:sz w:val="18"/>
                <w:szCs w:val="18"/>
                <w:lang w:val="ru-RU" w:eastAsia="ru-RU" w:bidi="ar-SA"/>
              </w:rPr>
              <w:t>земельный налог</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A0F3B5"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B224B9" w14:textId="2FCEDE8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3788FF" w14:textId="1C3C316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8F9CE4" w14:textId="57EF4B18"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82B338" w14:textId="0F72FCA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221D66" w14:textId="0FFDA69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E926C" w14:textId="126A50A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D3EDD5" w14:textId="63A1799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57F1DA" w14:textId="0C7043E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E5FA35" w14:textId="04D0C2B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C9E12" w14:textId="27834BB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08D1B6" w14:textId="5116D0C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61FD4B" w14:textId="69E846A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r>
      <w:tr w:rsidR="00763724" w:rsidRPr="00472D87" w14:paraId="3A3EBDB8"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EB02717" w14:textId="4B2247BE" w:rsidR="00763724" w:rsidRPr="00472D87" w:rsidRDefault="00811803" w:rsidP="007637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763724" w:rsidRPr="00472D87">
              <w:rPr>
                <w:rFonts w:ascii="Times New Roman" w:eastAsia="Times New Roman" w:hAnsi="Times New Roman" w:cs="Times New Roman"/>
                <w:sz w:val="18"/>
                <w:szCs w:val="18"/>
                <w:lang w:val="ru-RU" w:eastAsia="ru-RU" w:bidi="ar-SA"/>
              </w:rPr>
              <w:t>транспортный налог</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86A02"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67A199" w14:textId="65744C9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AF4060" w14:textId="5C264A1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457BE4" w14:textId="4D20361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AEAB94" w14:textId="132180F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F906C4" w14:textId="1A3EEA6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8530F3" w14:textId="5C43F1E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B3800B" w14:textId="54CF154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43EE73" w14:textId="730EB23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1FA46A" w14:textId="0415FE18"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F37343" w14:textId="4CFE91C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99BBD0" w14:textId="4B3C311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C6F8AD" w14:textId="4802AB9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r>
      <w:tr w:rsidR="00763724" w:rsidRPr="00472D87" w14:paraId="6F7AB1EC"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4011084" w14:textId="02FD42FC" w:rsidR="00763724" w:rsidRPr="00472D87" w:rsidRDefault="00811803" w:rsidP="007637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763724" w:rsidRPr="00472D87">
              <w:rPr>
                <w:rFonts w:ascii="Times New Roman" w:eastAsia="Times New Roman" w:hAnsi="Times New Roman" w:cs="Times New Roman"/>
                <w:sz w:val="18"/>
                <w:szCs w:val="18"/>
                <w:lang w:val="ru-RU" w:eastAsia="ru-RU" w:bidi="ar-SA"/>
              </w:rPr>
              <w:t>расходы на обязательное страхование</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E3552C"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473BD2" w14:textId="3B3D140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CEC207" w14:textId="35B79DE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F65F1D" w14:textId="5E717CD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AB8379" w14:textId="4523644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DF8BAE" w14:textId="099356C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FE5A10" w14:textId="53BA3A1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D21F70" w14:textId="3F9B350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0CB679" w14:textId="7AE5EE2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C10EF0" w14:textId="03D5DC4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66AB8A" w14:textId="72FFA92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CF6FE7" w14:textId="0008952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04BAB0" w14:textId="356DD3B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18,09</w:t>
            </w:r>
          </w:p>
        </w:tc>
      </w:tr>
      <w:tr w:rsidR="00763724" w:rsidRPr="00472D87" w14:paraId="4F9EAB5B"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5108AF95" w14:textId="77777777" w:rsidR="00763724" w:rsidRPr="00472D87" w:rsidRDefault="00763724" w:rsidP="007637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Отчисления на социальные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44C2EA"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F67867" w14:textId="67FAD62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5 586,83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75E8C1" w14:textId="262ADB9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5 788,59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6EE5B7" w14:textId="17FD7C2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6 022,45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6F80C2" w14:textId="1C3F2B2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6 200,71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AB862A" w14:textId="7EBD636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6 381,98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46E47B" w14:textId="5D30055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6 568,05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B819C0" w14:textId="3B92A29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6 759,28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C0B723" w14:textId="4529807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7 026,61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3E9222" w14:textId="107C3238"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7 232,09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78E2B6" w14:textId="03E3848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7 444,01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9E6172" w14:textId="3E75888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7 662,14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0D19AB" w14:textId="4E7513A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7 886,67</w:t>
            </w:r>
          </w:p>
        </w:tc>
      </w:tr>
      <w:tr w:rsidR="00691D44" w:rsidRPr="00472D87" w14:paraId="076B915F"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520B407"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Амортизация основных средств и нематериальных активов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A72E96"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B2F342" w14:textId="3C7A372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53 617,49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2AD863" w14:textId="4F4407F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58 807,64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BC044A" w14:textId="0DF908D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80 416,29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FD6FD0" w14:textId="12FF429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85 732,06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B74BBD" w14:textId="7D0BAF8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89 023,58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E16EF3" w14:textId="5497DCD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88 376,58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6A1939" w14:textId="6A19CB2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87 729,59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567B58" w14:textId="706C7CD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87 082,59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C6BE6E" w14:textId="1A73F60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91 225,87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84452B" w14:textId="5FFDD3A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100 162,19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5E8034" w14:textId="1E9FEB4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99 515,20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690EDB" w14:textId="6740345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98 868,20</w:t>
            </w:r>
          </w:p>
        </w:tc>
      </w:tr>
      <w:tr w:rsidR="00691D44" w:rsidRPr="00472D87" w14:paraId="085EBA0C"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44B4AAA0"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по сомнительным долгам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02900B"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5CE09F" w14:textId="1340B3C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3 440,16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21F971" w14:textId="1143183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4 087,53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6B6167" w14:textId="1A4AD96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4 708,91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84A834" w14:textId="544096D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5 124,75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358910" w14:textId="5EBFD06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5 620,50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D8112B" w14:textId="349D266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5 851,13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1756BF" w14:textId="7285440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5 941,12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6792BC" w14:textId="01A8097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6 195,65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751CB9" w14:textId="2B1E723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6 670,42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DBCAAA" w14:textId="12E62DC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7 078,80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FA8D23" w14:textId="114FE0E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7 414,75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054616" w14:textId="3FE27AA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7 669,28</w:t>
            </w:r>
          </w:p>
        </w:tc>
      </w:tr>
      <w:tr w:rsidR="00691D44" w:rsidRPr="00472D87" w14:paraId="35F8F488"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3514222C"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Налог на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6FB438"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61B810" w14:textId="1FA855F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121,60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DF10FC" w14:textId="08856FF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146,79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9B5ED9" w14:textId="414D1DC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169,10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9299B9" w14:textId="2BE5FEC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184,03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2047D1" w14:textId="1496BB2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201,84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6FEF33" w14:textId="17144B1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210,12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383BF0" w14:textId="0B42968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213,35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6039CF" w14:textId="1D71BD2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222,49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969FF4" w14:textId="2DF3924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239,54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8320BE" w14:textId="2075CFE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254,20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8BEF58" w14:textId="4BEBF32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266,27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69C009" w14:textId="79DD52E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275,41</w:t>
            </w:r>
          </w:p>
        </w:tc>
      </w:tr>
      <w:tr w:rsidR="00691D44" w:rsidRPr="00472D87" w14:paraId="37CB81B3"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AC9E863" w14:textId="77777777" w:rsidR="00691D44" w:rsidRPr="00472D87" w:rsidRDefault="00691D44" w:rsidP="00691D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Расчетная предпринимательская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E4F5C8"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B5CF00" w14:textId="6EBA6D7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10 927,65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D30891" w14:textId="407727E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8 304,64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FC8D26" w14:textId="3DD3BD4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9 793,44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BFC8E9" w14:textId="58CEA143"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10 381,33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8B983E" w14:textId="3DA3BB6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10 946,34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5C5745" w14:textId="70CAA4E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11 116,12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8CB641" w14:textId="319C807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11 199,18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389A55" w14:textId="0380E0D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11 420,57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8563A1" w14:textId="2D396A0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12 025,07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4BEC89" w14:textId="7EF50E7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12 833,39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BE1479" w14:textId="2DF0701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13 094,60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240B1F" w14:textId="7CB4DEE1"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13 309,06</w:t>
            </w:r>
          </w:p>
        </w:tc>
      </w:tr>
      <w:tr w:rsidR="00691D44" w:rsidRPr="00472D87" w14:paraId="46C0F535"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53B76EA" w14:textId="77777777" w:rsidR="00691D44" w:rsidRPr="00472D87" w:rsidRDefault="00691D44" w:rsidP="00691D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Нормативная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4D9C0B"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680BD8" w14:textId="54D66A5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486,39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9B19A4" w14:textId="7ED13192"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587,15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335695" w14:textId="34300DE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676,41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8D8033" w14:textId="1D7C2B6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736,13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7BF7DA" w14:textId="0F9DD013"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807,34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E01912" w14:textId="32553A2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840,47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2EAE31" w14:textId="1635E34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853,40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D61CC" w14:textId="0CAA85C0"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889,96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FD9A56" w14:textId="31A8CAD2"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958,16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16BD2B" w14:textId="5F36C53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1 016,82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63F1FC" w14:textId="2E247C1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1 065,07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4748CF" w14:textId="1454EAC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1 101,63</w:t>
            </w:r>
          </w:p>
        </w:tc>
      </w:tr>
      <w:tr w:rsidR="00763724" w:rsidRPr="00472D87" w14:paraId="2992FDD7"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738BBB15" w14:textId="77777777" w:rsidR="00763724" w:rsidRPr="00472D87" w:rsidRDefault="00763724" w:rsidP="007637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9503BF" w14:textId="77777777" w:rsidR="00763724" w:rsidRPr="00472D87" w:rsidRDefault="00763724" w:rsidP="0076372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BD9E9D" w14:textId="29A8EF5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7AB9EA" w14:textId="264F028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3B076C" w14:textId="62DF358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9883AB" w14:textId="53C6653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FFEAE6" w14:textId="21DCF8F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E340BD" w14:textId="36B2E3C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375B91" w14:textId="0F1CDD8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C09966" w14:textId="46E1C6B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C9C216" w14:textId="13158CB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278C47" w14:textId="6572496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3D41CD" w14:textId="45FECD9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1256A7" w14:textId="6C9E49D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691D44" w:rsidRPr="00472D87" w14:paraId="25EBDE13"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0720EB4A"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денежные выплаты социального характера (по Коллективному договору)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EF229E"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0FCBBC" w14:textId="65AD69C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486,39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07B7F3" w14:textId="7154047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587,15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28B826" w14:textId="640B09F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676,41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2D5F9A" w14:textId="6461981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736,13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B94998" w14:textId="16DA1A2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807,34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494455" w14:textId="2C4E370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CF2ADF" w14:textId="2AE9EBE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853,40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AC9D7A" w14:textId="3D6362D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889,96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2243D0" w14:textId="04AD99F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958,16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904B06" w14:textId="59206F7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1 016,82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9ACB19" w14:textId="561706A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1 065,07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6E2E1D" w14:textId="5315FA0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1 101,63</w:t>
            </w:r>
          </w:p>
        </w:tc>
      </w:tr>
      <w:tr w:rsidR="00691D44" w:rsidRPr="00472D87" w14:paraId="14178554"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4B33E54" w14:textId="77777777" w:rsidR="00691D44" w:rsidRPr="00472D87" w:rsidRDefault="00691D44" w:rsidP="00691D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Корректировка необходимой валовой выручки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6B0048"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F6B18E" w14:textId="66D3F3E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-8 593,29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0687E7" w14:textId="177C529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2 864,43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98714C" w14:textId="2BBBC5B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2 864,43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3F5C47" w14:textId="5253CD6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2 864,43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C410BF" w14:textId="199ACF3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C33A05" w14:textId="598AE52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958200" w14:textId="70141F5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A8E59D" w14:textId="47652F7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7D7792" w14:textId="5EA03EA3"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611D70" w14:textId="5F329BC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B35197" w14:textId="2AD5FB8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4DEA05" w14:textId="4205D50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691D44" w:rsidRPr="00472D87" w14:paraId="121D3AD0"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562B43E" w14:textId="77777777" w:rsidR="00691D44" w:rsidRPr="00472D87" w:rsidRDefault="00691D44" w:rsidP="00691D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Необходимая валовая выручка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A9885E"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E12976" w14:textId="52C1DC8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227 549,13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0046E4" w14:textId="38F1EAAA"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278 790,38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AC8D6A" w14:textId="0DCFA35C"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320 960,47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BA1916" w14:textId="25D5EAB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348 772,70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614B51" w14:textId="366349E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378 929,35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933298" w14:textId="737D33C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394 198,83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08FF10" w14:textId="1C86CD0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400 174,31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2DB671" w14:textId="7BBEC7B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417 060,36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BCFEA5" w14:textId="1320DAE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448 747,82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81C182" w14:textId="05DD4DB0"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476 293,51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E9493C" w14:textId="32FAA45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498 549,34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AB2E55" w14:textId="4E9F6A0A"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515 428,98</w:t>
            </w:r>
          </w:p>
        </w:tc>
      </w:tr>
      <w:tr w:rsidR="00691D44" w:rsidRPr="00472D87" w14:paraId="35BB4B2E"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06660AEE"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Отпуск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BE01A0"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5118F2" w14:textId="22AFE92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120,145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36FED9" w14:textId="12B285B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159,785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DBC7E3" w14:textId="42BA881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169,829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902F73" w14:textId="78B2BA4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185,649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791C68" w14:textId="61734F4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210,891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437C27" w14:textId="5FE1751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221,250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FEAAC0" w14:textId="7E557EC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222,114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E965A4" w14:textId="3C1ED31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233,530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ECE88A" w14:textId="5E29076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253,477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A1FD88" w14:textId="34311BA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261,714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881D80" w14:textId="5FB2537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277,183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E0A233" w14:textId="622A990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287,495</w:t>
            </w:r>
          </w:p>
        </w:tc>
      </w:tr>
      <w:tr w:rsidR="00691D44" w:rsidRPr="00472D87" w14:paraId="36F9FF14"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D3FF694"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Среднегодовой тариф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E387EC"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E241D3" w14:textId="7E5F7E2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1 893,95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04145E" w14:textId="4524F6B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1 744,78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8E3663" w14:textId="28813DF0"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1 889,90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C93E71" w14:textId="741E1E0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1 878,67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6D6405" w14:textId="6E5C1B9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1 796,81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A2EE07" w14:textId="779D4DC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1 781,69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92770E" w14:textId="7B72F4F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1 801,66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EE3F4F" w14:textId="39F235A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1 785,90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FF90D8" w14:textId="1BBE8E1C"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1 770,37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646B76" w14:textId="603B0D1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1 819,90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7B6228" w14:textId="5CFDD70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1 798,63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71A5FF" w14:textId="4BF1735F"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1 792,83</w:t>
            </w:r>
          </w:p>
        </w:tc>
      </w:tr>
      <w:tr w:rsidR="00691D44" w:rsidRPr="00472D87" w14:paraId="369D1480"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FBB7B22"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Изменение существующего тарифа с учетом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6F8B29"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3A8C7F" w14:textId="275034E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1 893,95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2CAD7E" w14:textId="26CCAD1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2 001,91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088DF2" w14:textId="06A83C4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2 081,59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3A4838" w14:textId="38EE110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2 164,02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F154DF" w14:textId="3AAC607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2 239,76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51E89F" w14:textId="5F874A2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2 318,15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55EE08" w14:textId="57FB1ED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2 399,29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9993AD" w14:textId="3797FA0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2 478,47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C34DD4" w14:textId="4497ABA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2 552,82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8DB320" w14:textId="77AC352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2 629,40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1DCF27" w14:textId="67AC7A8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2 708,28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A1072D" w14:textId="1B2E286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2 789,53</w:t>
            </w:r>
          </w:p>
        </w:tc>
      </w:tr>
      <w:tr w:rsidR="00691D44" w:rsidRPr="00472D87" w14:paraId="19912F48" w14:textId="77777777" w:rsidTr="00691D44">
        <w:trPr>
          <w:trHeight w:val="20"/>
        </w:trPr>
        <w:tc>
          <w:tcPr>
            <w:tcW w:w="6379" w:type="dxa"/>
            <w:tcBorders>
              <w:top w:val="nil"/>
              <w:left w:val="single" w:sz="4" w:space="0" w:color="auto"/>
              <w:bottom w:val="nil"/>
              <w:right w:val="single" w:sz="4" w:space="0" w:color="auto"/>
            </w:tcBorders>
            <w:shd w:val="clear" w:color="auto" w:fill="auto"/>
            <w:vAlign w:val="center"/>
            <w:hideMark/>
          </w:tcPr>
          <w:p w14:paraId="43285375" w14:textId="77777777" w:rsidR="00691D44" w:rsidRPr="00472D87" w:rsidRDefault="00691D44" w:rsidP="00691D44">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Рост тарифа год к году</w:t>
            </w:r>
          </w:p>
        </w:tc>
        <w:tc>
          <w:tcPr>
            <w:tcW w:w="1300" w:type="dxa"/>
            <w:tcBorders>
              <w:top w:val="nil"/>
              <w:left w:val="nil"/>
              <w:bottom w:val="nil"/>
              <w:right w:val="single" w:sz="4" w:space="0" w:color="auto"/>
            </w:tcBorders>
            <w:shd w:val="clear" w:color="auto" w:fill="auto"/>
            <w:noWrap/>
            <w:tcMar>
              <w:left w:w="57" w:type="dxa"/>
              <w:right w:w="57" w:type="dxa"/>
            </w:tcMar>
            <w:vAlign w:val="center"/>
            <w:hideMark/>
          </w:tcPr>
          <w:p w14:paraId="7D168AFD" w14:textId="77777777" w:rsidR="00691D44" w:rsidRPr="00472D87" w:rsidRDefault="00691D44" w:rsidP="00691D44">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nil"/>
              <w:left w:val="nil"/>
              <w:bottom w:val="nil"/>
              <w:right w:val="single" w:sz="4" w:space="0" w:color="auto"/>
            </w:tcBorders>
            <w:shd w:val="clear" w:color="auto" w:fill="auto"/>
            <w:noWrap/>
            <w:tcMar>
              <w:left w:w="57" w:type="dxa"/>
              <w:right w:w="57" w:type="dxa"/>
            </w:tcMar>
            <w:vAlign w:val="center"/>
            <w:hideMark/>
          </w:tcPr>
          <w:p w14:paraId="64DF03CB" w14:textId="1D318ECF"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5AA17490" w14:textId="5E4E0904"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7F018EC7" w14:textId="50695F37"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1,08</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79CF59A8" w14:textId="622F7B2F"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0,99</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2AF7B7E" w14:textId="515232EB"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0,96</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121552F" w14:textId="74FD12DB"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0,99</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6CDBFB2" w14:textId="63CFBC3E"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1,01</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0E3FDE6B" w14:textId="40E7D1F5"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0,99</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3445EAD" w14:textId="6345E8F9"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0,99</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0F0E858" w14:textId="17F19A2B"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50E351D" w14:textId="5ACFC147"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0,99</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D185568" w14:textId="1E7D9784"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1,00</w:t>
            </w:r>
          </w:p>
        </w:tc>
      </w:tr>
      <w:tr w:rsidR="00691D44" w:rsidRPr="00472D87" w14:paraId="7719C431" w14:textId="77777777" w:rsidTr="00691D44">
        <w:trPr>
          <w:trHeight w:val="20"/>
        </w:trPr>
        <w:tc>
          <w:tcPr>
            <w:tcW w:w="637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71CF8EFB" w14:textId="77777777" w:rsidR="00691D44" w:rsidRPr="00472D87" w:rsidRDefault="00691D44" w:rsidP="00691D44">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Прогнозный рост тарифов на тепловую энергию по индексам МЭР</w:t>
            </w:r>
          </w:p>
        </w:tc>
        <w:tc>
          <w:tcPr>
            <w:tcW w:w="1300"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42AD2B5E" w14:textId="77777777" w:rsidR="00691D44" w:rsidRPr="00472D87" w:rsidRDefault="00691D44" w:rsidP="00691D44">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8659C7A" w14:textId="57E79547"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D30BA4E" w14:textId="1B67BE72"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1680ED7" w14:textId="3E98D06E"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1,05</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00E130A" w14:textId="788F2909"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6FD44AC" w14:textId="00ECBD12"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D402C64" w14:textId="3CFC4095"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71F3AAC1" w14:textId="0ED9EEF1"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2BEA9152" w14:textId="5976B6AA"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0D5BD25" w14:textId="55E081A6"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2C623CA" w14:textId="7DEDAC36"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657ACB7" w14:textId="3F72EA0D"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C89A206" w14:textId="61E5838A"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r>
    </w:tbl>
    <w:p w14:paraId="4D5D289A" w14:textId="5723BCCF" w:rsidR="00691D44" w:rsidRPr="00472D87" w:rsidRDefault="00691D44" w:rsidP="00691D44">
      <w:pPr>
        <w:pStyle w:val="afffe"/>
        <w:keepNext/>
        <w:keepLines/>
        <w:suppressAutoHyphens w:val="0"/>
        <w:spacing w:before="240" w:after="120"/>
        <w:jc w:val="both"/>
        <w:rPr>
          <w:rFonts w:ascii="Times New Roman" w:eastAsiaTheme="minorHAnsi" w:hAnsi="Times New Roman" w:cs="Times New Roman"/>
          <w:color w:val="auto"/>
          <w:lang w:bidi="ar-SA"/>
        </w:rPr>
      </w:pPr>
      <w:bookmarkStart w:id="24" w:name="_Toc171353184"/>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6</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Прогноз тарифов ООО «Сургутские городские электрические сети» </w:t>
      </w:r>
      <w:r w:rsidRPr="00472D87">
        <w:rPr>
          <w:rFonts w:ascii="Times New Roman" w:eastAsia="Calibri" w:hAnsi="Times New Roman" w:cs="Times New Roman"/>
          <w:color w:val="auto"/>
          <w:szCs w:val="24"/>
          <w:lang w:val="ru-RU" w:eastAsia="ru-RU" w:bidi="ar-SA"/>
        </w:rPr>
        <w:t>в зоне деятельности «на территории городского округа Сургут от котельной по ул. Крылова, д. 55/2» на</w:t>
      </w:r>
      <w:r w:rsidRPr="00472D87">
        <w:rPr>
          <w:rFonts w:ascii="Times New Roman" w:eastAsiaTheme="minorHAnsi" w:hAnsi="Times New Roman" w:cs="Times New Roman"/>
          <w:color w:val="auto"/>
          <w:lang w:val="ru-RU" w:bidi="ar-SA"/>
        </w:rPr>
        <w:t> период до 2035 г., сценарий 3</w:t>
      </w:r>
      <w:bookmarkEnd w:id="24"/>
      <w:r w:rsidR="00BE5B5F" w:rsidRPr="00472D87">
        <w:rPr>
          <w:rFonts w:ascii="Times New Roman" w:eastAsiaTheme="minorHAnsi" w:hAnsi="Times New Roman" w:cs="Times New Roman"/>
          <w:color w:val="auto"/>
          <w:lang w:bidi="ar-SA"/>
        </w:rPr>
        <w:t xml:space="preserve"> (вариант разработчика)</w:t>
      </w:r>
    </w:p>
    <w:tbl>
      <w:tblPr>
        <w:tblW w:w="21404" w:type="dxa"/>
        <w:tblInd w:w="-5" w:type="dxa"/>
        <w:tblLook w:val="04A0" w:firstRow="1" w:lastRow="0" w:firstColumn="1" w:lastColumn="0" w:noHBand="0" w:noVBand="1"/>
      </w:tblPr>
      <w:tblGrid>
        <w:gridCol w:w="6379"/>
        <w:gridCol w:w="1300"/>
        <w:gridCol w:w="1251"/>
        <w:gridCol w:w="1134"/>
        <w:gridCol w:w="1134"/>
        <w:gridCol w:w="1134"/>
        <w:gridCol w:w="1134"/>
        <w:gridCol w:w="1134"/>
        <w:gridCol w:w="1134"/>
        <w:gridCol w:w="1134"/>
        <w:gridCol w:w="1134"/>
        <w:gridCol w:w="1134"/>
        <w:gridCol w:w="1134"/>
        <w:gridCol w:w="1134"/>
      </w:tblGrid>
      <w:tr w:rsidR="00691D44" w:rsidRPr="00472D87" w14:paraId="19886EFB" w14:textId="77777777" w:rsidTr="00691D44">
        <w:trPr>
          <w:trHeight w:val="218"/>
          <w:tblHeader/>
        </w:trPr>
        <w:tc>
          <w:tcPr>
            <w:tcW w:w="6379" w:type="dxa"/>
            <w:vMerge w:val="restart"/>
            <w:tcBorders>
              <w:top w:val="single" w:sz="8" w:space="0" w:color="auto"/>
              <w:left w:val="single" w:sz="4" w:space="0" w:color="auto"/>
              <w:right w:val="single" w:sz="4" w:space="0" w:color="auto"/>
            </w:tcBorders>
            <w:shd w:val="clear" w:color="000000" w:fill="FFFFFF"/>
            <w:vAlign w:val="center"/>
            <w:hideMark/>
          </w:tcPr>
          <w:p w14:paraId="09EB71F7"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Наименование</w:t>
            </w:r>
          </w:p>
        </w:tc>
        <w:tc>
          <w:tcPr>
            <w:tcW w:w="1300"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287FD84A"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Ед. изм.</w:t>
            </w:r>
          </w:p>
        </w:tc>
        <w:tc>
          <w:tcPr>
            <w:tcW w:w="1251"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4B995444"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12474" w:type="dxa"/>
            <w:gridSpan w:val="11"/>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442962F"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Экспертная оценка</w:t>
            </w:r>
          </w:p>
        </w:tc>
      </w:tr>
      <w:tr w:rsidR="00691D44" w:rsidRPr="00472D87" w14:paraId="73A7FA15" w14:textId="77777777" w:rsidTr="00691D44">
        <w:trPr>
          <w:trHeight w:val="107"/>
          <w:tblHeader/>
        </w:trPr>
        <w:tc>
          <w:tcPr>
            <w:tcW w:w="6379" w:type="dxa"/>
            <w:vMerge/>
            <w:tcBorders>
              <w:left w:val="single" w:sz="4" w:space="0" w:color="auto"/>
              <w:bottom w:val="single" w:sz="4" w:space="0" w:color="auto"/>
              <w:right w:val="single" w:sz="4" w:space="0" w:color="auto"/>
            </w:tcBorders>
            <w:shd w:val="clear" w:color="000000" w:fill="FFFFFF"/>
            <w:vAlign w:val="center"/>
          </w:tcPr>
          <w:p w14:paraId="221647DC"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300" w:type="dxa"/>
            <w:vMerge/>
            <w:tcBorders>
              <w:left w:val="nil"/>
              <w:bottom w:val="single" w:sz="4" w:space="0" w:color="auto"/>
              <w:right w:val="single" w:sz="4" w:space="0" w:color="auto"/>
            </w:tcBorders>
            <w:shd w:val="clear" w:color="auto" w:fill="auto"/>
            <w:noWrap/>
            <w:tcMar>
              <w:left w:w="57" w:type="dxa"/>
              <w:right w:w="57" w:type="dxa"/>
            </w:tcMar>
            <w:vAlign w:val="center"/>
          </w:tcPr>
          <w:p w14:paraId="4BCF90FF"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251" w:type="dxa"/>
            <w:vMerge/>
            <w:tcBorders>
              <w:left w:val="nil"/>
              <w:bottom w:val="single" w:sz="4" w:space="0" w:color="auto"/>
              <w:right w:val="single" w:sz="4" w:space="0" w:color="auto"/>
            </w:tcBorders>
            <w:shd w:val="clear" w:color="auto" w:fill="auto"/>
            <w:noWrap/>
            <w:tcMar>
              <w:left w:w="57" w:type="dxa"/>
              <w:right w:w="57" w:type="dxa"/>
            </w:tcMar>
            <w:vAlign w:val="center"/>
          </w:tcPr>
          <w:p w14:paraId="74FA6AD0"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5E0A825"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2025</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69F7393"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2026</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3E21A9F7"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2027</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2C824139"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2028</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C0CEF0B"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2029</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373B297A"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2030</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3B2F4CD"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2031</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33664141"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2032</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4E219ED"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2033</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21098599"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2034</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556F2A9"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2035</w:t>
            </w:r>
          </w:p>
        </w:tc>
      </w:tr>
      <w:tr w:rsidR="00691D44" w:rsidRPr="00472D87" w14:paraId="5EF4A0C1"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0E31FCC8"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Основные балансовые показатели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BB2F97"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1D90C4"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479209"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BA2D26"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62E863"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7A1926"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2391F5"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A344F7"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996CDC"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F1DF15"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07F414"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2BA019"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A9AA3C" w14:textId="77777777" w:rsidR="00691D44" w:rsidRPr="00472D87" w:rsidRDefault="00691D44" w:rsidP="00691D4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r>
      <w:tr w:rsidR="00691D44" w:rsidRPr="00472D87" w14:paraId="14894D73"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9C7E799"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тепловой энергии с коллекторов</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50CD078"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47A6570C" w14:textId="0F90F86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129,57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3663DD3" w14:textId="72260FB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167,57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45EB906" w14:textId="73FB48B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178,41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0ECC7D7" w14:textId="39FD71E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195,23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6BB4078" w14:textId="61FF923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170,09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8A532BB" w14:textId="17C9192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182,04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498026E" w14:textId="077451A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182,99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6A20F46" w14:textId="49F9B60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196,63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230DE0D" w14:textId="3FDE4E8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216,53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7C36899" w14:textId="5D5C406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225,22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E90812F" w14:textId="74C9F18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240,39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8B8CC7A" w14:textId="1F46446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250,55</w:t>
            </w:r>
          </w:p>
        </w:tc>
      </w:tr>
      <w:tr w:rsidR="00691D44" w:rsidRPr="00472D87" w14:paraId="6F9C4B33"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726CE22E"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 на хозяйственные нужды </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62E01C2"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3E0663D7" w14:textId="343BA79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6310C52" w14:textId="5298187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2B257C3" w14:textId="396FFE9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EDDD9F6" w14:textId="12E9599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FFF9199" w14:textId="2BD7316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A81959D" w14:textId="7F84089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8558B9E" w14:textId="59777A1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4D9EF3C" w14:textId="7B981B2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7BBAB89" w14:textId="3440C8A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5B07F57" w14:textId="2086BE0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F11D48A" w14:textId="5876C14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A13AB37" w14:textId="22BC324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1,58</w:t>
            </w:r>
          </w:p>
        </w:tc>
      </w:tr>
      <w:tr w:rsidR="00691D44" w:rsidRPr="00472D87" w14:paraId="0BD8A1BD"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59FDC4C8"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Покупная тепловая энергия</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773242A"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173F5499" w14:textId="0755A3C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39D3670" w14:textId="79C8108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13E641D" w14:textId="429101F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193AF70" w14:textId="4EFB8AF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9BE1BC1" w14:textId="0A148A6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D3B7A35" w14:textId="4A3714A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DCBFFFB" w14:textId="5F84977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62835A1" w14:textId="78EDC1B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F9E6A27" w14:textId="1F98838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B5B665B" w14:textId="73D464B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C72AB90" w14:textId="6C3459D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62CB2EA" w14:textId="5BC627C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0,00</w:t>
            </w:r>
          </w:p>
        </w:tc>
      </w:tr>
      <w:tr w:rsidR="00691D44" w:rsidRPr="00472D87" w14:paraId="2D8CDD22"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0C18443"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в сеть</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AFBC572"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57D28EB7" w14:textId="633220A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129,57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3B9D653" w14:textId="632AD02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165,99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B6011CE" w14:textId="7BFEEF8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176,84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F97FC01" w14:textId="3AF9A93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193,66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4AB88FB" w14:textId="5156C1E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168,51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3B2DE21" w14:textId="6ADE5F7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180,46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0003C68" w14:textId="2C749CA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181,42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41A1FE6" w14:textId="22B6926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195,05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946844A" w14:textId="2CE94BC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214,95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14DC1F5" w14:textId="6A064EF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223,64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F169AE2" w14:textId="1D0D385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238,82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140C9DD" w14:textId="0773E9B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248,97</w:t>
            </w:r>
          </w:p>
        </w:tc>
      </w:tr>
      <w:tr w:rsidR="00691D44" w:rsidRPr="00472D87" w14:paraId="7A5601AF" w14:textId="77777777" w:rsidTr="00691D44">
        <w:trPr>
          <w:trHeight w:val="20"/>
        </w:trPr>
        <w:tc>
          <w:tcPr>
            <w:tcW w:w="637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00C1D86"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Потери в тепловых сетях</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BD55730"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027EA2CC" w14:textId="1AD9C05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F381984" w14:textId="03A7653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637B9A5" w14:textId="79046BA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7,40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2D9AD82" w14:textId="682092F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8,41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3E22167" w14:textId="3EE6879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7,32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52849B4" w14:textId="6D522C0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7,83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5A05DB4" w14:textId="7BE9A78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7,88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43777A9" w14:textId="1D38651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8,47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EF69438" w14:textId="2D30A61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9,33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4A0EBB5" w14:textId="36B5E30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9,71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C7F3D8B" w14:textId="378D926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10,37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868DF94" w14:textId="2EB0898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10,81</w:t>
            </w:r>
          </w:p>
        </w:tc>
      </w:tr>
      <w:tr w:rsidR="00691D44" w:rsidRPr="00472D87" w14:paraId="7EF6D218" w14:textId="77777777" w:rsidTr="00691D44">
        <w:trPr>
          <w:trHeight w:val="20"/>
        </w:trPr>
        <w:tc>
          <w:tcPr>
            <w:tcW w:w="6379" w:type="dxa"/>
            <w:vMerge/>
            <w:tcBorders>
              <w:top w:val="nil"/>
              <w:left w:val="single" w:sz="4" w:space="0" w:color="auto"/>
              <w:bottom w:val="single" w:sz="4" w:space="0" w:color="000000"/>
              <w:right w:val="single" w:sz="4" w:space="0" w:color="auto"/>
            </w:tcBorders>
            <w:vAlign w:val="center"/>
            <w:hideMark/>
          </w:tcPr>
          <w:p w14:paraId="508B9D5F"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72116A9"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6B6F205E" w14:textId="27AEA12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139A139" w14:textId="764F71E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AEAD0EA" w14:textId="44879EA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D5D663D" w14:textId="57C20D7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3282C11" w14:textId="1113841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72F7653" w14:textId="529FC59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2DB0215" w14:textId="605E3D4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6EB8E62" w14:textId="1BE3E59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5C22CA1" w14:textId="5A919EF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536ED09" w14:textId="0B2D5B6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7305639" w14:textId="20BEA25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468AE63" w14:textId="1F2211B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4,3%</w:t>
            </w:r>
          </w:p>
        </w:tc>
      </w:tr>
      <w:tr w:rsidR="00691D44" w:rsidRPr="00472D87" w14:paraId="619322CE"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5DE6E385"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Полезный отпуск</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DB34871"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61EF232A" w14:textId="1C339E7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120,145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E24F5E0" w14:textId="36F75A6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159,387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AF95044" w14:textId="388409E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169,434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9891BE4" w14:textId="09C6786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185,250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BFFD5D8" w14:textId="6126E39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161,193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0BB750A" w14:textId="159F275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172,630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285FBF7" w14:textId="4AC1BA5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173,539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9200BF8" w14:textId="6AE988E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186,582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D780FBE" w14:textId="4C98DFA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205,618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200E662" w14:textId="4E7ACB5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213,933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79308E7" w14:textId="747470E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228,447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EC974D1" w14:textId="0C37022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20"/>
                <w:szCs w:val="20"/>
                <w:lang w:val="ru-RU" w:bidi="ar-SA"/>
              </w:rPr>
              <w:t>238,162</w:t>
            </w:r>
          </w:p>
        </w:tc>
      </w:tr>
      <w:tr w:rsidR="00691D44" w:rsidRPr="00472D87" w14:paraId="7535483C"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4AB3178"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Расчёт тарифа</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695B35F"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0EF0C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37845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DBED9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36B5B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E5EAA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66B7F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AD6A2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CD72B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B5D00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FBAE8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63848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DF0E5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691D44" w:rsidRPr="00472D87" w14:paraId="1EA8E479"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8212DF2"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Расходы на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EC520A"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141B2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93 297,12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6298FC" w14:textId="20EB916A"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125 691,57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93D204" w14:textId="26527C9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139 390,79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ECAE74" w14:textId="443287B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158 605,67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ED9186" w14:textId="0D96AAD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141 612,70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F4A569" w14:textId="57E0B501"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155 395,54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7A7DFE" w14:textId="4DD9AE2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160 134,68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4052BD" w14:textId="09F5337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176 071,33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B2F1DB" w14:textId="600C01E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197 833,89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F52630" w14:textId="1A7E83E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209 941,03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C6F226" w14:textId="7B59D4E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228 629,77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449F87" w14:textId="5E6866CA"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243 113,42</w:t>
            </w:r>
          </w:p>
        </w:tc>
      </w:tr>
      <w:tr w:rsidR="00691D44" w:rsidRPr="00472D87" w14:paraId="1FB184BF"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5051B51F"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Топливо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9E44D2"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C30EF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75 536,15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222267" w14:textId="2D63581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100 702,37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8E88E1" w14:textId="0567117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111 510,64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261A2C" w14:textId="79A231B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126 904,90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C6DC2E" w14:textId="640B4AB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113 321,34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F9B484" w14:textId="70857B8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124 319,50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8F03B3" w14:textId="042A1BE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128 093,12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8D920A" w14:textId="2A5ADBA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140 802,97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286353" w14:textId="75B9DAA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158 154,42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772AE4" w14:textId="10AB3D8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167 793,01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B52818" w14:textId="35167C9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182 679,39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D0148F" w14:textId="1301E61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194 204,71</w:t>
            </w:r>
          </w:p>
        </w:tc>
      </w:tr>
      <w:tr w:rsidR="00691D44" w:rsidRPr="00472D87" w14:paraId="2FA47CA5"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783E6235"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 условного топлива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4A8EC2"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53539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20,063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B97FCC" w14:textId="511C1F8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24,721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688FB3" w14:textId="10E0A8A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26,321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5D90A7" w14:textId="33094E3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835392" w14:textId="0F94DF1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25,092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2A0074" w14:textId="3D97986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26,856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6011B9" w14:textId="55A85BB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26,997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94A6CC" w14:textId="506963B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29,008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CFA99D" w14:textId="248BCBA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31,944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AACD25" w14:textId="772ADD3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33,226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8CC781" w14:textId="1A1EB8B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35,465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CE6924" w14:textId="531BF59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36,963</w:t>
            </w:r>
          </w:p>
        </w:tc>
      </w:tr>
      <w:tr w:rsidR="00691D44" w:rsidRPr="00472D87" w14:paraId="5FF8A31B"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544E955D"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Природный газ</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C4FF4D"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832A1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75 536,15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F30E53" w14:textId="5028024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100 702,37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7948B1" w14:textId="00B0218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111 510,64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E66D2B" w14:textId="2114218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126 904,90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F6CD4E" w14:textId="3AD9F22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113 321,34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2F1C80" w14:textId="3AD70E0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124 319,50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653B4E" w14:textId="4798D39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128 093,12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A11340" w14:textId="22C0359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140 802,97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6C5804" w14:textId="51D5D01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158 154,42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795C27" w14:textId="2B6F858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167 793,01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D1480C" w14:textId="7DAE2DB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182 679,39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C59BD9" w14:textId="6E0A4C1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194 204,71</w:t>
            </w:r>
          </w:p>
        </w:tc>
      </w:tr>
      <w:tr w:rsidR="00691D44" w:rsidRPr="00472D87" w14:paraId="0B4B28A5"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60962364"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D89255"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72D35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23AD2B" w14:textId="77BFC94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B7134E" w14:textId="5CE2AC1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6C5229" w14:textId="4DE4E88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989290" w14:textId="7C6F6BE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3B6378" w14:textId="595148B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63E589" w14:textId="6422B39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6984D3" w14:textId="0BFB713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195424" w14:textId="0698584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BDB979" w14:textId="2702803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815357" w14:textId="5FA6CBF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66F829" w14:textId="798E04F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33,18</w:t>
            </w:r>
          </w:p>
        </w:tc>
      </w:tr>
      <w:tr w:rsidR="00691D44" w:rsidRPr="00472D87" w14:paraId="1D778454"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5D62FD0F"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Цена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930E5A"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9A6DB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4 194,00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709360" w14:textId="5C54EB0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4 537,91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D287B1" w14:textId="7C6A8EF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4 719,42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AC6585" w14:textId="6359852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4 908,20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BF7F74" w14:textId="6AD7C4D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5 030,91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93A57" w14:textId="6EF7AA8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5 156,68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8FF419" w14:textId="2B474EB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5 285,60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9435E1" w14:textId="2A8FD46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5 407,16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E3C78F" w14:textId="6D68515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5 515,31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6BBC73" w14:textId="48D4999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5 625,61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295939" w14:textId="72AF302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5 738,13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50CA8F" w14:textId="7AEFCCD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5 852,89</w:t>
            </w:r>
          </w:p>
        </w:tc>
      </w:tr>
      <w:tr w:rsidR="00691D44" w:rsidRPr="00472D87" w14:paraId="14289EC6"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0D1C3CB9"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Другие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522D26"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9AB72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17 760,97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718E1D" w14:textId="03C341E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24 989,20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65CFCB" w14:textId="3BC0383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27 880,15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E16FE6" w14:textId="48A76FE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31 700,77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8E732A" w14:textId="6EB7D2B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28 291,36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E4FD55" w14:textId="6D5320A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31 076,05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76F02" w14:textId="5FFB16A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32 041,56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CA845B" w14:textId="440DBC1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35 268,37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446EB9" w14:textId="5F535C3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39 679,47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589CFA" w14:textId="7E16C99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42 148,01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8B00A2" w14:textId="72E2CB7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45 950,38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A40A37" w14:textId="26FB1D4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48 908,71</w:t>
            </w:r>
          </w:p>
        </w:tc>
      </w:tr>
      <w:tr w:rsidR="00691D44" w:rsidRPr="00472D87" w14:paraId="5DB14CE1"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755FCDA5"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Электрическая энергия на технологические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612A39"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9DD38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16 996,40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C7CD02" w14:textId="3707454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23 900,73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10BB10" w14:textId="2C67FB1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26 677,66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E54008" w14:textId="6612620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30 334,63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D67069" w14:textId="54A4BAC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27 055,08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A34F94" w14:textId="538CF7A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29 699,09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3095A9" w14:textId="0C6AD90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30 601,98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A7DBC" w14:textId="2E7BB99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33 658,68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E6938D" w14:textId="27EBE40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37 834,60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7649D" w14:textId="2C5489C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40 151,77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9B8D16" w14:textId="46F68B6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43 733,43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806BB8" w14:textId="38AAA9F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46 505,03</w:t>
            </w:r>
          </w:p>
        </w:tc>
      </w:tr>
      <w:tr w:rsidR="00691D44" w:rsidRPr="00472D87" w14:paraId="374FC08B"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75DF482D"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E0CA88"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C6715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2 374,85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F6D759" w14:textId="784D1BA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3 150,54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B0226A" w14:textId="0B42F34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3 349,13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24EF02" w14:textId="1674B7B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3 661,76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F209E6" w14:textId="4109B29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3 186,22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72A528" w14:textId="52A0B4D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3 412,29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36B8E2" w14:textId="2DAEFC2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3 430,27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5FAFA2" w14:textId="2815679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3 688,08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E1CB84" w14:textId="6900028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4 064,36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4975D9" w14:textId="7A9C56F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4 228,71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3AD914" w14:textId="48BF7DE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4 515,61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A6A689" w14:textId="1D28CE2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4 707,64</w:t>
            </w:r>
          </w:p>
        </w:tc>
      </w:tr>
      <w:tr w:rsidR="00691D44" w:rsidRPr="00472D87" w14:paraId="0979E2AB"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099A6832"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9BF586"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26C15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D4E2A8" w14:textId="7FB3FEF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0800A8" w14:textId="1F1F8C6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0DD44B" w14:textId="3459C27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9621FC" w14:textId="33ED625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A26E67" w14:textId="13D632C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72458D" w14:textId="3A4A06D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E30DCA" w14:textId="3951188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94B083" w14:textId="27ED7BF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4458EC" w14:textId="02A404C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142C93" w14:textId="4F157CD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FEF140" w14:textId="05439AD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9,88</w:t>
            </w:r>
          </w:p>
        </w:tc>
      </w:tr>
      <w:tr w:rsidR="00691D44" w:rsidRPr="00472D87" w14:paraId="2BAABA39"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23F9795D"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Холодная вода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B1BAF2"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5D9C2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764,57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3CA29B" w14:textId="3A302F4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1 088,47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36DDFF" w14:textId="41DA930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1 202,49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EF8558" w14:textId="15693E5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1 366,14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DB7363" w14:textId="1006876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1 236,28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E65E88" w14:textId="6FEEADA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1 376,95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5386A" w14:textId="1E16C29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1 439,58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11E60B" w14:textId="7F4C21C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1 609,68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B2FBEE" w14:textId="4521077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1 844,87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779B54" w14:textId="4D554A1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1 996,25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8E8C07" w14:textId="19522D7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2 216,95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9ED053" w14:textId="0E6F783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2 403,68</w:t>
            </w:r>
          </w:p>
        </w:tc>
      </w:tr>
      <w:tr w:rsidR="00691D44" w:rsidRPr="00472D87" w14:paraId="63F8D2C7"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4FB6EDC7"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CCD9AA"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C7179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0C49D" w14:textId="538CBD6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E37CD4" w14:textId="2E5E9B9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387090" w14:textId="7E78EF7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4309DA" w14:textId="63F87EF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DDA9E4" w14:textId="4080A5E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CB646C" w14:textId="5F8C0B1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D876D9" w14:textId="77C920F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544729" w14:textId="2A41E74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3AD20E" w14:textId="0A5CFD2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99149D" w14:textId="457F5CD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B8A759" w14:textId="6E1FEC9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31,38</w:t>
            </w:r>
          </w:p>
        </w:tc>
      </w:tr>
      <w:tr w:rsidR="00691D44" w:rsidRPr="00472D87" w14:paraId="15D0143A"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5BBB0724"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0DCAAB"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24CCB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FB84C" w14:textId="5C8661F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DDE74B" w14:textId="0F77629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FEFE1D" w14:textId="4A5848E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677E85" w14:textId="21AE894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6D81F2" w14:textId="704AF67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1EDB49" w14:textId="200D007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CF461A" w14:textId="4E0F5EE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C13155" w14:textId="2C99B17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8E5435" w14:textId="6BAAC1C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41564A" w14:textId="597A725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9810F9" w14:textId="2112092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76,60</w:t>
            </w:r>
          </w:p>
        </w:tc>
      </w:tr>
      <w:tr w:rsidR="00691D44" w:rsidRPr="00472D87" w14:paraId="094ACCCD" w14:textId="77777777" w:rsidTr="00691D44">
        <w:trPr>
          <w:trHeight w:val="20"/>
        </w:trPr>
        <w:tc>
          <w:tcPr>
            <w:tcW w:w="6379" w:type="dxa"/>
            <w:tcBorders>
              <w:top w:val="nil"/>
              <w:left w:val="single" w:sz="4" w:space="0" w:color="auto"/>
              <w:bottom w:val="nil"/>
              <w:right w:val="single" w:sz="4" w:space="0" w:color="auto"/>
            </w:tcBorders>
            <w:shd w:val="clear" w:color="auto" w:fill="auto"/>
            <w:vAlign w:val="center"/>
            <w:hideMark/>
          </w:tcPr>
          <w:p w14:paraId="6AA4A8EB"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(производство тепловой энергии)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F133E2"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60504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F3775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3671D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BA1D2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FCFEB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C3958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4B617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E6BF6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4A0D5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EF8A0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8F98F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ED2FA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691D44" w:rsidRPr="00472D87" w14:paraId="6A9ECC3C" w14:textId="77777777" w:rsidTr="00691D44">
        <w:trPr>
          <w:trHeight w:val="20"/>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F9CDB"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5142DE"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7F192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F523E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6FC91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830FD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0273E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2560D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014F4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4C418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7A718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61CBD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D6C13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C026D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691D44" w:rsidRPr="00472D87" w14:paraId="31AC3F6A"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690E1A99"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1F42A3"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4C460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263F3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5443A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B41E5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FC735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220A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0C9D0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F041D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1AFFC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D3E00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46E2E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7BC11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r>
      <w:tr w:rsidR="00691D44" w:rsidRPr="00472D87" w14:paraId="089A8840"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3809A318"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C2A489"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2F0D4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1D8A7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5645C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C0E7B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866FA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767CD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A0F54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EEAE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B68F1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9D144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20430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B8762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691D44" w:rsidRPr="00472D87" w14:paraId="4C9519BD"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2B69A1F2"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производство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767837"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EE8B6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66DBD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0B9BE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68782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D679F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11ADA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3EDC7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9CBF6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67FFF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D4713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09135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36E25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691D44" w:rsidRPr="00472D87" w14:paraId="6DF2D498"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0F09391C"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E0ABA7"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26269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A46C7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E1EEB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90BCD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AAACA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AE3CE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62AF7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F29B1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34649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031D1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80C6D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58EFC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r>
      <w:tr w:rsidR="00691D44" w:rsidRPr="00472D87" w14:paraId="522A455B"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17D2B35F"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производство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380993"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D3F98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17D76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AF68D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5561C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943A0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2DD4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6F081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962F6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A53C1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FFF92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05439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FF31E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r>
      <w:tr w:rsidR="00691D44" w:rsidRPr="00472D87" w14:paraId="1FF60F64" w14:textId="77777777" w:rsidTr="00691D44">
        <w:trPr>
          <w:trHeight w:val="20"/>
        </w:trPr>
        <w:tc>
          <w:tcPr>
            <w:tcW w:w="6379" w:type="dxa"/>
            <w:tcBorders>
              <w:top w:val="nil"/>
              <w:left w:val="single" w:sz="4" w:space="0" w:color="auto"/>
              <w:bottom w:val="nil"/>
              <w:right w:val="single" w:sz="4" w:space="0" w:color="auto"/>
            </w:tcBorders>
            <w:shd w:val="clear" w:color="auto" w:fill="auto"/>
            <w:vAlign w:val="center"/>
            <w:hideMark/>
          </w:tcPr>
          <w:p w14:paraId="3AB3971D"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B91253"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00A50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C73A0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0A2BD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41606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1D16B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FCE0D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497B4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0B4C6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7EDDB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0B93B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2E80B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0DA16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691D44" w:rsidRPr="00472D87" w14:paraId="6BF2433B" w14:textId="77777777" w:rsidTr="00691D44">
        <w:trPr>
          <w:trHeight w:val="20"/>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9256D"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DDA5FC"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3570C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34D0B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3823C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C1B7C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B50EF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0BC4E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8D2A4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9BE2A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51DF2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E9C80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AAD87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3ED15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691D44" w:rsidRPr="00472D87" w14:paraId="06643E3C"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480A30F5"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051107"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6B143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F306D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5AAB9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769EB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B4D0C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B9BED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DB8E4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ED446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65253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52738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259CE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01855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r>
      <w:tr w:rsidR="00691D44" w:rsidRPr="00472D87" w14:paraId="4FB90089"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4EB4340D"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3DAFA9"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88D78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C1876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742BB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BE1FC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D5679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F3C6F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25245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F0B87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E154F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8485B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0B2B2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83574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691D44" w:rsidRPr="00472D87" w14:paraId="54C7311B"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07566043"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передача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B7B1AD"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27EA5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555FF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509E9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DFEDE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B7815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EA350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015DD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7A6E4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E4895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7553E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2180F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5D63B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691D44" w:rsidRPr="00472D87" w14:paraId="47FE7B3E"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78B3B98A"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E1D015"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F86D4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85FB3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042C1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1CAC3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07EB5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DC19E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DAC70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131B8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141A2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3B492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71D9F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C2FA0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r>
      <w:tr w:rsidR="00691D44" w:rsidRPr="00472D87" w14:paraId="414F2DF8" w14:textId="77777777" w:rsidTr="00691D44">
        <w:trPr>
          <w:trHeight w:val="20"/>
        </w:trPr>
        <w:tc>
          <w:tcPr>
            <w:tcW w:w="6379" w:type="dxa"/>
            <w:tcBorders>
              <w:top w:val="nil"/>
              <w:left w:val="single" w:sz="4" w:space="0" w:color="auto"/>
              <w:bottom w:val="single" w:sz="4" w:space="0" w:color="auto"/>
              <w:right w:val="single" w:sz="4" w:space="0" w:color="auto"/>
            </w:tcBorders>
            <w:shd w:val="clear" w:color="auto" w:fill="auto"/>
            <w:vAlign w:val="center"/>
            <w:hideMark/>
          </w:tcPr>
          <w:p w14:paraId="08CAC2E2"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A304E8"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0029F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5617C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DC337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AE6EB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D91A5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D49BF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6FC57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F760A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442BF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57137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91D42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84D0E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1,029</w:t>
            </w:r>
          </w:p>
        </w:tc>
      </w:tr>
      <w:tr w:rsidR="00691D44" w:rsidRPr="00472D87" w14:paraId="2C0B3617"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5A36D32"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Итого операционные расходы 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A0D26F"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B5B9C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41 813,31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A5C04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43 324,19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CDE5E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45 074,49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F938F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46 408,69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0B2D1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47 765,39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CE225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49 157,97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07A8D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50 589,20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E5F08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52 590,00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49B83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54 127,92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2C3CB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55 714,03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23120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57 346,62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784C1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59 027,05</w:t>
            </w:r>
          </w:p>
        </w:tc>
      </w:tr>
      <w:tr w:rsidR="00691D44" w:rsidRPr="00472D87" w14:paraId="7358060F"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4526EB3E"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приобретение сырья и материалов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1B9008"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71229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2 987,94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49416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3 095,90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5F723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3 220,98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AC622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3 316,32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3D878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3 413,27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845D9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3 512,78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07621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3 615,05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4BE0E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3 758,03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FFED1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3 867,93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383A4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3 981,27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21110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4 097,93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974C5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4 218,01</w:t>
            </w:r>
          </w:p>
        </w:tc>
      </w:tr>
      <w:tr w:rsidR="00691D44" w:rsidRPr="00472D87" w14:paraId="098CE17C"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2ED5B99"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Расходы на ремонт основных средств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FB0A8"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89001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767,04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D52AC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794,76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D6E58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826,87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2FCEE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210E2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876,23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286AF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901,78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9BA70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928,03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63543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964,74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A397C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992,95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03863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1 022,04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3FBCC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1 051,99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3AC46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1 082,82</w:t>
            </w:r>
          </w:p>
        </w:tc>
      </w:tr>
      <w:tr w:rsidR="00691D44" w:rsidRPr="00472D87" w14:paraId="3269979A"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7CB30B83"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труда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CDAD01"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72E87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20 190,53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4DD74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20 920,10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47BC4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21 765,27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0E6D0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22 409,52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793D5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23 064,64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34363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23 737,07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10813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24 428,18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3A25D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25 394,31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C9D97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26 136,93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A8341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26 902,82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E4623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27 691,16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982FA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28 502,59</w:t>
            </w:r>
          </w:p>
        </w:tc>
      </w:tr>
      <w:tr w:rsidR="00691D44" w:rsidRPr="00472D87" w14:paraId="0C61334B"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7E9B8AD"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5E947E"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73A93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9 039,27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2ED41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9 365,90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8AF93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9 744,28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8715F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10 032,71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63332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10 326,00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AE010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10 627,05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6A940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10 936,46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BCCD1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11 369,00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15E12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11 701,47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6C36C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12 044,35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7DD89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12 397,29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EBEFF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12 760,57</w:t>
            </w:r>
          </w:p>
        </w:tc>
      </w:tr>
      <w:tr w:rsidR="00691D44" w:rsidRPr="00472D87" w14:paraId="5FA288E1"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07F97AF3"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иных работ и услуг, выполняемых по договорам с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EE6052"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F1EB6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7 755,94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E192E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8 036,20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CEA89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8 360,86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26E44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8 608,34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0F4FF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8 859,99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7B224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9 118,30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DEC12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9 383,78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A4DA5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9 754,91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585DD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10 040,18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1604F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10 334,39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C8254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10 637,22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4A260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10 948,92</w:t>
            </w:r>
          </w:p>
        </w:tc>
      </w:tr>
      <w:tr w:rsidR="00691D44" w:rsidRPr="00472D87" w14:paraId="75A213FA"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7969F681"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служебные командировки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2299BD"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70D0A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00C32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4A682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184,62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8AB5F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190,08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7308F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195,64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2ABAF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53CFD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207,21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59BF8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215,40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15760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221,70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5D0E0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228,20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EF300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234,88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134DF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241,77</w:t>
            </w:r>
          </w:p>
        </w:tc>
      </w:tr>
      <w:tr w:rsidR="00691D44" w:rsidRPr="00472D87" w14:paraId="7693DBD2"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5E560B8"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обучение персонала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BC5946"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B9918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1072E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318,04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15152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D9886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340,68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53C93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350,64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5A1F7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360,87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76CB3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371,37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5EB76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386,06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AF9E2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397,35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52F1A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408,99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0D189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420,98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76186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433,32</w:t>
            </w:r>
          </w:p>
        </w:tc>
      </w:tr>
      <w:tr w:rsidR="00691D44" w:rsidRPr="00472D87" w14:paraId="02D7536E"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164F968"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Прочие операционные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C0D6D6"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FE913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594,37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1654D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615,84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C1456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640,72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90219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659,69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66606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678,97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8DE7A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698,77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FCB20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719,11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46B7D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747,55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08AD1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E6403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791,96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39B85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815,17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62F82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839,06</w:t>
            </w:r>
          </w:p>
        </w:tc>
      </w:tr>
      <w:tr w:rsidR="00691D44" w:rsidRPr="00472D87" w14:paraId="515F35F3"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9A85338" w14:textId="77777777" w:rsidR="00691D44" w:rsidRPr="00472D87" w:rsidRDefault="00691D44" w:rsidP="00691D44">
            <w:pPr>
              <w:spacing w:line="240" w:lineRule="auto"/>
              <w:ind w:firstLine="0"/>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 xml:space="preserve">Итого неподконтрольные расходы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8D3DEC"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8D688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89 617,95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EF6B5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98 492,87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F6BFB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107 550,78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252BF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107 659,42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1478F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107 885,90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71C4E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107 928,08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9C4AC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107 829,78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ECB0B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107 978,11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445E2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108 191,00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DDF4A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108 241,45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FFCB1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108 424,00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1F071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108 528,68</w:t>
            </w:r>
          </w:p>
        </w:tc>
      </w:tr>
      <w:tr w:rsidR="00691D44" w:rsidRPr="00472D87" w14:paraId="7D2AE691"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4CA58125" w14:textId="77777777" w:rsidR="00691D44" w:rsidRPr="00472D87" w:rsidRDefault="00691D44" w:rsidP="00691D44">
            <w:pPr>
              <w:spacing w:line="240" w:lineRule="auto"/>
              <w:ind w:firstLine="0"/>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оплату услуг, оказываемых организациями, осуществляющими регулируемые виды деятельности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58486E"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DF4B3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55AA7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7877A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925FB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6FA01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5C6DE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F082C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D5893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FE186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FA6F2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86CED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B9ACE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12,48</w:t>
            </w:r>
          </w:p>
        </w:tc>
      </w:tr>
      <w:tr w:rsidR="00691D44" w:rsidRPr="00472D87" w14:paraId="0C1A9AF4"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71DC41E8"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основных средств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D95D97"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E82A8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B400C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8F225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265A0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5864E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23F22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0C60E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EF8A3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962E3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77730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83DFB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29DD4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16 635,73</w:t>
            </w:r>
          </w:p>
        </w:tc>
      </w:tr>
      <w:tr w:rsidR="00691D44" w:rsidRPr="00472D87" w14:paraId="0081BA10"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73B731EB"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уплату налогов, сборов и других обязательных платежей</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02F5D0"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9D06B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10 208,27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16EE9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12 047,24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CB464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13 895,46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55146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13 497,64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FD574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13 099,81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0991F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12 702,53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32591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12 305,27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8FF04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11 908,04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021E2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11 510,82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4C6F4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11 113,64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55C2D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10 716,48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20C06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10 319,35</w:t>
            </w:r>
          </w:p>
        </w:tc>
      </w:tr>
      <w:tr w:rsidR="00691D44" w:rsidRPr="00472D87" w14:paraId="30696F52"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0BCBA359"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налог на имущество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465544"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41DF1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9 589,49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176AB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11 428,46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653D3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13 276,68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EA43A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12 878,86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32C50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12 481,03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BE339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12 083,21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CE776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11 685,38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C7B02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11 287,56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BE1DD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10 889,73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8C82A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10 491,91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7BF7C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10 094,08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DDB4B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9 696,25</w:t>
            </w:r>
          </w:p>
        </w:tc>
      </w:tr>
      <w:tr w:rsidR="00691D44" w:rsidRPr="00472D87" w14:paraId="7958D66F"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57E07D25"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земельный налог</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2DE4E8"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B38AC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DF966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99203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76C0E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D3BB6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C95BE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D8501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8556C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5FC52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1B122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9449B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DCF2B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598,05</w:t>
            </w:r>
          </w:p>
        </w:tc>
      </w:tr>
      <w:tr w:rsidR="00691D44" w:rsidRPr="00472D87" w14:paraId="1C8564C0"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0274CBE"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транспортный налог</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B80EEE"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21AE9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344A9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1EA4B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A14E0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3C3F9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5F2DE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7213A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67A6E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7A0A1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E0D91D"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F5E41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3BDC7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w:t>
            </w:r>
          </w:p>
        </w:tc>
      </w:tr>
      <w:tr w:rsidR="00691D44" w:rsidRPr="00472D87" w14:paraId="03FC2646"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4476D0F9"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расходы на обязательное страхование</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3BB547"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A62FF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8A37E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8E418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739D0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5BC61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CB7B8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4EF11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82D8C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C39F64"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C68947"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8D73B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9CDDF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18,09</w:t>
            </w:r>
          </w:p>
        </w:tc>
      </w:tr>
      <w:tr w:rsidR="00691D44" w:rsidRPr="00472D87" w14:paraId="137394FD"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7B55013A"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Отчисления на социальные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1CF7F3"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60CBB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5 586,83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740C4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5 788,59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08406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6 022,45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9CBC1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6 200,71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E88910"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6 381,98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DEE1F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6 568,05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8F683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6 759,28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9E129F"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7 026,61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3D3548"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7 232,09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31C4A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7 444,01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51142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7 662,14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7FEB5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7 886,67</w:t>
            </w:r>
          </w:p>
        </w:tc>
      </w:tr>
      <w:tr w:rsidR="00691D44" w:rsidRPr="00472D87" w14:paraId="4776EC3F"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54276C79"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Амортизация основных средств и нематериальных активов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795180"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38526C"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53 617,49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ED88C" w14:textId="1657C07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56 613,59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862823" w14:textId="3FBF7FF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60 242,62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BE7FCF" w14:textId="788C19D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64 157,16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3A11C7" w14:textId="5BC35FD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68 664,41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C8B025" w14:textId="2F12B59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68 664,41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1A65C5" w14:textId="61E68C1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68 664,41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BEE061" w14:textId="71F8A76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68 664,41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B2AA5B" w14:textId="0063693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68 664,41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3E299D" w14:textId="2BCCA97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68 664,41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CF73F6" w14:textId="7481D2E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68 664,41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A044A9" w14:textId="69F5102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68 664,41</w:t>
            </w:r>
          </w:p>
        </w:tc>
      </w:tr>
      <w:tr w:rsidR="00691D44" w:rsidRPr="00472D87" w14:paraId="45C97D1F"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38521975"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по сомнительным долгам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A77EE9"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BC8F93"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3 440,16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DCFFEE" w14:textId="6A3D911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4 030,33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52F4F3" w14:textId="0D749D2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4 345,88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8BDD8E" w14:textId="146881D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4 744,50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BF5646" w14:textId="16D691C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4 591,14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5D6C0F" w14:textId="6D72EC9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4 823,11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0750DE" w14:textId="1C97579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4 915,09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B63130" w14:textId="6F1652B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5 191,29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89BE6C" w14:textId="4CBA416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5 549,95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5B3A14" w14:textId="6F0A007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5 759,27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D0136B" w14:textId="0636966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6 074,87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85B6FB" w14:textId="4B99ED3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6 325,90</w:t>
            </w:r>
          </w:p>
        </w:tc>
      </w:tr>
      <w:tr w:rsidR="00691D44" w:rsidRPr="00472D87" w14:paraId="14C1C5C2"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5DD1E21B"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Налог на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DC0976"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63E40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121,60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3003E3" w14:textId="692196C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144,73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11F468" w14:textId="1A69369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156,06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DA0490" w14:textId="76F5166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170,38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EDC66E" w14:textId="423F3D9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E233B1" w14:textId="071DE04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173,20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E5DCF3" w14:textId="1F812E5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176,51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5A3357" w14:textId="1A017C8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186,42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705B03" w14:textId="3CFC924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199,30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6043BA" w14:textId="474E8B7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206,82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1314E8" w14:textId="5A72424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218,15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15D60F" w14:textId="2E3265D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227,17</w:t>
            </w:r>
          </w:p>
        </w:tc>
      </w:tr>
      <w:tr w:rsidR="00691D44" w:rsidRPr="00472D87" w14:paraId="6C9835C7"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68CC61D1" w14:textId="77777777" w:rsidR="00691D44" w:rsidRPr="00472D87" w:rsidRDefault="00691D44" w:rsidP="00691D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Расчетная предпринимательская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D16D90"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64F09A"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10 927,65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6EFBC3" w14:textId="09CF612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8 129,73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BD7467" w14:textId="54E4A77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8 619,99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278A55" w14:textId="36E418E3"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9 152,29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F29C78" w14:textId="54F955F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9 330,55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698D47" w14:textId="4340D8A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9 538,36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5D9391" w14:textId="6DE8B4DC"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9 650,15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F2F30C" w14:textId="30455F5C"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9 916,83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62F73D" w14:textId="634C2FA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10 220,76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B3BDDF" w14:textId="539707C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10 422,57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87DE45" w14:textId="257E973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10 709,10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66B0C4" w14:textId="0EF7509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10 952,80</w:t>
            </w:r>
          </w:p>
        </w:tc>
      </w:tr>
      <w:tr w:rsidR="00691D44" w:rsidRPr="00472D87" w14:paraId="25CE9509"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265406AF" w14:textId="77777777" w:rsidR="00691D44" w:rsidRPr="00472D87" w:rsidRDefault="00691D44" w:rsidP="00691D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Нормативная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9136ED"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F4E349"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486,39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C04269" w14:textId="42D48FC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578,94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C081BF" w14:textId="6DB01B0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624,26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3E60CB" w14:textId="4C9387E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681,52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140E82" w14:textId="3CDC5C0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659,49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7D64FF" w14:textId="4557D1D0"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692,81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986753" w14:textId="377A3DB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706,02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C0A914" w14:textId="4102526A"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745,70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233A83" w14:textId="26F45FD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797,21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8869B1" w14:textId="017893EF"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827,28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4B6452" w14:textId="0643D48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872,62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548065" w14:textId="71A28FB2"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908,67</w:t>
            </w:r>
          </w:p>
        </w:tc>
      </w:tr>
      <w:tr w:rsidR="00691D44" w:rsidRPr="00472D87" w14:paraId="0B1AD608"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013834CB"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4DFDE6"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125C9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75D6DB" w14:textId="6372918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C06188" w14:textId="21C52EC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6A6D4E" w14:textId="3993907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F02D71" w14:textId="460304E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0C154D" w14:textId="17581D3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9A0F3A" w14:textId="25F1C78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46FF42" w14:textId="234CEE6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BB62FE" w14:textId="160051E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D15FD8" w14:textId="00CF940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56DCCE" w14:textId="7023C05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617D8F" w14:textId="6FDA4A8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691D44" w:rsidRPr="00472D87" w14:paraId="07E2A736"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F91A6C8"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денежные выплаты социального характера (по Коллективному договору)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B81123"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763451"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486,39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C20801" w14:textId="37E264C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578,94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B9DC84" w14:textId="50B9EE9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624,26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4D78BD" w14:textId="5DB7243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681,52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1DBAC1" w14:textId="5EE07BD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659,49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9284FC" w14:textId="4360A77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692,81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048F97" w14:textId="75A6E9F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706,02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0557BE" w14:textId="77BDD29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03DD3B" w14:textId="6B7205A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797,21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4AE5AB" w14:textId="7258BCB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827,28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59A4AB" w14:textId="6A15D44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872,62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0EFBE8" w14:textId="1633429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908,67</w:t>
            </w:r>
          </w:p>
        </w:tc>
      </w:tr>
      <w:tr w:rsidR="00691D44" w:rsidRPr="00472D87" w14:paraId="4CBA142B"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D357160" w14:textId="77777777" w:rsidR="00691D44" w:rsidRPr="00472D87" w:rsidRDefault="00691D44" w:rsidP="00691D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Корректировка необходимой валовой выручки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4B308A"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91EE9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-8 593,29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7B8D4B" w14:textId="43A04E7A"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2 864,43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E8600B" w14:textId="38603463"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2 864,43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B9721E" w14:textId="251E632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2 864,43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5BC6DC" w14:textId="207CDC60"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E8B739" w14:textId="52CE8D23"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C9BC41" w14:textId="5454143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47EC71" w14:textId="56EAED7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469B4B" w14:textId="14408393"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C069D5" w14:textId="6241BC5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A8E533" w14:textId="58F733A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6DA0AF" w14:textId="150AF89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691D44" w:rsidRPr="00472D87" w14:paraId="30C206DE"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9A4911C" w14:textId="77777777" w:rsidR="00691D44" w:rsidRPr="00472D87" w:rsidRDefault="00691D44" w:rsidP="00691D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Необходимая валовая выручка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5FB0B1"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0A681E"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227 549,13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491D5D" w14:textId="7E3E416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274 870,12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F86A28" w14:textId="37C429BF"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296 019,11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0D2D44" w14:textId="51F8992A"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322 648,85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8E4E0B" w14:textId="584B78DA"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309 922,39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54A249" w14:textId="503CE7C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325 317,78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E29D64" w14:textId="295547D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331 452,20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CDB20" w14:textId="07BC038C"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349 802,06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2F0D47" w14:textId="12B1D4E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373 587,67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1D2E8A" w14:textId="3E09EEC2"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387 494,29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8F447D" w14:textId="507B7C7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408 443,08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435FE1" w14:textId="712B8C61"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425 122,10</w:t>
            </w:r>
          </w:p>
        </w:tc>
      </w:tr>
      <w:tr w:rsidR="00691D44" w:rsidRPr="00472D87" w14:paraId="7D9E19D2"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1E8E3B1B"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Отпуск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7E4716"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79ED6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120,145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94B301" w14:textId="7CA3189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159,387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A3DE24" w14:textId="6FF3EC0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169,434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8DEE6F" w14:textId="00EF1DF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185,250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00EC9F" w14:textId="6926DC4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161,193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825081" w14:textId="65C2675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172,630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5715F1" w14:textId="2D33AB8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173,539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F1976C" w14:textId="3186850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186,582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4ABEAF" w14:textId="0A196E5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205,618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821F1B" w14:textId="263BCC0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213,933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F03F5A" w14:textId="09A0032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228,447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BB32F0" w14:textId="32180DE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238,162</w:t>
            </w:r>
          </w:p>
        </w:tc>
      </w:tr>
      <w:tr w:rsidR="00691D44" w:rsidRPr="00472D87" w14:paraId="77938478"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35517810"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Среднегодовой тариф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77D183"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AD3DF2"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1 893,95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2E3EF6" w14:textId="49B3E30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1 724,54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2393C" w14:textId="1796A3B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1 747,10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CA92C7" w14:textId="385A23A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1 741,69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6DD048" w14:textId="2388003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1 922,68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DC3AE3" w14:textId="72B9D92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1 884,48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CC0369" w14:textId="5A1E825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1 909,95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ABB12D" w14:textId="0C3788D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1 874,79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B909FB" w14:textId="57AE55D0"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1 816,90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C094C4" w14:textId="7A15339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1 811,29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17C79F" w14:textId="703E3CAA"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1 787,91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51DCE0" w14:textId="00BE9492"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1 785,01</w:t>
            </w:r>
          </w:p>
        </w:tc>
      </w:tr>
      <w:tr w:rsidR="00691D44" w:rsidRPr="00472D87" w14:paraId="7EBD719E" w14:textId="77777777" w:rsidTr="00691D44">
        <w:trPr>
          <w:trHeight w:val="20"/>
        </w:trPr>
        <w:tc>
          <w:tcPr>
            <w:tcW w:w="6379" w:type="dxa"/>
            <w:tcBorders>
              <w:top w:val="nil"/>
              <w:left w:val="single" w:sz="4" w:space="0" w:color="auto"/>
              <w:bottom w:val="single" w:sz="4" w:space="0" w:color="auto"/>
              <w:right w:val="single" w:sz="4" w:space="0" w:color="auto"/>
            </w:tcBorders>
            <w:shd w:val="clear" w:color="000000" w:fill="FFFFFF"/>
            <w:vAlign w:val="center"/>
            <w:hideMark/>
          </w:tcPr>
          <w:p w14:paraId="714DDC9D"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Изменение существующего тарифа с учетом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1557F6"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DC6BFB"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1 893,95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276070" w14:textId="4CBCBB1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2 001,91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AB8406" w14:textId="54C6737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2 081,59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F4C420" w14:textId="040064F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2 164,02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14F9AF" w14:textId="63772FB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2 239,76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BB845D" w14:textId="0EFCF3D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2 318,15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D1E329" w14:textId="13DA7BE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2 399,29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049401" w14:textId="5B97F56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2 478,47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AECACD" w14:textId="6C240B1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2 552,82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A6C52E" w14:textId="7AE0385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2 629,40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E76415" w14:textId="34BB9B4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2 708,28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F74275" w14:textId="5B44D8A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2 789,53</w:t>
            </w:r>
          </w:p>
        </w:tc>
      </w:tr>
      <w:tr w:rsidR="00691D44" w:rsidRPr="00472D87" w14:paraId="5A830203" w14:textId="77777777" w:rsidTr="00691D44">
        <w:trPr>
          <w:trHeight w:val="20"/>
        </w:trPr>
        <w:tc>
          <w:tcPr>
            <w:tcW w:w="6379" w:type="dxa"/>
            <w:tcBorders>
              <w:top w:val="nil"/>
              <w:left w:val="single" w:sz="4" w:space="0" w:color="auto"/>
              <w:bottom w:val="nil"/>
              <w:right w:val="single" w:sz="4" w:space="0" w:color="auto"/>
            </w:tcBorders>
            <w:shd w:val="clear" w:color="auto" w:fill="auto"/>
            <w:vAlign w:val="center"/>
            <w:hideMark/>
          </w:tcPr>
          <w:p w14:paraId="44BCC8E9" w14:textId="77777777" w:rsidR="00691D44" w:rsidRPr="00472D87" w:rsidRDefault="00691D44" w:rsidP="00691D44">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Рост тарифа год к году</w:t>
            </w:r>
          </w:p>
        </w:tc>
        <w:tc>
          <w:tcPr>
            <w:tcW w:w="1300" w:type="dxa"/>
            <w:tcBorders>
              <w:top w:val="nil"/>
              <w:left w:val="nil"/>
              <w:bottom w:val="nil"/>
              <w:right w:val="single" w:sz="4" w:space="0" w:color="auto"/>
            </w:tcBorders>
            <w:shd w:val="clear" w:color="auto" w:fill="auto"/>
            <w:noWrap/>
            <w:tcMar>
              <w:left w:w="57" w:type="dxa"/>
              <w:right w:w="57" w:type="dxa"/>
            </w:tcMar>
            <w:vAlign w:val="center"/>
            <w:hideMark/>
          </w:tcPr>
          <w:p w14:paraId="19747F12" w14:textId="77777777" w:rsidR="00691D44" w:rsidRPr="00472D87" w:rsidRDefault="00691D44" w:rsidP="00691D44">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nil"/>
              <w:left w:val="nil"/>
              <w:bottom w:val="nil"/>
              <w:right w:val="single" w:sz="4" w:space="0" w:color="auto"/>
            </w:tcBorders>
            <w:shd w:val="clear" w:color="auto" w:fill="auto"/>
            <w:noWrap/>
            <w:tcMar>
              <w:left w:w="57" w:type="dxa"/>
              <w:right w:w="57" w:type="dxa"/>
            </w:tcMar>
            <w:vAlign w:val="center"/>
            <w:hideMark/>
          </w:tcPr>
          <w:p w14:paraId="253B82A6"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770FDB1D" w14:textId="1B3D9A44"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0,91</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655EC4F" w14:textId="1CF8ECA0"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1,01</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19576772" w14:textId="05F126AB"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1,00</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9284499" w14:textId="367EB3FA"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1,10</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8DC86A9" w14:textId="55957891"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0,98</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F26DC82" w14:textId="2B3725AA"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1,01</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00E63C46" w14:textId="64056109"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0,98</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1BA30321" w14:textId="6AB8B2CF"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0,97</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57BBB738" w14:textId="7243CDC4"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1,00</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5770C775" w14:textId="7B9A6640"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0,99</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1CA0A913" w14:textId="6EDDD520"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1,00</w:t>
            </w:r>
          </w:p>
        </w:tc>
      </w:tr>
      <w:tr w:rsidR="00691D44" w:rsidRPr="00472D87" w14:paraId="4F094CF2" w14:textId="77777777" w:rsidTr="00691D44">
        <w:trPr>
          <w:trHeight w:val="20"/>
        </w:trPr>
        <w:tc>
          <w:tcPr>
            <w:tcW w:w="637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6EF10B32" w14:textId="77777777" w:rsidR="00691D44" w:rsidRPr="00472D87" w:rsidRDefault="00691D44" w:rsidP="00691D44">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Прогнозный рост тарифов на тепловую энергию по индексам МЭР</w:t>
            </w:r>
          </w:p>
        </w:tc>
        <w:tc>
          <w:tcPr>
            <w:tcW w:w="1300"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04782C3" w14:textId="77777777" w:rsidR="00691D44" w:rsidRPr="00472D87" w:rsidRDefault="00691D44" w:rsidP="00691D44">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42704795" w14:textId="77777777"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87709AD" w14:textId="50F0A13F"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9BB16ED" w14:textId="15310EED"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1,05</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596B5D36" w14:textId="703AB71E"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6E3B5AA" w14:textId="04C05FB8"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8BCF473" w14:textId="12DC5C87"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3FADABC" w14:textId="7E133E33"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9A63AE9" w14:textId="734FD75E"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92EC39A" w14:textId="5D583EC0"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5212C54F" w14:textId="59218112"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52843C9" w14:textId="34C6E367"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4BD58EC" w14:textId="49517CE4"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r>
    </w:tbl>
    <w:p w14:paraId="3975EADF" w14:textId="53710146" w:rsidR="007633A3" w:rsidRPr="00472D87" w:rsidRDefault="007633A3" w:rsidP="007633A3">
      <w:pPr>
        <w:spacing w:after="200" w:line="276" w:lineRule="auto"/>
        <w:ind w:firstLine="0"/>
        <w:jc w:val="left"/>
        <w:rPr>
          <w:rFonts w:ascii="Times New Roman" w:eastAsia="Calibri" w:hAnsi="Times New Roman" w:cs="Times New Roman"/>
          <w:b/>
          <w:szCs w:val="24"/>
          <w:u w:val="single"/>
          <w:lang w:val="ru-RU" w:bidi="ar-SA"/>
        </w:rPr>
      </w:pPr>
    </w:p>
    <w:p w14:paraId="37048CB9" w14:textId="77777777" w:rsidR="00F2256C" w:rsidRPr="00472D87" w:rsidRDefault="00F2256C" w:rsidP="007633A3">
      <w:pPr>
        <w:spacing w:after="200" w:line="276" w:lineRule="auto"/>
        <w:ind w:firstLine="0"/>
        <w:jc w:val="left"/>
        <w:rPr>
          <w:lang w:val="ru-RU" w:bidi="ar-SA"/>
        </w:rPr>
      </w:pPr>
    </w:p>
    <w:p w14:paraId="7BC049C5" w14:textId="77777777" w:rsidR="00B3275E" w:rsidRPr="00472D87" w:rsidRDefault="00B3275E" w:rsidP="00AC02CB">
      <w:pPr>
        <w:spacing w:before="120" w:after="120" w:line="276" w:lineRule="auto"/>
        <w:ind w:firstLine="0"/>
        <w:rPr>
          <w:rFonts w:ascii="Times New Roman" w:eastAsia="Calibri" w:hAnsi="Times New Roman" w:cs="Times New Roman"/>
          <w:szCs w:val="24"/>
          <w:lang w:val="ru-RU" w:bidi="ar-SA"/>
        </w:rPr>
        <w:sectPr w:rsidR="00B3275E" w:rsidRPr="00472D87" w:rsidSect="008E09F4">
          <w:footerReference w:type="first" r:id="rId22"/>
          <w:pgSz w:w="23814" w:h="16839" w:orient="landscape" w:code="8"/>
          <w:pgMar w:top="851" w:right="850" w:bottom="567" w:left="1560" w:header="283" w:footer="284" w:gutter="0"/>
          <w:cols w:space="708"/>
          <w:docGrid w:linePitch="360"/>
        </w:sectPr>
      </w:pPr>
    </w:p>
    <w:p w14:paraId="1ADB05D3" w14:textId="77777777" w:rsidR="009275F5" w:rsidRPr="00472D87" w:rsidRDefault="00451889" w:rsidP="00451889">
      <w:pPr>
        <w:pStyle w:val="20"/>
        <w:numPr>
          <w:ilvl w:val="2"/>
          <w:numId w:val="57"/>
        </w:numPr>
        <w:ind w:left="851" w:hanging="709"/>
        <w:rPr>
          <w:rFonts w:ascii="Times New Roman" w:hAnsi="Times New Roman" w:cs="Times New Roman"/>
        </w:rPr>
      </w:pPr>
      <w:bookmarkStart w:id="25" w:name="_Toc171353169"/>
      <w:bookmarkStart w:id="26" w:name="_Toc520538234"/>
      <w:r w:rsidRPr="00472D87">
        <w:rPr>
          <w:rFonts w:ascii="Times New Roman" w:hAnsi="Times New Roman" w:cs="Times New Roman"/>
        </w:rPr>
        <w:t xml:space="preserve">Тарифные последствия в зоне ЕТО №1 </w:t>
      </w:r>
      <w:r w:rsidR="008C1D02" w:rsidRPr="00472D87">
        <w:rPr>
          <w:rFonts w:ascii="Times New Roman" w:hAnsi="Times New Roman" w:cs="Times New Roman"/>
        </w:rPr>
        <w:t>Филиал</w:t>
      </w:r>
      <w:r w:rsidRPr="00472D87">
        <w:rPr>
          <w:rFonts w:ascii="Times New Roman" w:hAnsi="Times New Roman" w:cs="Times New Roman"/>
        </w:rPr>
        <w:t xml:space="preserve">а ПАО </w:t>
      </w:r>
      <w:r w:rsidR="004E3CD4" w:rsidRPr="00472D87">
        <w:rPr>
          <w:rFonts w:ascii="Times New Roman" w:hAnsi="Times New Roman" w:cs="Times New Roman"/>
        </w:rPr>
        <w:t>«</w:t>
      </w:r>
      <w:r w:rsidRPr="00472D87">
        <w:rPr>
          <w:rFonts w:ascii="Times New Roman" w:hAnsi="Times New Roman" w:cs="Times New Roman"/>
        </w:rPr>
        <w:t>ОГК-2</w:t>
      </w:r>
      <w:r w:rsidR="004E3CD4" w:rsidRPr="00472D87">
        <w:rPr>
          <w:rFonts w:ascii="Times New Roman" w:hAnsi="Times New Roman" w:cs="Times New Roman"/>
        </w:rPr>
        <w:t>»</w:t>
      </w:r>
      <w:r w:rsidRPr="00472D87">
        <w:rPr>
          <w:rFonts w:ascii="Times New Roman" w:hAnsi="Times New Roman" w:cs="Times New Roman"/>
        </w:rPr>
        <w:t xml:space="preserve"> - Сургутская ГРЭС-1</w:t>
      </w:r>
      <w:r w:rsidR="00E7654F" w:rsidRPr="00472D87">
        <w:rPr>
          <w:rFonts w:ascii="Times New Roman" w:hAnsi="Times New Roman" w:cs="Times New Roman"/>
        </w:rPr>
        <w:t>»</w:t>
      </w:r>
      <w:r w:rsidR="008C1D02" w:rsidRPr="00472D87">
        <w:rPr>
          <w:rFonts w:ascii="Times New Roman" w:hAnsi="Times New Roman" w:cs="Times New Roman"/>
        </w:rPr>
        <w:t xml:space="preserve"> </w:t>
      </w:r>
      <w:r w:rsidR="009275F5" w:rsidRPr="00472D87">
        <w:rPr>
          <w:rFonts w:ascii="Times New Roman" w:hAnsi="Times New Roman" w:cs="Times New Roman"/>
        </w:rPr>
        <w:t xml:space="preserve">на </w:t>
      </w:r>
      <w:r w:rsidRPr="00472D87">
        <w:rPr>
          <w:rFonts w:ascii="Times New Roman" w:hAnsi="Times New Roman" w:cs="Times New Roman"/>
        </w:rPr>
        <w:t xml:space="preserve">отпуск </w:t>
      </w:r>
      <w:r w:rsidR="009275F5" w:rsidRPr="00472D87">
        <w:rPr>
          <w:rFonts w:ascii="Times New Roman" w:hAnsi="Times New Roman" w:cs="Times New Roman"/>
        </w:rPr>
        <w:t>теплов</w:t>
      </w:r>
      <w:r w:rsidRPr="00472D87">
        <w:rPr>
          <w:rFonts w:ascii="Times New Roman" w:hAnsi="Times New Roman" w:cs="Times New Roman"/>
        </w:rPr>
        <w:t>ой</w:t>
      </w:r>
      <w:r w:rsidR="009275F5" w:rsidRPr="00472D87">
        <w:rPr>
          <w:rFonts w:ascii="Times New Roman" w:hAnsi="Times New Roman" w:cs="Times New Roman"/>
        </w:rPr>
        <w:t xml:space="preserve"> энерги</w:t>
      </w:r>
      <w:r w:rsidRPr="00472D87">
        <w:rPr>
          <w:rFonts w:ascii="Times New Roman" w:hAnsi="Times New Roman" w:cs="Times New Roman"/>
        </w:rPr>
        <w:t>и</w:t>
      </w:r>
      <w:r w:rsidR="009275F5" w:rsidRPr="00472D87">
        <w:rPr>
          <w:rFonts w:ascii="Times New Roman" w:hAnsi="Times New Roman" w:cs="Times New Roman"/>
        </w:rPr>
        <w:t xml:space="preserve"> с </w:t>
      </w:r>
      <w:r w:rsidRPr="00472D87">
        <w:rPr>
          <w:rFonts w:ascii="Times New Roman" w:hAnsi="Times New Roman" w:cs="Times New Roman"/>
        </w:rPr>
        <w:t>коллекторов</w:t>
      </w:r>
      <w:bookmarkEnd w:id="25"/>
    </w:p>
    <w:p w14:paraId="5F7B41D9" w14:textId="77777777" w:rsidR="009275F5" w:rsidRPr="00472D87" w:rsidRDefault="008C1D02" w:rsidP="00052F9A">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Филиал ПАО </w:t>
      </w:r>
      <w:r w:rsidR="00451889"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ОГК-2</w:t>
      </w:r>
      <w:r w:rsidR="00451889"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 xml:space="preserve"> </w:t>
      </w:r>
      <w:r w:rsidR="00451889" w:rsidRPr="00472D87">
        <w:rPr>
          <w:rFonts w:ascii="Times New Roman" w:eastAsia="Calibri" w:hAnsi="Times New Roman" w:cs="Times New Roman"/>
          <w:szCs w:val="24"/>
          <w:lang w:val="ru-RU" w:bidi="ar-SA"/>
        </w:rPr>
        <w:t xml:space="preserve">- </w:t>
      </w:r>
      <w:r w:rsidRPr="00472D87">
        <w:rPr>
          <w:rFonts w:ascii="Times New Roman" w:eastAsia="Calibri" w:hAnsi="Times New Roman" w:cs="Times New Roman"/>
          <w:szCs w:val="24"/>
          <w:lang w:val="ru-RU" w:bidi="ar-SA"/>
        </w:rPr>
        <w:t>Сургутская ГРЭС-1</w:t>
      </w:r>
      <w:r w:rsidR="00451889" w:rsidRPr="00472D87">
        <w:rPr>
          <w:rFonts w:ascii="Times New Roman" w:eastAsia="Calibri" w:hAnsi="Times New Roman" w:cs="Times New Roman"/>
          <w:szCs w:val="24"/>
          <w:lang w:val="ru-RU" w:bidi="ar-SA"/>
        </w:rPr>
        <w:t xml:space="preserve"> </w:t>
      </w:r>
      <w:r w:rsidR="009275F5" w:rsidRPr="00472D87">
        <w:rPr>
          <w:rFonts w:ascii="Times New Roman" w:eastAsia="Calibri" w:hAnsi="Times New Roman" w:cs="Times New Roman"/>
          <w:szCs w:val="24"/>
          <w:lang w:val="ru-RU" w:bidi="ar-SA"/>
        </w:rPr>
        <w:t xml:space="preserve">производит тепловую энергию на </w:t>
      </w:r>
      <w:r w:rsidRPr="00472D87">
        <w:rPr>
          <w:rFonts w:ascii="Times New Roman" w:eastAsia="Calibri" w:hAnsi="Times New Roman" w:cs="Times New Roman"/>
          <w:szCs w:val="24"/>
          <w:lang w:val="ru-RU" w:bidi="ar-SA"/>
        </w:rPr>
        <w:t>С</w:t>
      </w:r>
      <w:r w:rsidR="00451889" w:rsidRPr="00472D87">
        <w:rPr>
          <w:rFonts w:ascii="Times New Roman" w:eastAsia="Calibri" w:hAnsi="Times New Roman" w:cs="Times New Roman"/>
          <w:szCs w:val="24"/>
          <w:lang w:val="ru-RU" w:bidi="ar-SA"/>
        </w:rPr>
        <w:t xml:space="preserve">ургутской </w:t>
      </w:r>
      <w:r w:rsidRPr="00472D87">
        <w:rPr>
          <w:rFonts w:ascii="Times New Roman" w:eastAsia="Calibri" w:hAnsi="Times New Roman" w:cs="Times New Roman"/>
          <w:szCs w:val="24"/>
          <w:lang w:val="ru-RU" w:bidi="ar-SA"/>
        </w:rPr>
        <w:t>ГРЭС-1</w:t>
      </w:r>
      <w:r w:rsidR="009275F5" w:rsidRPr="00472D87">
        <w:rPr>
          <w:rFonts w:ascii="Times New Roman" w:eastAsia="Calibri" w:hAnsi="Times New Roman" w:cs="Times New Roman"/>
          <w:szCs w:val="24"/>
          <w:lang w:val="ru-RU" w:bidi="ar-SA"/>
        </w:rPr>
        <w:t xml:space="preserve"> </w:t>
      </w:r>
      <w:r w:rsidRPr="00472D87">
        <w:rPr>
          <w:rFonts w:ascii="Times New Roman" w:eastAsia="Calibri" w:hAnsi="Times New Roman" w:cs="Times New Roman"/>
          <w:szCs w:val="24"/>
          <w:lang w:val="ru-RU" w:bidi="ar-SA"/>
        </w:rPr>
        <w:t>и осуществляет ее продажу ЕТО №</w:t>
      </w:r>
      <w:r w:rsidR="009275F5" w:rsidRPr="00472D87">
        <w:rPr>
          <w:rFonts w:ascii="Times New Roman" w:eastAsia="Calibri" w:hAnsi="Times New Roman" w:cs="Times New Roman"/>
          <w:szCs w:val="24"/>
          <w:lang w:val="ru-RU" w:bidi="ar-SA"/>
        </w:rPr>
        <w:t xml:space="preserve">1 г. </w:t>
      </w:r>
      <w:r w:rsidRPr="00472D87">
        <w:rPr>
          <w:rFonts w:ascii="Times New Roman" w:eastAsia="Calibri" w:hAnsi="Times New Roman" w:cs="Times New Roman"/>
          <w:szCs w:val="24"/>
          <w:lang w:val="ru-RU" w:bidi="ar-SA"/>
        </w:rPr>
        <w:t>Сургута</w:t>
      </w:r>
      <w:r w:rsidR="009275F5" w:rsidRPr="00472D87">
        <w:rPr>
          <w:rFonts w:ascii="Times New Roman" w:eastAsia="Calibri" w:hAnsi="Times New Roman" w:cs="Times New Roman"/>
          <w:szCs w:val="24"/>
          <w:lang w:val="ru-RU" w:bidi="ar-SA"/>
        </w:rPr>
        <w:t>.</w:t>
      </w:r>
    </w:p>
    <w:p w14:paraId="0FEADFB8" w14:textId="77777777" w:rsidR="00071FBC" w:rsidRPr="00472D87" w:rsidRDefault="009275F5" w:rsidP="00071FBC">
      <w:pPr>
        <w:spacing w:before="12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В следующ</w:t>
      </w:r>
      <w:r w:rsidR="00071FBC" w:rsidRPr="00472D87">
        <w:rPr>
          <w:rFonts w:ascii="Times New Roman" w:eastAsia="Calibri" w:hAnsi="Times New Roman" w:cs="Times New Roman"/>
          <w:szCs w:val="24"/>
          <w:lang w:val="ru-RU" w:bidi="ar-SA"/>
        </w:rPr>
        <w:t>их</w:t>
      </w:r>
      <w:r w:rsidRPr="00472D87">
        <w:rPr>
          <w:rFonts w:ascii="Times New Roman" w:eastAsia="Calibri" w:hAnsi="Times New Roman" w:cs="Times New Roman"/>
          <w:szCs w:val="24"/>
          <w:lang w:val="ru-RU" w:bidi="ar-SA"/>
        </w:rPr>
        <w:t xml:space="preserve"> таблиц</w:t>
      </w:r>
      <w:r w:rsidR="00071FBC" w:rsidRPr="00472D87">
        <w:rPr>
          <w:rFonts w:ascii="Times New Roman" w:eastAsia="Calibri" w:hAnsi="Times New Roman" w:cs="Times New Roman"/>
          <w:szCs w:val="24"/>
          <w:lang w:val="ru-RU" w:bidi="ar-SA"/>
        </w:rPr>
        <w:t>ах</w:t>
      </w:r>
      <w:r w:rsidRPr="00472D87">
        <w:rPr>
          <w:rFonts w:ascii="Times New Roman" w:eastAsia="Calibri" w:hAnsi="Times New Roman" w:cs="Times New Roman"/>
          <w:szCs w:val="24"/>
          <w:lang w:val="ru-RU" w:bidi="ar-SA"/>
        </w:rPr>
        <w:t xml:space="preserve"> представлен прогноз тарифов </w:t>
      </w:r>
      <w:r w:rsidR="00451889" w:rsidRPr="00472D87">
        <w:rPr>
          <w:rFonts w:ascii="Times New Roman" w:eastAsia="Calibri" w:hAnsi="Times New Roman" w:cs="Times New Roman"/>
          <w:szCs w:val="24"/>
          <w:lang w:val="ru-RU" w:bidi="ar-SA"/>
        </w:rPr>
        <w:t xml:space="preserve">Филиала </w:t>
      </w:r>
      <w:r w:rsidR="008C1D02" w:rsidRPr="00472D87">
        <w:rPr>
          <w:rFonts w:ascii="Times New Roman" w:eastAsia="Calibri" w:hAnsi="Times New Roman" w:cs="Times New Roman"/>
          <w:szCs w:val="24"/>
          <w:lang w:val="ru-RU" w:bidi="ar-SA"/>
        </w:rPr>
        <w:t xml:space="preserve">ПАО </w:t>
      </w:r>
      <w:r w:rsidR="00451889" w:rsidRPr="00472D87">
        <w:rPr>
          <w:rFonts w:ascii="Times New Roman" w:eastAsia="Calibri" w:hAnsi="Times New Roman" w:cs="Times New Roman"/>
          <w:szCs w:val="24"/>
          <w:lang w:val="ru-RU" w:bidi="ar-SA"/>
        </w:rPr>
        <w:t>«</w:t>
      </w:r>
      <w:r w:rsidR="008C1D02" w:rsidRPr="00472D87">
        <w:rPr>
          <w:rFonts w:ascii="Times New Roman" w:eastAsia="Calibri" w:hAnsi="Times New Roman" w:cs="Times New Roman"/>
          <w:szCs w:val="24"/>
          <w:lang w:val="ru-RU" w:bidi="ar-SA"/>
        </w:rPr>
        <w:t>ОГК-2</w:t>
      </w:r>
      <w:r w:rsidR="00451889" w:rsidRPr="00472D87">
        <w:rPr>
          <w:rFonts w:ascii="Times New Roman" w:eastAsia="Calibri" w:hAnsi="Times New Roman" w:cs="Times New Roman"/>
          <w:szCs w:val="24"/>
          <w:lang w:val="ru-RU" w:bidi="ar-SA"/>
        </w:rPr>
        <w:t>»</w:t>
      </w:r>
      <w:r w:rsidR="008C1D02" w:rsidRPr="00472D87">
        <w:rPr>
          <w:rFonts w:ascii="Times New Roman" w:eastAsia="Calibri" w:hAnsi="Times New Roman" w:cs="Times New Roman"/>
          <w:szCs w:val="24"/>
          <w:lang w:val="ru-RU" w:bidi="ar-SA"/>
        </w:rPr>
        <w:t xml:space="preserve"> </w:t>
      </w:r>
      <w:r w:rsidR="00451889" w:rsidRPr="00472D87">
        <w:rPr>
          <w:rFonts w:ascii="Times New Roman" w:eastAsia="Calibri" w:hAnsi="Times New Roman" w:cs="Times New Roman"/>
          <w:szCs w:val="24"/>
          <w:lang w:val="ru-RU" w:bidi="ar-SA"/>
        </w:rPr>
        <w:t>-Сургутская ГРЭС-1</w:t>
      </w:r>
      <w:r w:rsidR="008C1D02" w:rsidRPr="00472D87">
        <w:rPr>
          <w:rFonts w:ascii="Times New Roman" w:eastAsia="Calibri" w:hAnsi="Times New Roman" w:cs="Times New Roman"/>
          <w:szCs w:val="24"/>
          <w:lang w:val="ru-RU" w:bidi="ar-SA"/>
        </w:rPr>
        <w:t xml:space="preserve"> </w:t>
      </w:r>
      <w:r w:rsidRPr="00472D87">
        <w:rPr>
          <w:rFonts w:ascii="Times New Roman" w:eastAsia="Calibri" w:hAnsi="Times New Roman" w:cs="Times New Roman"/>
          <w:szCs w:val="24"/>
          <w:lang w:val="ru-RU" w:bidi="ar-SA"/>
        </w:rPr>
        <w:t xml:space="preserve">на </w:t>
      </w:r>
      <w:r w:rsidR="00451889" w:rsidRPr="00472D87">
        <w:rPr>
          <w:rFonts w:ascii="Times New Roman" w:eastAsia="Calibri" w:hAnsi="Times New Roman" w:cs="Times New Roman"/>
          <w:szCs w:val="24"/>
          <w:lang w:val="ru-RU" w:bidi="ar-SA"/>
        </w:rPr>
        <w:t xml:space="preserve">отпуск </w:t>
      </w:r>
      <w:r w:rsidRPr="00472D87">
        <w:rPr>
          <w:rFonts w:ascii="Times New Roman" w:eastAsia="Calibri" w:hAnsi="Times New Roman" w:cs="Times New Roman"/>
          <w:szCs w:val="24"/>
          <w:lang w:val="ru-RU" w:bidi="ar-SA"/>
        </w:rPr>
        <w:t>теплов</w:t>
      </w:r>
      <w:r w:rsidR="00451889" w:rsidRPr="00472D87">
        <w:rPr>
          <w:rFonts w:ascii="Times New Roman" w:eastAsia="Calibri" w:hAnsi="Times New Roman" w:cs="Times New Roman"/>
          <w:szCs w:val="24"/>
          <w:lang w:val="ru-RU" w:bidi="ar-SA"/>
        </w:rPr>
        <w:t>ой</w:t>
      </w:r>
      <w:r w:rsidRPr="00472D87">
        <w:rPr>
          <w:rFonts w:ascii="Times New Roman" w:eastAsia="Calibri" w:hAnsi="Times New Roman" w:cs="Times New Roman"/>
          <w:szCs w:val="24"/>
          <w:lang w:val="ru-RU" w:bidi="ar-SA"/>
        </w:rPr>
        <w:t xml:space="preserve"> энерги</w:t>
      </w:r>
      <w:r w:rsidR="00451889" w:rsidRPr="00472D87">
        <w:rPr>
          <w:rFonts w:ascii="Times New Roman" w:eastAsia="Calibri" w:hAnsi="Times New Roman" w:cs="Times New Roman"/>
          <w:szCs w:val="24"/>
          <w:lang w:val="ru-RU" w:bidi="ar-SA"/>
        </w:rPr>
        <w:t>и с коллекторов</w:t>
      </w:r>
      <w:r w:rsidR="00071FBC" w:rsidRPr="00472D87">
        <w:rPr>
          <w:rFonts w:ascii="Times New Roman" w:eastAsia="Calibri" w:hAnsi="Times New Roman" w:cs="Times New Roman"/>
          <w:szCs w:val="24"/>
          <w:lang w:val="ru-RU" w:bidi="ar-SA"/>
        </w:rPr>
        <w:t xml:space="preserve"> </w:t>
      </w:r>
      <w:r w:rsidR="00071FBC" w:rsidRPr="00472D87">
        <w:rPr>
          <w:rFonts w:ascii="Times New Roman" w:eastAsia="Calibri" w:hAnsi="Times New Roman" w:cs="Times New Roman"/>
          <w:szCs w:val="24"/>
          <w:lang w:val="ru-RU" w:eastAsia="ru-RU" w:bidi="ar-SA"/>
        </w:rPr>
        <w:t>(сценарий 1 и сценарий 3)</w:t>
      </w:r>
      <w:r w:rsidR="00071FBC" w:rsidRPr="00472D87">
        <w:rPr>
          <w:rFonts w:ascii="Times New Roman" w:eastAsia="Calibri" w:hAnsi="Times New Roman" w:cs="Times New Roman"/>
          <w:szCs w:val="24"/>
          <w:lang w:val="ru-RU" w:bidi="ar-SA"/>
        </w:rPr>
        <w:t>.</w:t>
      </w:r>
    </w:p>
    <w:p w14:paraId="169A05A4" w14:textId="40954B91" w:rsidR="009275F5" w:rsidRPr="00472D87" w:rsidRDefault="009275F5" w:rsidP="00052F9A">
      <w:pPr>
        <w:ind w:firstLine="709"/>
        <w:rPr>
          <w:rFonts w:ascii="Times New Roman" w:eastAsia="Calibri" w:hAnsi="Times New Roman" w:cs="Times New Roman"/>
          <w:szCs w:val="24"/>
          <w:lang w:val="ru-RU" w:bidi="ar-SA"/>
        </w:rPr>
      </w:pPr>
    </w:p>
    <w:p w14:paraId="2DD715F5" w14:textId="77777777" w:rsidR="009275F5" w:rsidRPr="00472D87" w:rsidRDefault="009275F5" w:rsidP="00052F9A">
      <w:pPr>
        <w:ind w:firstLine="709"/>
        <w:rPr>
          <w:rFonts w:ascii="Times New Roman" w:eastAsia="Calibri" w:hAnsi="Times New Roman" w:cs="Times New Roman"/>
          <w:szCs w:val="24"/>
          <w:lang w:val="ru-RU" w:bidi="ar-SA"/>
        </w:rPr>
      </w:pPr>
    </w:p>
    <w:p w14:paraId="2F722661" w14:textId="77777777" w:rsidR="00471C1C" w:rsidRPr="00472D87" w:rsidRDefault="00471C1C" w:rsidP="00052F9A">
      <w:pPr>
        <w:ind w:firstLine="709"/>
        <w:rPr>
          <w:rFonts w:ascii="Times New Roman" w:eastAsia="Calibri" w:hAnsi="Times New Roman" w:cs="Times New Roman"/>
          <w:szCs w:val="24"/>
          <w:lang w:val="ru-RU" w:bidi="ar-SA"/>
        </w:rPr>
        <w:sectPr w:rsidR="00471C1C" w:rsidRPr="00472D87" w:rsidSect="009151AC">
          <w:footerReference w:type="first" r:id="rId23"/>
          <w:pgSz w:w="11907" w:h="16839" w:code="9"/>
          <w:pgMar w:top="1134" w:right="850" w:bottom="1134" w:left="1701" w:header="680" w:footer="284" w:gutter="0"/>
          <w:cols w:space="708"/>
          <w:docGrid w:linePitch="360"/>
        </w:sectPr>
      </w:pPr>
    </w:p>
    <w:p w14:paraId="493730ED" w14:textId="50324682" w:rsidR="009275F5" w:rsidRPr="00472D87" w:rsidRDefault="007E6F69" w:rsidP="0093743F">
      <w:pPr>
        <w:pStyle w:val="afffe"/>
        <w:keepNext/>
        <w:keepLines/>
        <w:suppressAutoHyphens w:val="0"/>
        <w:spacing w:before="240" w:after="120"/>
        <w:ind w:firstLine="142"/>
        <w:jc w:val="both"/>
        <w:rPr>
          <w:rFonts w:ascii="Times New Roman" w:eastAsiaTheme="minorHAnsi" w:hAnsi="Times New Roman" w:cs="Times New Roman"/>
          <w:color w:val="auto"/>
          <w:lang w:val="ru-RU" w:bidi="ar-SA"/>
        </w:rPr>
      </w:pPr>
      <w:bookmarkStart w:id="27" w:name="_Toc171353185"/>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7</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w:t>
      </w:r>
      <w:r w:rsidR="009275F5" w:rsidRPr="00472D87">
        <w:rPr>
          <w:rFonts w:ascii="Times New Roman" w:eastAsiaTheme="minorHAnsi" w:hAnsi="Times New Roman" w:cs="Times New Roman"/>
          <w:color w:val="auto"/>
          <w:lang w:val="ru-RU" w:bidi="ar-SA"/>
        </w:rPr>
        <w:t xml:space="preserve">– Прогноз тарифов </w:t>
      </w:r>
      <w:r w:rsidR="00AB5174" w:rsidRPr="00472D87">
        <w:rPr>
          <w:rFonts w:ascii="Times New Roman" w:eastAsiaTheme="minorHAnsi" w:hAnsi="Times New Roman" w:cs="Times New Roman"/>
          <w:color w:val="auto"/>
          <w:lang w:val="ru-RU" w:bidi="ar-SA"/>
        </w:rPr>
        <w:t xml:space="preserve">на тепловую энергию с коллекторов </w:t>
      </w:r>
      <w:r w:rsidR="004E3CD4" w:rsidRPr="00472D87">
        <w:rPr>
          <w:rFonts w:ascii="Times New Roman" w:eastAsia="Calibri" w:hAnsi="Times New Roman" w:cs="Times New Roman"/>
          <w:color w:val="auto"/>
          <w:szCs w:val="24"/>
          <w:lang w:val="ru-RU" w:bidi="ar-SA"/>
        </w:rPr>
        <w:t>ПАО «ОГК-2» - Сургутская ГРЭС-1</w:t>
      </w:r>
      <w:r w:rsidR="00E7654F" w:rsidRPr="00472D87">
        <w:rPr>
          <w:rFonts w:ascii="Times New Roman" w:eastAsia="Calibri" w:hAnsi="Times New Roman" w:cs="Times New Roman"/>
          <w:color w:val="auto"/>
          <w:szCs w:val="24"/>
          <w:lang w:val="ru-RU" w:bidi="ar-SA"/>
        </w:rPr>
        <w:t>»</w:t>
      </w:r>
      <w:r w:rsidR="009275F5" w:rsidRPr="00472D87">
        <w:rPr>
          <w:rFonts w:ascii="Times New Roman" w:eastAsiaTheme="minorHAnsi" w:hAnsi="Times New Roman" w:cs="Times New Roman"/>
          <w:color w:val="auto"/>
          <w:lang w:val="ru-RU" w:bidi="ar-SA"/>
        </w:rPr>
        <w:t xml:space="preserve"> на период до 203</w:t>
      </w:r>
      <w:r w:rsidR="008C1D02" w:rsidRPr="00472D87">
        <w:rPr>
          <w:rFonts w:ascii="Times New Roman" w:eastAsiaTheme="minorHAnsi" w:hAnsi="Times New Roman" w:cs="Times New Roman"/>
          <w:color w:val="auto"/>
          <w:lang w:val="ru-RU" w:bidi="ar-SA"/>
        </w:rPr>
        <w:t>5</w:t>
      </w:r>
      <w:r w:rsidR="009275F5" w:rsidRPr="00472D87">
        <w:rPr>
          <w:rFonts w:ascii="Times New Roman" w:eastAsiaTheme="minorHAnsi" w:hAnsi="Times New Roman" w:cs="Times New Roman"/>
          <w:color w:val="auto"/>
          <w:lang w:val="ru-RU" w:bidi="ar-SA"/>
        </w:rPr>
        <w:t> г.</w:t>
      </w:r>
      <w:r w:rsidR="0052532A" w:rsidRPr="00472D87">
        <w:rPr>
          <w:rFonts w:ascii="Times New Roman" w:eastAsiaTheme="minorHAnsi" w:hAnsi="Times New Roman" w:cs="Times New Roman"/>
          <w:color w:val="auto"/>
          <w:lang w:val="ru-RU" w:bidi="ar-SA"/>
        </w:rPr>
        <w:t>, сценарий 1</w:t>
      </w:r>
      <w:bookmarkEnd w:id="27"/>
      <w:r w:rsidR="00BE5B5F" w:rsidRPr="00472D87">
        <w:rPr>
          <w:rFonts w:ascii="Times New Roman" w:eastAsiaTheme="minorHAnsi" w:hAnsi="Times New Roman" w:cs="Times New Roman"/>
          <w:color w:val="auto"/>
          <w:lang w:val="ru-RU" w:bidi="ar-SA"/>
        </w:rPr>
        <w:t xml:space="preserve"> (вариант разработчика)</w:t>
      </w:r>
    </w:p>
    <w:tbl>
      <w:tblPr>
        <w:tblW w:w="21546" w:type="dxa"/>
        <w:jc w:val="center"/>
        <w:tblLook w:val="04A0" w:firstRow="1" w:lastRow="0" w:firstColumn="1" w:lastColumn="0" w:noHBand="0" w:noVBand="1"/>
      </w:tblPr>
      <w:tblGrid>
        <w:gridCol w:w="6521"/>
        <w:gridCol w:w="1300"/>
        <w:gridCol w:w="1251"/>
        <w:gridCol w:w="1134"/>
        <w:gridCol w:w="1134"/>
        <w:gridCol w:w="1134"/>
        <w:gridCol w:w="1134"/>
        <w:gridCol w:w="1134"/>
        <w:gridCol w:w="1134"/>
        <w:gridCol w:w="1134"/>
        <w:gridCol w:w="1134"/>
        <w:gridCol w:w="1134"/>
        <w:gridCol w:w="1134"/>
        <w:gridCol w:w="1134"/>
      </w:tblGrid>
      <w:tr w:rsidR="00E7654F" w:rsidRPr="00472D87" w14:paraId="0C4A8EB6" w14:textId="77777777" w:rsidTr="0052532A">
        <w:trPr>
          <w:trHeight w:val="213"/>
          <w:tblHeader/>
          <w:jc w:val="center"/>
        </w:trPr>
        <w:tc>
          <w:tcPr>
            <w:tcW w:w="6521" w:type="dxa"/>
            <w:vMerge w:val="restart"/>
            <w:tcBorders>
              <w:top w:val="single" w:sz="8" w:space="0" w:color="auto"/>
              <w:left w:val="single" w:sz="4" w:space="0" w:color="auto"/>
              <w:right w:val="single" w:sz="4" w:space="0" w:color="auto"/>
            </w:tcBorders>
            <w:shd w:val="clear" w:color="000000" w:fill="FFFFFF"/>
            <w:vAlign w:val="center"/>
            <w:hideMark/>
          </w:tcPr>
          <w:p w14:paraId="655CDE32" w14:textId="77777777" w:rsidR="00E7654F" w:rsidRPr="00472D87" w:rsidRDefault="00E7654F" w:rsidP="0052532A">
            <w:pPr>
              <w:spacing w:line="240" w:lineRule="auto"/>
              <w:ind w:firstLine="169"/>
              <w:jc w:val="center"/>
              <w:rPr>
                <w:rFonts w:ascii="Times New Roman" w:eastAsia="Times New Roman" w:hAnsi="Times New Roman" w:cs="Times New Roman"/>
                <w:b/>
                <w:bCs/>
                <w:color w:val="000000"/>
                <w:sz w:val="18"/>
                <w:szCs w:val="18"/>
                <w:lang w:eastAsia="ru-RU" w:bidi="ar-SA"/>
              </w:rPr>
            </w:pPr>
            <w:r w:rsidRPr="00472D87">
              <w:rPr>
                <w:rFonts w:ascii="Times New Roman" w:eastAsia="Times New Roman" w:hAnsi="Times New Roman" w:cs="Times New Roman"/>
                <w:b/>
                <w:bCs/>
                <w:color w:val="000000"/>
                <w:sz w:val="18"/>
                <w:szCs w:val="18"/>
                <w:lang w:val="ru-RU" w:eastAsia="ru-RU" w:bidi="ar-SA"/>
              </w:rPr>
              <w:t>Наименование</w:t>
            </w:r>
          </w:p>
        </w:tc>
        <w:tc>
          <w:tcPr>
            <w:tcW w:w="1300"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36C505CC"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Ед. изм.</w:t>
            </w:r>
          </w:p>
        </w:tc>
        <w:tc>
          <w:tcPr>
            <w:tcW w:w="1251"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3F7C3096" w14:textId="77777777" w:rsidR="00E7654F" w:rsidRPr="00472D87" w:rsidRDefault="004437D7"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12474" w:type="dxa"/>
            <w:gridSpan w:val="11"/>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A60BD4A"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Экспертная оценка</w:t>
            </w:r>
          </w:p>
        </w:tc>
      </w:tr>
      <w:tr w:rsidR="00E7654F" w:rsidRPr="00472D87" w14:paraId="5D78FC02" w14:textId="77777777" w:rsidTr="0052532A">
        <w:trPr>
          <w:trHeight w:val="246"/>
          <w:tblHeader/>
          <w:jc w:val="center"/>
        </w:trPr>
        <w:tc>
          <w:tcPr>
            <w:tcW w:w="6521" w:type="dxa"/>
            <w:vMerge/>
            <w:tcBorders>
              <w:left w:val="single" w:sz="4" w:space="0" w:color="auto"/>
              <w:bottom w:val="single" w:sz="4" w:space="0" w:color="auto"/>
              <w:right w:val="single" w:sz="4" w:space="0" w:color="auto"/>
            </w:tcBorders>
            <w:shd w:val="clear" w:color="000000" w:fill="FFFFFF"/>
            <w:vAlign w:val="center"/>
          </w:tcPr>
          <w:p w14:paraId="235192E4"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300" w:type="dxa"/>
            <w:vMerge/>
            <w:tcBorders>
              <w:left w:val="nil"/>
              <w:bottom w:val="single" w:sz="4" w:space="0" w:color="auto"/>
              <w:right w:val="single" w:sz="4" w:space="0" w:color="auto"/>
            </w:tcBorders>
            <w:shd w:val="clear" w:color="auto" w:fill="auto"/>
            <w:noWrap/>
            <w:tcMar>
              <w:left w:w="57" w:type="dxa"/>
              <w:right w:w="57" w:type="dxa"/>
            </w:tcMar>
            <w:vAlign w:val="center"/>
          </w:tcPr>
          <w:p w14:paraId="0B7D0634"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251" w:type="dxa"/>
            <w:vMerge/>
            <w:tcBorders>
              <w:left w:val="nil"/>
              <w:bottom w:val="single" w:sz="4" w:space="0" w:color="auto"/>
              <w:right w:val="single" w:sz="4" w:space="0" w:color="auto"/>
            </w:tcBorders>
            <w:shd w:val="clear" w:color="auto" w:fill="auto"/>
            <w:noWrap/>
            <w:tcMar>
              <w:left w:w="57" w:type="dxa"/>
              <w:right w:w="57" w:type="dxa"/>
            </w:tcMar>
            <w:vAlign w:val="center"/>
          </w:tcPr>
          <w:p w14:paraId="5663B668"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A59927E"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2025</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955B606"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2026</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835049C"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2027</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4FE94E3"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2028</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5A2957D"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2029</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94DD21F"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2030</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3982D6E3"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2031</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B7AA465"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2032</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B01A00A"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2033</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8658875"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2034</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A30CEC4" w14:textId="77777777" w:rsidR="00E7654F" w:rsidRPr="00472D87" w:rsidRDefault="00E7654F" w:rsidP="00E7654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2035</w:t>
            </w:r>
          </w:p>
        </w:tc>
      </w:tr>
      <w:tr w:rsidR="00E7654F" w:rsidRPr="00472D87" w14:paraId="6AFB4F95" w14:textId="77777777" w:rsidTr="0052532A">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568CB85" w14:textId="77777777" w:rsidR="00E7654F" w:rsidRPr="00472D87" w:rsidRDefault="00E7654F" w:rsidP="00E7654F">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Основные балансовые показатели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546B49"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A48B50"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8153F5"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7E93F3"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FEC917"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754775"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430DA6"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6F7158"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5C2739"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59588D"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A6DE76"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B1190E"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1AECCC" w14:textId="77777777" w:rsidR="00E7654F" w:rsidRPr="00472D87" w:rsidRDefault="00E7654F" w:rsidP="00E7654F">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r>
      <w:tr w:rsidR="00691D44" w:rsidRPr="00472D87" w14:paraId="353918DB"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6290289"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тепловой энергии с коллекторов</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2E5321E7"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48767B" w14:textId="5900B4F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1 683,73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F6252C" w14:textId="1CF119F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1 683,73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FCF6AE" w14:textId="473949E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1 683,73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90480D" w14:textId="1CA2282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1 710,88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290891" w14:textId="2E54544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1 759,71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3A879B" w14:textId="337CE85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1 762,47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71127C" w14:textId="2C435F7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1 775,66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DEFC56" w14:textId="4AD6FB7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1 775,66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832831" w14:textId="45F7FFC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1 784,62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A99514" w14:textId="2CA9647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1 791,84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C8D95D" w14:textId="36857CF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1 796,77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4787FF" w14:textId="5A92416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1 804,90</w:t>
            </w:r>
          </w:p>
        </w:tc>
      </w:tr>
      <w:tr w:rsidR="00691D44" w:rsidRPr="00472D87" w14:paraId="721820E3"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A7B4D84"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 на хозяйственные нужды </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759B77E"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E11DE2" w14:textId="3BF70FC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446162" w14:textId="23E4D7D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58D739" w14:textId="25C006E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4591C0" w14:textId="66EEF00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F5701B" w14:textId="66BDDE3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DA914E" w14:textId="0BA6851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051A7B" w14:textId="09E1245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D59C8C" w14:textId="7B1B518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E3AC14" w14:textId="122AFC7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4D79F8" w14:textId="12C24B8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4CFEDB" w14:textId="1E9317A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D9D047" w14:textId="5B8C058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r>
      <w:tr w:rsidR="00691D44" w:rsidRPr="00472D87" w14:paraId="6C74728B"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2B2904A"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Покупная тепловая энергия</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756290C"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173BE" w14:textId="575F283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723DAE" w14:textId="49D0BB2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B50737" w14:textId="65D7E8A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E29C01" w14:textId="75FF119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878FBA" w14:textId="6F966A0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A1C9B5" w14:textId="22F9A83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C3F766" w14:textId="2D67455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F6EB4F" w14:textId="34BA524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ADF4B8" w14:textId="2CD4AF3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91E11B" w14:textId="561AD4E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758D5F" w14:textId="1A39AF1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BD47B4" w14:textId="0F5F8A9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691D44" w:rsidRPr="00472D87" w14:paraId="5B8BAF99"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A5B3A81"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в сеть</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28E03205"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EBA469" w14:textId="4EB28BD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0F2BA1" w14:textId="564F4AE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09B760" w14:textId="33056BB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CCA953" w14:textId="55AF5FD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1 696,16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88D1FC" w14:textId="693F07C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1 744,99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EC7BB4" w14:textId="409185F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1 747,75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5262FD" w14:textId="2D7238A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1 760,94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AC3908" w14:textId="768F6E6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1 760,94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14DFCB" w14:textId="356B08B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1 769,90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DA3A34" w14:textId="37F72AC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1 777,12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F78CFF" w14:textId="280B8D1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1 782,05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E8DDA5" w14:textId="72F4815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1 790,18</w:t>
            </w:r>
          </w:p>
        </w:tc>
      </w:tr>
      <w:tr w:rsidR="00691D44" w:rsidRPr="00472D87" w14:paraId="32A6C114" w14:textId="77777777" w:rsidTr="00691D44">
        <w:trPr>
          <w:trHeight w:val="20"/>
          <w:jc w:val="center"/>
        </w:trPr>
        <w:tc>
          <w:tcPr>
            <w:tcW w:w="652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8DC6450"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Потери в тепловых сетях</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A0121D5"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7BE13C" w14:textId="57E505A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7CBA7A" w14:textId="64E4B09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0AA194" w14:textId="2C59BD5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E57AA3" w14:textId="0C1D34E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9EB12F" w14:textId="10AD209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00161E" w14:textId="0E7F540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5D3FAA" w14:textId="351FE3F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600A2A" w14:textId="55148CE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72C9F1" w14:textId="576F6F1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BA16D6" w14:textId="34EDA27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0B0C58" w14:textId="583946F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E58EDE" w14:textId="3572D5F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691D44" w:rsidRPr="00472D87" w14:paraId="1F2A6203" w14:textId="77777777" w:rsidTr="00691D44">
        <w:trPr>
          <w:trHeight w:val="20"/>
          <w:jc w:val="center"/>
        </w:trPr>
        <w:tc>
          <w:tcPr>
            <w:tcW w:w="6521" w:type="dxa"/>
            <w:vMerge/>
            <w:tcBorders>
              <w:top w:val="nil"/>
              <w:left w:val="single" w:sz="4" w:space="0" w:color="auto"/>
              <w:bottom w:val="single" w:sz="4" w:space="0" w:color="000000"/>
              <w:right w:val="single" w:sz="4" w:space="0" w:color="auto"/>
            </w:tcBorders>
            <w:vAlign w:val="center"/>
            <w:hideMark/>
          </w:tcPr>
          <w:p w14:paraId="4249DB5B"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267109A7"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8C0C1B" w14:textId="70CA977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B949BD" w14:textId="7F3940A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4EC103" w14:textId="6215DDF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4F528D" w14:textId="4BF421B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1EC97B" w14:textId="6FED40A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2460DB" w14:textId="134825F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A47E0F" w14:textId="700509F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84F0BF" w14:textId="4F82DB3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14AD6D" w14:textId="2353746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4DE080" w14:textId="5EA17D6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AA674C" w14:textId="6201E40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497C17" w14:textId="6B9EF50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r>
      <w:tr w:rsidR="00691D44" w:rsidRPr="00472D87" w14:paraId="792EEAFF"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7FED70B"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Полезный отпуск</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68CA58D"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B7E2EC" w14:textId="3D25560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894343" w14:textId="4D56EEC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E63EC7" w14:textId="2BDF68C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031F2D" w14:textId="30B6C91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1 696,158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CFD4BD" w14:textId="2D35446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1 744,986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215D3C" w14:textId="3E4C362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1 747,752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0282F7" w14:textId="3017A17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1 760,943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671219" w14:textId="5803AFE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1 760,943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2E3728" w14:textId="7F03A17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1 769,899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06A67E" w14:textId="3E04E7F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1 777,123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2DE2A7" w14:textId="7E2CDF1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1 782,047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5CE0F6" w14:textId="65A604E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1 790,177</w:t>
            </w:r>
          </w:p>
        </w:tc>
      </w:tr>
      <w:tr w:rsidR="001F6627" w:rsidRPr="00472D87" w14:paraId="384A1215"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7FA2A3B" w14:textId="77777777" w:rsidR="001F6627" w:rsidRPr="00472D87" w:rsidRDefault="001F6627" w:rsidP="001F6627">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Расчёт тарифа</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332DAFE" w14:textId="77777777" w:rsidR="001F6627" w:rsidRPr="00472D87" w:rsidRDefault="001F6627" w:rsidP="001F662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01084002" w14:textId="5282DD5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348C3869" w14:textId="1B8B853B"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025CEA05" w14:textId="2329F43D"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418A6093" w14:textId="633C80E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74A7C3AD" w14:textId="420C0C31"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630ABBF5" w14:textId="2ECE7931"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2DD98670" w14:textId="46FE8F5B"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0D0747C3" w14:textId="6B0C03E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6B58CBD8" w14:textId="6D943D9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48910CAA" w14:textId="1FA73B22"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7F9F9E82" w14:textId="3BB1661D"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2990EFBE" w14:textId="7E52707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691D44" w:rsidRPr="00472D87" w14:paraId="31D68813"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CA4831A"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Расходы на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463D43"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A8EB64" w14:textId="18F8F22C"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811 131,82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5B09B5" w14:textId="452E815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962 922,92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904F4E" w14:textId="2C99796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988 513,74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3F2233" w14:textId="343E2EF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1 043 936,87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0FE794" w14:textId="0CCE2BF1"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1 095 429,90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33E592" w14:textId="148561AC"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1 124 580,49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FACC7B" w14:textId="25BC476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1 161 322,26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837E98" w14:textId="45A22969"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1 188 032,67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9C8D6C" w14:textId="2DD40C8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1 217 905,08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EA39FB" w14:textId="52498A1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1 247 292,21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BF328B" w14:textId="2851795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1 275 734,00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02C89A" w14:textId="61089923"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1 307 136,68</w:t>
            </w:r>
          </w:p>
        </w:tc>
      </w:tr>
      <w:tr w:rsidR="00691D44" w:rsidRPr="00472D87" w14:paraId="5598D7C6"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E2F095D"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Топливо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86DAB3"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80DB6B" w14:textId="503EEF2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810 768,63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6E8245" w14:textId="027C143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962 537,93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886836" w14:textId="32662F3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988 109,51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129C9B" w14:textId="326DCA6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1 043 509,63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0EE0F8" w14:textId="5D500CD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1 094 979,37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D94AD5" w14:textId="2D89B1A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1 124 117,96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18A4D2" w14:textId="2C4B539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1 160 844,59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77E528" w14:textId="7FEA419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1 187 544,02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9EF358" w14:textId="06E641A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1 217 404,12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EA3935" w14:textId="27B97FC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1 246 779,14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A16F9D" w14:textId="532F103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1 275 209,23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4386D8" w14:textId="74FCA34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1 306 598,97</w:t>
            </w:r>
          </w:p>
        </w:tc>
      </w:tr>
      <w:tr w:rsidR="00691D44" w:rsidRPr="00472D87" w14:paraId="2C30EEC9"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39A9AEC"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 условного топлива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364153"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т. у. т.</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74F513" w14:textId="5D8EF68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232,882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EAD7A2" w14:textId="0C1C314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255,522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5F33C0" w14:textId="44D4E16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252,222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5114AE" w14:textId="471F7D4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256,119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933F71" w14:textId="4B686D9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262,196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F57890" w14:textId="34D7C3E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262,608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1F1416" w14:textId="4635F04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264,574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527FCA" w14:textId="2288DFD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264,574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FD1C28" w14:textId="558CD06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265,908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2E1814" w14:textId="559A9A8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266,985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5E802B" w14:textId="1A4956F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267,718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67E7B6" w14:textId="29D4746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268,930</w:t>
            </w:r>
          </w:p>
        </w:tc>
      </w:tr>
      <w:tr w:rsidR="00691D44" w:rsidRPr="00472D87" w14:paraId="1727FE0F"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C455B4D"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Природный газ</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CC8159"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8B0E39" w14:textId="5497C79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810 768,63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AD60D9" w14:textId="2532EBE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962 537,93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692AE5" w14:textId="55F9D6E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988 109,51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9F404B" w14:textId="1BCA91C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1 043 509,63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728ACA" w14:textId="64406DC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1 094 979,37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431F82" w14:textId="146F489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1 124 117,96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1C7393" w14:textId="37D692B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1 160 844,59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8AB4D4" w14:textId="32C02EE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1 187 544,02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480E8B" w14:textId="1608A4D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1 217 404,12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62C90F" w14:textId="2E02968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1 246 779,14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C800C3" w14:textId="3759EC0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1 275 209,23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D24182" w14:textId="5CF9C9D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1 306 598,97</w:t>
            </w:r>
          </w:p>
        </w:tc>
      </w:tr>
      <w:tr w:rsidR="00691D44" w:rsidRPr="00472D87" w14:paraId="1FAE1420"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44A3327"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9957BA"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C75E73" w14:textId="2E2405C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203,00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7F407D" w14:textId="5F4F2DC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222,73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D9C5AA" w14:textId="2BC877A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80E4D3" w14:textId="4D020A8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223,25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D732DE" w14:textId="5A10790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228,55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C73BAC" w14:textId="45E9A73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228,91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492B32" w14:textId="74A1CAA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230,62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0B04C9" w14:textId="3D3BB99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230,62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C39B3E" w14:textId="6BDFA58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231,78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2755B1" w14:textId="311FDA8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232,72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0F3BAC" w14:textId="1068D92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233,36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70FD32" w14:textId="65BD4C9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234,42</w:t>
            </w:r>
          </w:p>
        </w:tc>
      </w:tr>
      <w:tr w:rsidR="00691D44" w:rsidRPr="00472D87" w14:paraId="23523164"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446C280"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Цена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A08F27"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A09F4F" w14:textId="7C15377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3 994,01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0C993A" w14:textId="42A6536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4 321,52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5F25E8" w14:textId="120E8D6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4 494,38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3DF4F8" w14:textId="1F9A1DB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4 674,16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EBB712" w14:textId="2A5DB2E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4 791,01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DAF373" w14:textId="6EE8FF0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4 910,79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BA484F" w14:textId="50FC686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5 033,56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74EE1D" w14:textId="095A4A9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5 149,33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DFD2A3" w14:textId="611A293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5 252,32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A073AF" w14:textId="40EDAFC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5 357,36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82CA74" w14:textId="6CA2BBE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5 464,51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9DA1B9" w14:textId="6593735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5 573,80</w:t>
            </w:r>
          </w:p>
        </w:tc>
      </w:tr>
      <w:tr w:rsidR="00691D44" w:rsidRPr="00472D87" w14:paraId="2EDD4BCF"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33D947C"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Другие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7613A5"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DC5611" w14:textId="7E21143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363,19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DE9BB3" w14:textId="7E031A0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384,98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07ED7B" w14:textId="2F5827B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404,23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2E5E27" w14:textId="447DABE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427,24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DEC92B" w14:textId="38E8964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D87001" w14:textId="3A221AD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462,52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4DBA17" w14:textId="0933554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477,66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E8FB7D" w14:textId="687B201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488,65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04E344" w14:textId="5D29A53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500,96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8FA775" w14:textId="1E904A0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513,06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1801CE" w14:textId="4CF8BCC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524,77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0A0E8F" w14:textId="5413061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537,71</w:t>
            </w:r>
          </w:p>
        </w:tc>
      </w:tr>
      <w:tr w:rsidR="00691D44" w:rsidRPr="00472D87" w14:paraId="487A5E6E"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AB1FF17"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Электрическая энергия  на технологические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940CB8"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B8AFF4" w14:textId="60CB82A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363,19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431DEC" w14:textId="03761B1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384,98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DFD15B" w14:textId="52AE2AC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404,23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6F7C1A" w14:textId="44DBAF7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427,24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F8EECC" w14:textId="372E542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EE03F8" w14:textId="64F93DD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462,52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1AFE3C" w14:textId="740A530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477,66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982607" w14:textId="39662E4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488,65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F7B968" w14:textId="3AB4D85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500,96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907C9D" w14:textId="3B719277"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513,06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093E7F" w14:textId="74672D4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524,77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AF4F1A" w14:textId="74A459A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537,71</w:t>
            </w:r>
          </w:p>
        </w:tc>
      </w:tr>
      <w:tr w:rsidR="00691D44" w:rsidRPr="00472D87" w14:paraId="74A97515"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9856E77"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EB902A"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06794C" w14:textId="06EAD41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680A82" w14:textId="6568B95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681C62" w14:textId="25D6A3B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159884" w14:textId="1D0968E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88F3A5" w14:textId="40BD4F61"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F7C5CE" w14:textId="0B82E7C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6C208B" w14:textId="48B4230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292A85" w14:textId="5F0BE77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5108BC" w14:textId="61B777C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C8D4A8" w14:textId="74F6A12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93325C" w14:textId="4FE2436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FFBAAE" w14:textId="65E6D17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49,31</w:t>
            </w:r>
          </w:p>
        </w:tc>
      </w:tr>
      <w:tr w:rsidR="00691D44" w:rsidRPr="00472D87" w14:paraId="751D1DE8"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3FD9899"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D3E3B2"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D313C2" w14:textId="4BF2914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A9C920" w14:textId="6DDA993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95ADAF" w14:textId="6787768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350358" w14:textId="1020BE5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CE089C" w14:textId="650FB69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2D00A4" w14:textId="20FEDC7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7E87B8" w14:textId="56B92E0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296627" w14:textId="0A51A2F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40A482" w14:textId="4882984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F3EDDC" w14:textId="1383217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F8FA92" w14:textId="6E1AD58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B19139" w14:textId="2BB4495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10,90</w:t>
            </w:r>
          </w:p>
        </w:tc>
      </w:tr>
      <w:tr w:rsidR="00E7654F" w:rsidRPr="00472D87" w14:paraId="78C9FF79" w14:textId="77777777" w:rsidTr="001F6627">
        <w:trPr>
          <w:trHeight w:val="20"/>
          <w:jc w:val="center"/>
        </w:trPr>
        <w:tc>
          <w:tcPr>
            <w:tcW w:w="6521" w:type="dxa"/>
            <w:tcBorders>
              <w:top w:val="nil"/>
              <w:left w:val="single" w:sz="4" w:space="0" w:color="auto"/>
              <w:bottom w:val="nil"/>
              <w:right w:val="single" w:sz="4" w:space="0" w:color="auto"/>
            </w:tcBorders>
            <w:shd w:val="clear" w:color="auto" w:fill="auto"/>
            <w:vAlign w:val="center"/>
            <w:hideMark/>
          </w:tcPr>
          <w:p w14:paraId="79114430" w14:textId="77777777" w:rsidR="00E7654F" w:rsidRPr="00472D87" w:rsidRDefault="00E7654F" w:rsidP="00E37873">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 xml:space="preserve">Операционные расходы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71EFD5" w14:textId="77777777" w:rsidR="00E7654F" w:rsidRPr="00472D87" w:rsidRDefault="00E7654F" w:rsidP="00E7654F">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0A84BC"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930FA4"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CBDD6C"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FA3FB7"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6B3443"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C0AD95"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CFEC4C"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A8D7CE"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6BDC84"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F79642"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4C47CF"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6B7DE8"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E7654F" w:rsidRPr="00472D87" w14:paraId="3F46C0D4" w14:textId="77777777" w:rsidTr="001F6627">
        <w:trPr>
          <w:trHeight w:val="20"/>
          <w:jc w:val="center"/>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5ACF1F" w14:textId="77777777" w:rsidR="00E7654F" w:rsidRPr="00472D87" w:rsidRDefault="00E7654F" w:rsidP="00E7654F">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C8D65E" w14:textId="77777777" w:rsidR="00E7654F" w:rsidRPr="00472D87" w:rsidRDefault="008E6976" w:rsidP="008E6976">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D4A29A"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6EA83D"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391223"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79AAB8"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974529"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451A86"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175E58"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8B43BE"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B28779"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03F051"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273894"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B267DA" w14:textId="77777777" w:rsidR="00E7654F" w:rsidRPr="00472D87" w:rsidRDefault="00E7654F" w:rsidP="00E7654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763724" w:rsidRPr="00472D87" w14:paraId="14371935"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8606C6B"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2C11D3"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B49409" w14:textId="49F370A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9FE294" w14:textId="13F289E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C42247" w14:textId="0F24D5F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63E7D0" w14:textId="5B2495D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C11797" w14:textId="52B9F27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B2CD9B" w14:textId="4585ED88"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866D4D" w14:textId="2E3304C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1C1370" w14:textId="0FE77BA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22A22D" w14:textId="57B59FC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B4872B" w14:textId="4B189CE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B248F9" w14:textId="0D3193E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A655D0" w14:textId="2F1D09B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r>
      <w:tr w:rsidR="00763724" w:rsidRPr="00472D87" w14:paraId="236C4FBA"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0CEB77C"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61D07C"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8806FB" w14:textId="42A22A5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808E2B" w14:textId="5351CE0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DAF04B" w14:textId="6D7DB50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416402" w14:textId="4DAF0E3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A676D1" w14:textId="59D5654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2924D0" w14:textId="6255409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762730" w14:textId="41FCECB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CA3E4C" w14:textId="3F32C0A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C4A5A1" w14:textId="59181A9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12D7EC" w14:textId="6E3D197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F248AF" w14:textId="4468A76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DB3424" w14:textId="2BF9574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763724" w:rsidRPr="00472D87" w14:paraId="48995378"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D3B55C9"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производство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56B0E0"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CC4555" w14:textId="109E899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8CC46A" w14:textId="0678475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57FE23" w14:textId="3F586E7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BD4036" w14:textId="18A5CE4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5513A2" w14:textId="0601BD9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DF1AA6" w14:textId="63154AD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0E2241" w14:textId="46073AC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44EA30" w14:textId="0870AA3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D8ED5B" w14:textId="5537C56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16A58E" w14:textId="372EAA7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DA2F33" w14:textId="4A982A6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517F9B" w14:textId="0BECBC2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763724" w:rsidRPr="00472D87" w14:paraId="282B100D"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3D240D98"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2A4262"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416BFE" w14:textId="30CF968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D8A033" w14:textId="46BE847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86B5D2" w14:textId="128EA7E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FA0557" w14:textId="0E64FF2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ABC276" w14:textId="52F3208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4FD30E" w14:textId="3EFF40B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607DAD" w14:textId="338A37C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C23B87" w14:textId="0666D84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72702C" w14:textId="6B338CF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4648CA" w14:textId="7709D17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632A26" w14:textId="530D229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54D98F" w14:textId="69552DE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763724" w:rsidRPr="00472D87" w14:paraId="02045252"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713990B"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производство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E2F810"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535913" w14:textId="3D123F8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8D10E2" w14:textId="71B8D85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CD85EA" w14:textId="5DF80A7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975DB7" w14:textId="097DB6F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F30B1F" w14:textId="7C09B87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FE95B4" w14:textId="09BA9CB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C1F461" w14:textId="600032A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C90CD9" w14:textId="18403C8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FEB1FB" w14:textId="223DE6B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FEB929" w14:textId="79EBF31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121E9A" w14:textId="28A2941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2CE971" w14:textId="1DC8F8F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r>
      <w:tr w:rsidR="00763724" w:rsidRPr="00472D87" w14:paraId="3A1D8ABC"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AD6C517" w14:textId="77777777" w:rsidR="00763724" w:rsidRPr="00472D87" w:rsidRDefault="00763724" w:rsidP="0076372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 xml:space="preserve">Итого операционные расходы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53F121" w14:textId="77777777" w:rsidR="00763724" w:rsidRPr="00472D87" w:rsidRDefault="00763724" w:rsidP="0076372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564D70" w14:textId="1803F51C"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111 726,23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5A259" w14:textId="06BE8366"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115 763,35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91EFF2" w14:textId="4C6F8986"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119 235,78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AEF8EC" w14:textId="6D817735"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122 765,16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903FB0" w14:textId="6554DE02"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127 630,35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E8277F" w14:textId="3F9F1F9C"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131 351,34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3FDD79" w14:textId="6795324D"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135 175,63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20367C" w14:textId="5DE726C5"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139 116,60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D7107B" w14:textId="02647B15"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143 184,87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A02BED" w14:textId="1E68E93C"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148 869,31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C21CDB" w14:textId="59AD5E8B"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153 231,63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D9DDC4" w14:textId="018063F8" w:rsidR="00763724" w:rsidRPr="00472D87" w:rsidRDefault="00763724" w:rsidP="007637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157 721,78</w:t>
            </w:r>
          </w:p>
        </w:tc>
      </w:tr>
      <w:tr w:rsidR="00763724" w:rsidRPr="00472D87" w14:paraId="27DC46BD"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A6022AB"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приобретение сырья и материалов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1EC1D3"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FEB556" w14:textId="3491522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12 218,30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7F7D7B" w14:textId="52C1D3A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12 659,80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FDBE56" w14:textId="3D5F7F0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13 039,54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7BBD3C" w14:textId="6FD3543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13 425,51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179864" w14:textId="371324B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13 957,56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3DF5E3" w14:textId="0AABCCB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14 364,49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0F0331" w14:textId="6E69F3F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14 782,71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FA6737" w14:textId="3DCCA65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15 213,69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56587D" w14:textId="5A05191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15 658,59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8D6D08" w14:textId="21767E3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16 280,24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9C9988" w14:textId="5F4FEB3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16 757,30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BAD723" w14:textId="65CAE35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17 248,34</w:t>
            </w:r>
          </w:p>
        </w:tc>
      </w:tr>
      <w:tr w:rsidR="00763724" w:rsidRPr="00472D87" w14:paraId="03C3C031"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8927F3A"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Расходы на ремонт основных средств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27A13F"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61CB2D" w14:textId="416D236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22 565,04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BC364A" w14:textId="1AF5E9F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23 380,41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BB6E1" w14:textId="6CDFE97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24 081,72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23DBA3" w14:textId="4FFD993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24 794,54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ADC679" w14:textId="5354A208"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25 777,15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A3C3A7" w14:textId="4D804EE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26 528,67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95EA9C" w14:textId="3E61FE8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27 301,05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562FC6" w14:textId="51AAD35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28 097,00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739540" w14:textId="707DBE5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28 918,66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317551" w14:textId="5EDFEC5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30 066,73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6E7FB1" w14:textId="4EA894F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30 947,77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2565EB" w14:textId="1E1D41C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31 854,63</w:t>
            </w:r>
          </w:p>
        </w:tc>
      </w:tr>
      <w:tr w:rsidR="00763724" w:rsidRPr="00472D87" w14:paraId="556A791C"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7B0C6C9"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труда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C6BC3A"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2FC12F" w14:textId="38E54AA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47 533,86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12DFD2" w14:textId="18DB32E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49 251,45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215A86" w14:textId="391736E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50 728,79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9A9B5A" w14:textId="424CDD2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52 230,37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4688E9" w14:textId="5F29909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54 300,26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FF3BD7" w14:textId="1449671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55 883,35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A7A834" w14:textId="7B6F589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57 510,39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ECD1E6" w14:textId="283F4AB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59 187,08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3D138A" w14:textId="65DA27A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60 917,92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234456" w14:textId="4927BD3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63 336,36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018D38" w14:textId="7B9DA928"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65 192,31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9363D9" w14:textId="4DFBB8E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67 102,64</w:t>
            </w:r>
          </w:p>
        </w:tc>
      </w:tr>
      <w:tr w:rsidR="00763724" w:rsidRPr="00472D87" w14:paraId="42845C1A"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0B51BFC"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FF7334"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F37804" w14:textId="7F8E121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11 411,66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502179" w14:textId="44265A6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11 824,01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20E7A4" w14:textId="7AA5B01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12 178,68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633965" w14:textId="2DAA45B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12 539,17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9DC815" w14:textId="2BDD435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13 036,10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11B927" w14:textId="758F90D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13 416,16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F8D9BF" w14:textId="5D95B4F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13 806,77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C6404A" w14:textId="1766851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14 209,30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9D30CC" w14:textId="4ACE908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14 624,83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65DAC0" w14:textId="7D8146D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15 205,44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85CD05" w14:textId="7418944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15 651,00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17076B" w14:textId="1EF57B4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16 109,62</w:t>
            </w:r>
          </w:p>
        </w:tc>
      </w:tr>
      <w:tr w:rsidR="00763724" w:rsidRPr="00472D87" w14:paraId="2318A7EB"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ACE2F2E"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иных работ и услуг, выполняемых по договорам с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F4DA78"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6DF0A9" w14:textId="6454640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12 512,07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B62650" w14:textId="5C0D50D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12 964,18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E8AE42" w14:textId="512D361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13 353,05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71F769" w14:textId="6D8FA38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13 748,31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2D6465" w14:textId="323445A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14 293,15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7123B9" w14:textId="6BAECB9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14 709,86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745069" w14:textId="587158F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15 138,14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3DD50A" w14:textId="3C5FE04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15 579,48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22B514" w14:textId="29EBB2F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16 035,08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898EF1" w14:textId="2C28353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16 671,67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3D82C0" w14:textId="620D29A8"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17 160,20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CDD95C" w14:textId="679C3A4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17 663,05</w:t>
            </w:r>
          </w:p>
        </w:tc>
      </w:tr>
      <w:tr w:rsidR="00763724" w:rsidRPr="00472D87" w14:paraId="3B5D6B51"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3EEA1D7"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служебные командировки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C362CF"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B297C3" w14:textId="4D9B812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74D15C" w14:textId="652ED64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906EC4" w14:textId="3985160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F645D2" w14:textId="7DC1F4B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E1636E" w14:textId="55727311"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B03A24" w14:textId="1F8EF5F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B3665A" w14:textId="729A151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6A340E" w14:textId="1F78DF4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5BE11D" w14:textId="6E8D4048"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D8022E" w14:textId="4B02B54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D88715" w14:textId="7A87C14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C331E1" w14:textId="6A94864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763724" w:rsidRPr="00472D87" w14:paraId="6AAC7573"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9EACF75"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обучение персонала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25647E"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8CF6F7" w14:textId="6039D64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277,63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EB1642" w14:textId="4283F1C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287,66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C1A21D" w14:textId="69D7E44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296,29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751EF5" w14:textId="7B84019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305,06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317079" w14:textId="157E3F2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317,15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B4B923" w14:textId="6E36DFB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326,40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2F2BC2" w14:textId="39223E3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335,90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AEAC95" w14:textId="2875CF4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345,69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1FBAAE" w14:textId="0DA50B4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355,80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4963ED" w14:textId="43D66D66"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369,93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8B5636" w14:textId="0595D9E3"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380,77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772AAA" w14:textId="532A6280"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391,92</w:t>
            </w:r>
          </w:p>
        </w:tc>
      </w:tr>
      <w:tr w:rsidR="00763724" w:rsidRPr="00472D87" w14:paraId="30A69DD4" w14:textId="77777777" w:rsidTr="001F6627">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522B7BB" w14:textId="77777777" w:rsidR="00763724" w:rsidRPr="00472D87" w:rsidRDefault="00763724" w:rsidP="007637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Прочие операционные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EF83E8"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A4489A" w14:textId="6D6ADFC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5 207,67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82164F" w14:textId="2E8A610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5 395,84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9EB0CA" w14:textId="1B9EEFE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5 557,70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F0F1ED" w14:textId="65C6502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5 722,21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7DE1F2" w14:textId="30B6983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5 948,98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51DA61" w14:textId="1D756F64"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6 122,42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33906E" w14:textId="391E5F2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6 300,67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38B9F4" w14:textId="0B402D8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6 484,36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42B85B" w14:textId="4A96635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6 673,99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A7587E" w14:textId="707C438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6 938,95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FAC706" w14:textId="038796A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7 142,28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B1DE36" w14:textId="0058A23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7 351,57</w:t>
            </w:r>
          </w:p>
        </w:tc>
      </w:tr>
      <w:tr w:rsidR="001F6627" w:rsidRPr="00472D87" w14:paraId="5424249C"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3018A30" w14:textId="77777777" w:rsidR="001F6627" w:rsidRPr="00472D87" w:rsidRDefault="001F6627" w:rsidP="001F6627">
            <w:pPr>
              <w:spacing w:line="240" w:lineRule="auto"/>
              <w:ind w:firstLine="0"/>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Итого неподконтрольные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1F0171" w14:textId="77777777" w:rsidR="001F6627" w:rsidRPr="00472D87" w:rsidRDefault="001F6627" w:rsidP="001F6627">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873A1F" w14:textId="3727C24F"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34 358,42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CDA196" w14:textId="014C3D19"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125 154,59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BCC7AA" w14:textId="2FEFC584"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148 052,11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44AC3C" w14:textId="6C9955B7"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163 151,51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904DCB" w14:textId="58D2A90C"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119 667,49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052FF9" w14:textId="7B1BE852"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118 722,82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0E4B62" w14:textId="0DC301F6"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117 792,47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6EC60B" w14:textId="5B2557A0"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116 878,26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B06CDC" w14:textId="798D8A1B"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115 981,64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4D1E19" w14:textId="5C8B8087"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115 293,94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886752" w14:textId="059A1AA2"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114 437,74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F07E24" w14:textId="0402F924"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113 599,38</w:t>
            </w:r>
          </w:p>
        </w:tc>
      </w:tr>
      <w:tr w:rsidR="00763724" w:rsidRPr="00472D87" w14:paraId="4F329028"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99D667E" w14:textId="77777777" w:rsidR="00763724" w:rsidRPr="00472D87" w:rsidRDefault="00763724" w:rsidP="007637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основных средств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719FE0"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0F45BF" w14:textId="78C34DB2"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F35D1E" w14:textId="4D64A90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483298" w14:textId="202FBDF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C9F1DF" w14:textId="7DA1BF6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50CD21" w14:textId="57E4ADB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DA5204" w14:textId="09D4731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893400" w14:textId="2933ACAB"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9CC7F5" w14:textId="01D22E7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AFC179" w14:textId="0FEEFBD8"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9DECAA" w14:textId="62CBCCC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8D07F5" w14:textId="1FE6DE1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76FF71" w14:textId="202F92A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r>
      <w:tr w:rsidR="001F6627" w:rsidRPr="00472D87" w14:paraId="0BE8E345"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1D11CFB" w14:textId="77777777" w:rsidR="001F6627" w:rsidRPr="00472D87" w:rsidRDefault="001F6627" w:rsidP="001F662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уплату налогов, сборов и других обязательных платежей</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51A9D8" w14:textId="77777777" w:rsidR="001F6627" w:rsidRPr="00472D87" w:rsidRDefault="001F6627" w:rsidP="001F662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ED8316" w14:textId="2686A463"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2 563,24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CA9EA2" w14:textId="0D7E86E2"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3 250,24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349D2B" w14:textId="5DB0FB44"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10 561,81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7E5F41" w14:textId="5FC6F28F"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16 678,02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18F1EB" w14:textId="308252FC"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21 266,52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058BC7" w14:textId="79951F0C"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19 830,13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D02F1B" w14:textId="527D8524"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18 394,27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ABE22C" w14:textId="545DB287"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16 958,98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1070C6" w14:textId="1A0E3448"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15 524,31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C35501" w14:textId="2DBAAA88"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14 090,27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A0E64C" w14:textId="712A54FF"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12 656,91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AFD0C4" w14:textId="5C1466F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11 224,27</w:t>
            </w:r>
          </w:p>
        </w:tc>
      </w:tr>
      <w:tr w:rsidR="001F6627" w:rsidRPr="00472D87" w14:paraId="41C9DC4E"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0638F7C" w14:textId="535760FA" w:rsidR="001F6627" w:rsidRPr="00472D87" w:rsidRDefault="00811803" w:rsidP="001F662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1F6627" w:rsidRPr="00472D87">
              <w:rPr>
                <w:rFonts w:ascii="Times New Roman" w:eastAsia="Times New Roman" w:hAnsi="Times New Roman" w:cs="Times New Roman"/>
                <w:sz w:val="18"/>
                <w:szCs w:val="18"/>
                <w:lang w:val="ru-RU" w:eastAsia="ru-RU" w:bidi="ar-SA"/>
              </w:rPr>
              <w:t>налог на имущество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842B1E" w14:textId="77777777" w:rsidR="001F6627" w:rsidRPr="00472D87" w:rsidRDefault="001F6627" w:rsidP="001F662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76D1AE" w14:textId="66385FE3"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2 054,42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56AF67" w14:textId="34E57790"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2 741,42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93D600" w14:textId="4E389FF7"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10 052,99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859C68" w14:textId="3F8C08AE"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16 169,20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CE3CE3" w14:textId="7EAE2038"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20 757,70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02BB03" w14:textId="0155D4C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19 307,69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CD472C" w14:textId="6A5A1C77"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17 857,68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3017CF" w14:textId="6F7E28FE"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16 407,67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0E3C37" w14:textId="13C452F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14 957,66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28BF8D" w14:textId="0EACA248"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13 507,65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497F8F" w14:textId="469FF0AE"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12 057,64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AF43D3" w14:textId="54FC663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10 607,63</w:t>
            </w:r>
          </w:p>
        </w:tc>
      </w:tr>
      <w:tr w:rsidR="00763724" w:rsidRPr="00472D87" w14:paraId="56004B6A"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8157054" w14:textId="07150612" w:rsidR="00763724" w:rsidRPr="00472D87" w:rsidRDefault="00811803" w:rsidP="007637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763724" w:rsidRPr="00472D87">
              <w:rPr>
                <w:rFonts w:ascii="Times New Roman" w:eastAsia="Times New Roman" w:hAnsi="Times New Roman" w:cs="Times New Roman"/>
                <w:sz w:val="18"/>
                <w:szCs w:val="18"/>
                <w:lang w:val="ru-RU" w:eastAsia="ru-RU" w:bidi="ar-SA"/>
              </w:rPr>
              <w:t>транспортный налог</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83381B" w14:textId="77777777" w:rsidR="00763724" w:rsidRPr="00472D87" w:rsidRDefault="00763724" w:rsidP="007637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0C4BBB" w14:textId="583F4F1A"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C242A9" w14:textId="64418FA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8445A7" w14:textId="1389098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710609" w14:textId="3B8A501D"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017677" w14:textId="09A8D779"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2A7BFD" w14:textId="3087E97C"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E35AB3" w14:textId="6877DF5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1B4AEF" w14:textId="2B27A397"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169EB9" w14:textId="78F9A0BF"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D3E843" w14:textId="4A43605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823000" w14:textId="6FA03E6E"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784BCA" w14:textId="09E1B5C5" w:rsidR="00763724" w:rsidRPr="00472D87" w:rsidRDefault="00763724" w:rsidP="007637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r>
      <w:tr w:rsidR="0052532A" w:rsidRPr="00472D87" w14:paraId="39DD12D2"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45A02D6" w14:textId="45018E6C" w:rsidR="0052532A" w:rsidRPr="00472D87" w:rsidRDefault="00811803" w:rsidP="0052532A">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52532A" w:rsidRPr="00472D87">
              <w:rPr>
                <w:rFonts w:ascii="Times New Roman" w:eastAsia="Times New Roman" w:hAnsi="Times New Roman" w:cs="Times New Roman"/>
                <w:sz w:val="18"/>
                <w:szCs w:val="18"/>
                <w:lang w:val="ru-RU" w:eastAsia="ru-RU" w:bidi="ar-SA"/>
              </w:rPr>
              <w:t xml:space="preserve">плата за выбросы и сбросы загрязняющих веществ в окружающую среду, размещение отходов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2BCA12"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F3F7D1" w14:textId="4283100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7700B1" w14:textId="09D61C47"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625221" w14:textId="19ED581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F58EEE" w14:textId="33590FC8"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794396" w14:textId="177AE39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22A68A" w14:textId="1E991A2E"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5BB5D3" w14:textId="4FC1D2BF"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5B5A9D" w14:textId="04CD6B56"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AFEF5B" w14:textId="7FAFC027"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7E6A59" w14:textId="7F6DBE7F"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C2AE92" w14:textId="09C7A3AA"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B019DC" w14:textId="5395227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r>
      <w:tr w:rsidR="001F6627" w:rsidRPr="00472D87" w14:paraId="48C76898"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127CC8A" w14:textId="58EBAF94" w:rsidR="001F6627" w:rsidRPr="00472D87" w:rsidRDefault="00811803" w:rsidP="001F662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р</w:t>
            </w:r>
            <w:r w:rsidR="001F6627" w:rsidRPr="00472D87">
              <w:rPr>
                <w:rFonts w:ascii="Times New Roman" w:eastAsia="Times New Roman" w:hAnsi="Times New Roman" w:cs="Times New Roman"/>
                <w:sz w:val="18"/>
                <w:szCs w:val="18"/>
                <w:lang w:val="ru-RU" w:eastAsia="ru-RU" w:bidi="ar-SA"/>
              </w:rPr>
              <w:t>асходы на обязательное страхование</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DECA90" w14:textId="77777777" w:rsidR="001F6627" w:rsidRPr="00472D87" w:rsidRDefault="001F6627" w:rsidP="001F662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0DB6AD" w14:textId="235DEDA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25E5CF" w14:textId="1088926C"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EE23AC" w14:textId="7D75B9EC"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DB3F80" w14:textId="18B9B3C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1FC5F3" w14:textId="676C70AC"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F9DAD0" w14:textId="0C38B254"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358,07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4C27BD" w14:textId="778D78C7"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9D771E" w14:textId="2A0178DB"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386,94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EFA4AD" w14:textId="566AC48D"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402,28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8D2E2E" w14:textId="6B5F1CE7"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418,25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31706E" w14:textId="747E8C5A"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434,91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B2FE03" w14:textId="373C8BED"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452,27</w:t>
            </w:r>
          </w:p>
        </w:tc>
      </w:tr>
      <w:tr w:rsidR="001F6627" w:rsidRPr="00472D87" w14:paraId="3D9EB315"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5046F34" w14:textId="77777777" w:rsidR="001F6627" w:rsidRPr="00472D87" w:rsidRDefault="001F6627" w:rsidP="001F662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Отчисления на социальные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2AEB84" w14:textId="77777777" w:rsidR="001F6627" w:rsidRPr="00472D87" w:rsidRDefault="001F6627" w:rsidP="001F662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9A07B0" w14:textId="6DF5692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14 355,23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25B185" w14:textId="22DFDC7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14 873,94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181933" w14:textId="3D6496C1"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15 320,10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8BAA38" w14:textId="09EFABD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15 773,57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0E0760" w14:textId="7447DB6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16 398,68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3DD055" w14:textId="646FD7C1"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16 876,77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6E1A48" w14:textId="06BBB910"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17 368,14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F307FD" w14:textId="13A8310D"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17 874,50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86217E" w14:textId="4848C60D"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18 397,21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BFBB8A" w14:textId="55BA67E4"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19 127,58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8A62AA" w14:textId="3D60D77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19 688,08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F8032D" w14:textId="270526B3"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20 265,00</w:t>
            </w:r>
          </w:p>
        </w:tc>
      </w:tr>
      <w:tr w:rsidR="00691D44" w:rsidRPr="00472D87" w14:paraId="7A329AD9"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C490F63"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Амортизация основных средств и нематериальных активов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E00BE0"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347215" w14:textId="20E025E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16 916,66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096413" w14:textId="5D52321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19 053,02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50FB93" w14:textId="3D5F816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42 229,62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D02BF7" w14:textId="0E7F75F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337C58" w14:textId="34B697A5"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361F19" w14:textId="6438CED0"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53E7D5" w14:textId="55A48EC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F1C9D9" w14:textId="18641EA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D939CA" w14:textId="7701546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8AB774" w14:textId="5EDDB72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AC920B" w14:textId="7932049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6B6C9C" w14:textId="6F4022B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r>
      <w:tr w:rsidR="002B26D9" w:rsidRPr="00472D87" w14:paraId="3404C48F"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26B728B" w14:textId="77777777" w:rsidR="002B26D9" w:rsidRPr="00472D87" w:rsidRDefault="002B26D9" w:rsidP="002B26D9">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Налог на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15EDC6"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4FB660" w14:textId="1A2331B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144B95" w14:textId="71C4A71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1 593,77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A44A48" w14:textId="1916C20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28 922,15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C253A4" w14:textId="30DF517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0FB038" w14:textId="3A765B6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E80EB7" w14:textId="7C79D60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894910" w14:textId="7D5726B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C4C8B3" w14:textId="6DB8AE9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54455B" w14:textId="339F41B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F59517" w14:textId="73E4D55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6575D0" w14:textId="013E042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6579F7" w14:textId="4E93916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B26D9" w:rsidRPr="00472D87" w14:paraId="0CF021A3"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5F574E5" w14:textId="77777777" w:rsidR="002B26D9" w:rsidRPr="00472D87" w:rsidRDefault="002B26D9" w:rsidP="002B26D9">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Расчетная предпринимательская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9251F4" w14:textId="77777777" w:rsidR="002B26D9" w:rsidRPr="00472D87" w:rsidRDefault="002B26D9" w:rsidP="002B26D9">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5ED289" w14:textId="403BB6E4"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7 124,08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BFA3E3" w14:textId="1FF9DF90"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7 787,22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FF3EAA" w14:textId="075D069F"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10 874,81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13DBB3" w14:textId="5366B0A0"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10 107,94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E010A1" w14:textId="097D7787"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10 345,43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EAEFF1" w14:textId="381615FD"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10 519,16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03D4E1" w14:textId="04AC4AB9"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10 698,92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0A9DE6" w14:textId="0CAF6249"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10 885,12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583215" w14:textId="0328FB66"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11 078,63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862BF1" w14:textId="1F4C39C5"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11 363,38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508E00" w14:textId="200AB3AD"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11 573,59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645A7D" w14:textId="51B67292"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11 791,13</w:t>
            </w:r>
          </w:p>
        </w:tc>
      </w:tr>
      <w:tr w:rsidR="002B26D9" w:rsidRPr="00472D87" w14:paraId="374DAE0F"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34734D7" w14:textId="77777777" w:rsidR="002B26D9" w:rsidRPr="00472D87" w:rsidRDefault="002B26D9" w:rsidP="002B26D9">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Нормативная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C31904" w14:textId="77777777" w:rsidR="002B26D9" w:rsidRPr="00472D87" w:rsidRDefault="002B26D9" w:rsidP="002B26D9">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A35A24" w14:textId="5B91F852"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C5C695" w14:textId="07DCF163"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6 375,07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60221C" w14:textId="23D7DEDB"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115 688,60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098029" w14:textId="6245A39A"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8685A0" w14:textId="7F9474B5"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C13812" w14:textId="3F5836C1"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90E86D" w14:textId="504F753F"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3167ED" w14:textId="451B2391"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6CD021" w14:textId="03743A1C"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796471" w14:textId="3B43C508"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0F36D1" w14:textId="10847C22"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B6BBC2" w14:textId="5EA78516"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2B26D9" w:rsidRPr="00472D87" w14:paraId="3801D5E2"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A1B5237" w14:textId="77777777" w:rsidR="002B26D9" w:rsidRPr="00472D87" w:rsidRDefault="002B26D9" w:rsidP="002B26D9">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2DCD84" w14:textId="77777777" w:rsidR="002B26D9" w:rsidRPr="00472D87" w:rsidRDefault="002B26D9" w:rsidP="002B26D9">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320A03" w14:textId="16CAE8E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B6CC63" w14:textId="0FD6145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6 375,07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CBCDC2" w14:textId="1E62404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115 688,60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A12C25" w14:textId="3B0EFB5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2768C7" w14:textId="7131C7E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EB62E7" w14:textId="7EF85B7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3DEBC5" w14:textId="04BF6DA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8AB2B8" w14:textId="183BED9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F701A2" w14:textId="34D322E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064D96" w14:textId="40F45A0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DB5400" w14:textId="61F8F8A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325C0A" w14:textId="09DE45B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1F6627" w:rsidRPr="00472D87" w14:paraId="0E722660"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977084F" w14:textId="77777777" w:rsidR="001F6627" w:rsidRPr="00472D87" w:rsidRDefault="001F6627" w:rsidP="001F662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денежные выплаты социального характера (по Коллективному договору)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8683EF" w14:textId="77777777" w:rsidR="001F6627" w:rsidRPr="00472D87" w:rsidRDefault="001F6627" w:rsidP="001F6627">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803B5F" w14:textId="39939E37"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2734A" w14:textId="26C3E7D7"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BDDE88" w14:textId="1401B22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0F02F6" w14:textId="6842225F"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F1855C" w14:textId="086F650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960D23" w14:textId="2B72251A"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82D513" w14:textId="676649FC"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5202E" w14:textId="2E568FB8"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205C3A" w14:textId="70AA2DCD"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7EFCE8" w14:textId="1E94609F"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B90FF9" w14:textId="11FDB2BD"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A68612" w14:textId="4C130DE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691D44" w:rsidRPr="00472D87" w14:paraId="26E46ADF"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C36EF71" w14:textId="77777777" w:rsidR="00691D44" w:rsidRPr="00472D87" w:rsidRDefault="00691D44" w:rsidP="00691D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Корректировка необходимой валовой выручки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8C8F39"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5F815C" w14:textId="77FBD14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-44 498,71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F25F72" w14:textId="7E9B9493"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4454A7" w14:textId="5A304C9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708C5F" w14:textId="00D0F51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C5DC2C" w14:textId="0800FBFF"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9C5EA7" w14:textId="5476E72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E7D7E7" w14:textId="2A35A6E2"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528B57" w14:textId="017CDD32"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B85AF4" w14:textId="2E3E73E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860E04" w14:textId="29DB223A"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D4A551" w14:textId="2360D18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6E38D" w14:textId="0BD01711"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691D44" w:rsidRPr="00472D87" w14:paraId="4761193D"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3E4ADE7" w14:textId="77777777" w:rsidR="00691D44" w:rsidRPr="00472D87" w:rsidRDefault="00691D44" w:rsidP="00691D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Необходимая валовая выручка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F035EF"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51E273" w14:textId="6694043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919 841,84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691A57" w14:textId="441062B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1 132 444,53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2436CD" w14:textId="129334D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1 332 169,18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571CFA" w14:textId="244E311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1 255 776,33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FFA019" w14:textId="26384092"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1 312 233,35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ADD3E6" w14:textId="649F2044"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1 345 020,23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A6D8EC" w14:textId="3D04A03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1 385 521,93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DCC2AF" w14:textId="3953F6F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1 416 131,54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256B19" w14:textId="73E48DA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1 450 055,34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A6869" w14:textId="7FE01952"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1 485 410,20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D4652D" w14:textId="35789E6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1 518 254,54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3A51CE" w14:textId="07BFD98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1 554 212,79</w:t>
            </w:r>
          </w:p>
        </w:tc>
      </w:tr>
      <w:tr w:rsidR="00691D44" w:rsidRPr="00472D87" w14:paraId="689C491F"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31204FC" w14:textId="77777777" w:rsidR="00691D44" w:rsidRPr="00472D87" w:rsidRDefault="00691D44" w:rsidP="00691D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Отпуск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5630DC"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9D1E66" w14:textId="45EE6EE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A3E48D" w14:textId="202C96BF"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83E996" w14:textId="36EDD3F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A4FCC7" w14:textId="24FA7CD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1 696,158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823D9B" w14:textId="3EB979CB"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1 744,986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821895" w14:textId="59D22C63"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1 747,752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F5EB96" w14:textId="19551A3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1 760,943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5BC311" w14:textId="40FB59E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1 760,943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573A65" w14:textId="0795585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1 769,899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67F8A6" w14:textId="066349D8"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1 777,123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BAEED7" w14:textId="75007BC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1 782,047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699595" w14:textId="5ED0E3B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1 790,177</w:t>
            </w:r>
          </w:p>
        </w:tc>
      </w:tr>
      <w:tr w:rsidR="00691D44" w:rsidRPr="00472D87" w14:paraId="104F49D6"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EAE1BDA" w14:textId="77777777" w:rsidR="00691D44" w:rsidRPr="00472D87" w:rsidRDefault="00691D44" w:rsidP="00691D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Среднегодовой тариф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6F6220" w14:textId="77777777" w:rsidR="00691D44" w:rsidRPr="00472D87" w:rsidRDefault="00691D44" w:rsidP="00691D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1416A1" w14:textId="521B8D86"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551,13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B4F064" w14:textId="7387EBB7"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678,52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76CDE6" w14:textId="5D1A5EA0"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798,18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C5B26C" w14:textId="254E4441"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740,37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5A96C1" w14:textId="175C813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752,00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562276" w14:textId="1AC9DC13"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769,57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74D320" w14:textId="75D42BFB"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786,81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D434B6" w14:textId="3A24AAAE"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804,19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F70BE6" w14:textId="4A06216D"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819,29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9051F8" w14:textId="0D4BFCF5"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835,85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A561A6" w14:textId="62329F72"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851,97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9FECE2" w14:textId="02610478" w:rsidR="00691D44" w:rsidRPr="00472D87" w:rsidRDefault="00691D44" w:rsidP="00691D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868,19</w:t>
            </w:r>
          </w:p>
        </w:tc>
      </w:tr>
      <w:tr w:rsidR="00691D44" w:rsidRPr="00472D87" w14:paraId="0427AE09" w14:textId="77777777" w:rsidTr="00691D4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CD03EE7" w14:textId="77777777" w:rsidR="00691D44" w:rsidRPr="00472D87" w:rsidRDefault="00691D44" w:rsidP="00691D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Изменение существующего тарифа с учетом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0A0B8B" w14:textId="77777777" w:rsidR="00691D44" w:rsidRPr="00472D87" w:rsidRDefault="00691D44" w:rsidP="00691D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69B55A" w14:textId="7D89273A"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551,13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5F2039" w14:textId="7B8BEF8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582,55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642570" w14:textId="71D8437D"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605,74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FD27C2" w14:textId="305E34A6"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EB10CD" w14:textId="6211766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651,77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F03B59" w14:textId="783F8C1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674,58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21ABFC" w14:textId="42109859"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698,19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CFB68A" w14:textId="5F85BFAE"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721,23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9ABDBA" w14:textId="7EBA30A4"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742,87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6D4A22" w14:textId="508809E2"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765,16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C1D1B7" w14:textId="4CB3051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788,11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9751BD" w14:textId="141606FC" w:rsidR="00691D44" w:rsidRPr="00472D87" w:rsidRDefault="00691D44" w:rsidP="00691D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811,75</w:t>
            </w:r>
          </w:p>
        </w:tc>
      </w:tr>
      <w:tr w:rsidR="00691D44" w:rsidRPr="00472D87" w14:paraId="571BB3A1" w14:textId="77777777" w:rsidTr="00691D44">
        <w:trPr>
          <w:trHeight w:val="20"/>
          <w:jc w:val="center"/>
        </w:trPr>
        <w:tc>
          <w:tcPr>
            <w:tcW w:w="6521" w:type="dxa"/>
            <w:tcBorders>
              <w:top w:val="nil"/>
              <w:left w:val="single" w:sz="4" w:space="0" w:color="auto"/>
              <w:bottom w:val="nil"/>
              <w:right w:val="single" w:sz="4" w:space="0" w:color="auto"/>
            </w:tcBorders>
            <w:shd w:val="clear" w:color="auto" w:fill="auto"/>
            <w:vAlign w:val="center"/>
            <w:hideMark/>
          </w:tcPr>
          <w:p w14:paraId="014C31D1" w14:textId="77777777" w:rsidR="00691D44" w:rsidRPr="00472D87" w:rsidRDefault="00691D44" w:rsidP="00691D44">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Рост тарифа год к году</w:t>
            </w:r>
          </w:p>
        </w:tc>
        <w:tc>
          <w:tcPr>
            <w:tcW w:w="1300" w:type="dxa"/>
            <w:tcBorders>
              <w:top w:val="nil"/>
              <w:left w:val="nil"/>
              <w:bottom w:val="nil"/>
              <w:right w:val="single" w:sz="4" w:space="0" w:color="auto"/>
            </w:tcBorders>
            <w:shd w:val="clear" w:color="auto" w:fill="auto"/>
            <w:noWrap/>
            <w:tcMar>
              <w:left w:w="57" w:type="dxa"/>
              <w:right w:w="57" w:type="dxa"/>
            </w:tcMar>
            <w:vAlign w:val="center"/>
            <w:hideMark/>
          </w:tcPr>
          <w:p w14:paraId="631FC849" w14:textId="77777777" w:rsidR="00691D44" w:rsidRPr="00472D87" w:rsidRDefault="00691D44" w:rsidP="00691D44">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nil"/>
              <w:left w:val="nil"/>
              <w:bottom w:val="nil"/>
              <w:right w:val="single" w:sz="4" w:space="0" w:color="auto"/>
            </w:tcBorders>
            <w:shd w:val="clear" w:color="auto" w:fill="auto"/>
            <w:noWrap/>
            <w:tcMar>
              <w:left w:w="57" w:type="dxa"/>
              <w:right w:w="57" w:type="dxa"/>
            </w:tcMar>
            <w:vAlign w:val="center"/>
            <w:hideMark/>
          </w:tcPr>
          <w:p w14:paraId="55537C8D" w14:textId="19DA2AFE"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7EDDFEF7" w14:textId="7B66CD1E"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1,23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58B5074" w14:textId="42A6CE07"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1,18</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6C9A3C64" w14:textId="2A6883A6"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740BC8C1" w14:textId="40B34670"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03217AD8" w14:textId="39951CEB"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6726525" w14:textId="4C4C03BF"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5D9F0A84" w14:textId="66D35248"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9636523" w14:textId="6295FFA0"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52BBADE" w14:textId="5853AC37"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69ACB79A" w14:textId="097473DE"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20C90CC" w14:textId="7EDEAC52"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r>
      <w:tr w:rsidR="00691D44" w:rsidRPr="00472D87" w14:paraId="2B1BDD0E" w14:textId="77777777" w:rsidTr="00691D44">
        <w:trPr>
          <w:trHeight w:val="20"/>
          <w:jc w:val="center"/>
        </w:trPr>
        <w:tc>
          <w:tcPr>
            <w:tcW w:w="652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5CC7194E" w14:textId="77777777" w:rsidR="00691D44" w:rsidRPr="00472D87" w:rsidRDefault="00691D44" w:rsidP="00691D44">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Прогнозный рост тарифов на тепловую энергию по индексам МЭР</w:t>
            </w:r>
          </w:p>
        </w:tc>
        <w:tc>
          <w:tcPr>
            <w:tcW w:w="1300"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5D229BCD" w14:textId="77777777" w:rsidR="00691D44" w:rsidRPr="00472D87" w:rsidRDefault="00691D44" w:rsidP="00691D44">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3BFF8D8" w14:textId="18A666D3"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46BA2320" w14:textId="09E9D45F"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DE2665A" w14:textId="0A8B1756"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1,05</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217D81D5" w14:textId="5DD9E92E"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6EA9B06" w14:textId="4B565F16"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514A1C6E" w14:textId="23F70879"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23318D57" w14:textId="20392C93"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F08133B" w14:textId="76C47084"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3D682FE" w14:textId="2A720A09"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476C2BD4" w14:textId="04449588"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BDA50E4" w14:textId="0524BADD"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215DEB62" w14:textId="37196933" w:rsidR="00691D44" w:rsidRPr="00472D87" w:rsidRDefault="00691D44" w:rsidP="00691D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r>
    </w:tbl>
    <w:p w14:paraId="1A98B9F3" w14:textId="77777777" w:rsidR="009275F5" w:rsidRPr="00472D87" w:rsidRDefault="009275F5" w:rsidP="00E2787A">
      <w:pPr>
        <w:spacing w:before="120" w:line="276" w:lineRule="auto"/>
        <w:rPr>
          <w:rFonts w:ascii="Times New Roman" w:eastAsia="Calibri" w:hAnsi="Times New Roman" w:cs="Times New Roman"/>
          <w:szCs w:val="24"/>
          <w:lang w:val="ru-RU" w:bidi="ar-SA"/>
        </w:rPr>
      </w:pPr>
    </w:p>
    <w:p w14:paraId="73400014" w14:textId="77777777" w:rsidR="009F3400" w:rsidRPr="00472D87" w:rsidRDefault="009F3400" w:rsidP="00E2787A">
      <w:pPr>
        <w:spacing w:before="120" w:line="276" w:lineRule="auto"/>
        <w:rPr>
          <w:rFonts w:ascii="Times New Roman" w:eastAsia="Calibri" w:hAnsi="Times New Roman" w:cs="Times New Roman"/>
          <w:szCs w:val="24"/>
          <w:lang w:val="ru-RU" w:bidi="ar-SA"/>
        </w:rPr>
      </w:pPr>
    </w:p>
    <w:p w14:paraId="0D19AF91" w14:textId="77777777" w:rsidR="009F3400" w:rsidRPr="00472D87" w:rsidRDefault="009F3400" w:rsidP="00E2787A">
      <w:pPr>
        <w:spacing w:before="120" w:line="276" w:lineRule="auto"/>
        <w:rPr>
          <w:rFonts w:ascii="Times New Roman" w:eastAsia="Calibri" w:hAnsi="Times New Roman" w:cs="Times New Roman"/>
          <w:szCs w:val="24"/>
          <w:lang w:val="ru-RU" w:bidi="ar-SA"/>
        </w:rPr>
      </w:pPr>
    </w:p>
    <w:p w14:paraId="2D711562" w14:textId="2A13FF04" w:rsidR="009F3400" w:rsidRPr="00472D87" w:rsidRDefault="009F3400" w:rsidP="0093743F">
      <w:pPr>
        <w:pStyle w:val="afffe"/>
        <w:keepNext/>
        <w:keepLines/>
        <w:suppressAutoHyphens w:val="0"/>
        <w:spacing w:before="240" w:after="120"/>
        <w:ind w:firstLine="142"/>
        <w:jc w:val="both"/>
        <w:rPr>
          <w:rFonts w:ascii="Times New Roman" w:eastAsiaTheme="minorHAnsi" w:hAnsi="Times New Roman" w:cs="Times New Roman"/>
          <w:color w:val="auto"/>
          <w:lang w:val="ru-RU" w:bidi="ar-SA"/>
        </w:rPr>
      </w:pPr>
      <w:bookmarkStart w:id="28" w:name="_Toc171353186"/>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8</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Прогноз тарифов на тепловую энергию с коллекторов </w:t>
      </w:r>
      <w:r w:rsidRPr="00472D87">
        <w:rPr>
          <w:rFonts w:ascii="Times New Roman" w:eastAsia="Calibri" w:hAnsi="Times New Roman" w:cs="Times New Roman"/>
          <w:color w:val="auto"/>
          <w:szCs w:val="24"/>
          <w:lang w:val="ru-RU" w:bidi="ar-SA"/>
        </w:rPr>
        <w:t>ПАО «ОГК-2» - Сургутская ГРЭС-1»</w:t>
      </w:r>
      <w:r w:rsidRPr="00472D87">
        <w:rPr>
          <w:rFonts w:ascii="Times New Roman" w:eastAsiaTheme="minorHAnsi" w:hAnsi="Times New Roman" w:cs="Times New Roman"/>
          <w:color w:val="auto"/>
          <w:lang w:val="ru-RU" w:bidi="ar-SA"/>
        </w:rPr>
        <w:t xml:space="preserve"> на период до 2035 г., сценарий 3</w:t>
      </w:r>
      <w:bookmarkEnd w:id="28"/>
      <w:r w:rsidR="00BE5B5F" w:rsidRPr="00472D87">
        <w:rPr>
          <w:rFonts w:ascii="Times New Roman" w:eastAsiaTheme="minorHAnsi" w:hAnsi="Times New Roman" w:cs="Times New Roman"/>
          <w:color w:val="auto"/>
          <w:lang w:val="ru-RU" w:bidi="ar-SA"/>
        </w:rPr>
        <w:t xml:space="preserve"> (вариант разработчика)</w:t>
      </w:r>
    </w:p>
    <w:tbl>
      <w:tblPr>
        <w:tblW w:w="21546" w:type="dxa"/>
        <w:jc w:val="center"/>
        <w:tblLook w:val="04A0" w:firstRow="1" w:lastRow="0" w:firstColumn="1" w:lastColumn="0" w:noHBand="0" w:noVBand="1"/>
      </w:tblPr>
      <w:tblGrid>
        <w:gridCol w:w="6521"/>
        <w:gridCol w:w="1300"/>
        <w:gridCol w:w="1251"/>
        <w:gridCol w:w="1134"/>
        <w:gridCol w:w="1134"/>
        <w:gridCol w:w="1134"/>
        <w:gridCol w:w="1134"/>
        <w:gridCol w:w="1134"/>
        <w:gridCol w:w="1134"/>
        <w:gridCol w:w="1134"/>
        <w:gridCol w:w="1134"/>
        <w:gridCol w:w="1134"/>
        <w:gridCol w:w="1134"/>
        <w:gridCol w:w="1134"/>
      </w:tblGrid>
      <w:tr w:rsidR="009F3400" w:rsidRPr="00472D87" w14:paraId="772F3AD9" w14:textId="77777777" w:rsidTr="00213B71">
        <w:trPr>
          <w:trHeight w:val="213"/>
          <w:tblHeader/>
          <w:jc w:val="center"/>
        </w:trPr>
        <w:tc>
          <w:tcPr>
            <w:tcW w:w="6521" w:type="dxa"/>
            <w:vMerge w:val="restart"/>
            <w:tcBorders>
              <w:top w:val="single" w:sz="8" w:space="0" w:color="auto"/>
              <w:left w:val="single" w:sz="4" w:space="0" w:color="auto"/>
              <w:right w:val="single" w:sz="4" w:space="0" w:color="auto"/>
            </w:tcBorders>
            <w:shd w:val="clear" w:color="000000" w:fill="FFFFFF"/>
            <w:vAlign w:val="center"/>
            <w:hideMark/>
          </w:tcPr>
          <w:p w14:paraId="664E23EB" w14:textId="77777777" w:rsidR="009F3400" w:rsidRPr="00472D87" w:rsidRDefault="009F3400" w:rsidP="00213B71">
            <w:pPr>
              <w:spacing w:line="240" w:lineRule="auto"/>
              <w:ind w:firstLine="169"/>
              <w:jc w:val="center"/>
              <w:rPr>
                <w:rFonts w:ascii="Times New Roman" w:eastAsia="Times New Roman" w:hAnsi="Times New Roman" w:cs="Times New Roman"/>
                <w:b/>
                <w:bCs/>
                <w:color w:val="000000"/>
                <w:sz w:val="18"/>
                <w:szCs w:val="18"/>
                <w:lang w:eastAsia="ru-RU" w:bidi="ar-SA"/>
              </w:rPr>
            </w:pPr>
            <w:r w:rsidRPr="00472D87">
              <w:rPr>
                <w:rFonts w:ascii="Times New Roman" w:eastAsia="Times New Roman" w:hAnsi="Times New Roman" w:cs="Times New Roman"/>
                <w:b/>
                <w:bCs/>
                <w:color w:val="000000"/>
                <w:sz w:val="18"/>
                <w:szCs w:val="18"/>
                <w:lang w:val="ru-RU" w:eastAsia="ru-RU" w:bidi="ar-SA"/>
              </w:rPr>
              <w:t>Наименование</w:t>
            </w:r>
          </w:p>
        </w:tc>
        <w:tc>
          <w:tcPr>
            <w:tcW w:w="1300"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5EC4EDF9"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Ед. изм.</w:t>
            </w:r>
          </w:p>
        </w:tc>
        <w:tc>
          <w:tcPr>
            <w:tcW w:w="1251"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43EA501C"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12474" w:type="dxa"/>
            <w:gridSpan w:val="11"/>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F10162B"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Экспертная оценка</w:t>
            </w:r>
          </w:p>
        </w:tc>
      </w:tr>
      <w:tr w:rsidR="009F3400" w:rsidRPr="00472D87" w14:paraId="787C7BDC" w14:textId="77777777" w:rsidTr="00213B71">
        <w:trPr>
          <w:trHeight w:val="246"/>
          <w:tblHeader/>
          <w:jc w:val="center"/>
        </w:trPr>
        <w:tc>
          <w:tcPr>
            <w:tcW w:w="6521" w:type="dxa"/>
            <w:vMerge/>
            <w:tcBorders>
              <w:left w:val="single" w:sz="4" w:space="0" w:color="auto"/>
              <w:bottom w:val="single" w:sz="4" w:space="0" w:color="auto"/>
              <w:right w:val="single" w:sz="4" w:space="0" w:color="auto"/>
            </w:tcBorders>
            <w:shd w:val="clear" w:color="000000" w:fill="FFFFFF"/>
            <w:vAlign w:val="center"/>
          </w:tcPr>
          <w:p w14:paraId="69F17EC1"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300" w:type="dxa"/>
            <w:vMerge/>
            <w:tcBorders>
              <w:left w:val="nil"/>
              <w:bottom w:val="single" w:sz="4" w:space="0" w:color="auto"/>
              <w:right w:val="single" w:sz="4" w:space="0" w:color="auto"/>
            </w:tcBorders>
            <w:shd w:val="clear" w:color="auto" w:fill="auto"/>
            <w:noWrap/>
            <w:tcMar>
              <w:left w:w="57" w:type="dxa"/>
              <w:right w:w="57" w:type="dxa"/>
            </w:tcMar>
            <w:vAlign w:val="center"/>
          </w:tcPr>
          <w:p w14:paraId="7098AFEA"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251" w:type="dxa"/>
            <w:vMerge/>
            <w:tcBorders>
              <w:left w:val="nil"/>
              <w:bottom w:val="single" w:sz="4" w:space="0" w:color="auto"/>
              <w:right w:val="single" w:sz="4" w:space="0" w:color="auto"/>
            </w:tcBorders>
            <w:shd w:val="clear" w:color="auto" w:fill="auto"/>
            <w:noWrap/>
            <w:tcMar>
              <w:left w:w="57" w:type="dxa"/>
              <w:right w:w="57" w:type="dxa"/>
            </w:tcMar>
            <w:vAlign w:val="center"/>
          </w:tcPr>
          <w:p w14:paraId="2CA1A33D"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0001F1F"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2025</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2FB6B870"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2026</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FCE61CE"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2027</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B8AC964"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2028</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65CEBF4"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2029</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5D4B567"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2030</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C3FE804"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2031</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AB4B2C0"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2032</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13A4CAA"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2033</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49BD23B"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2034</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8DCC4F3" w14:textId="77777777" w:rsidR="009F3400" w:rsidRPr="00472D87" w:rsidRDefault="009F3400" w:rsidP="00213B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2035</w:t>
            </w:r>
          </w:p>
        </w:tc>
      </w:tr>
      <w:tr w:rsidR="009F3400" w:rsidRPr="00472D87" w14:paraId="2F6D3A03" w14:textId="77777777" w:rsidTr="00213B71">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AA8A21A" w14:textId="77777777" w:rsidR="009F3400" w:rsidRPr="00472D87" w:rsidRDefault="009F3400" w:rsidP="00213B7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Основные балансовые показатели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5FB0F7"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14AE52"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7081A4"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2A422D"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398AC4"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8D79EA"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8AD175"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927255"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391840"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63FBE7"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C3D704"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1C5EEF"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72F6A7" w14:textId="77777777" w:rsidR="009F3400" w:rsidRPr="00472D87" w:rsidRDefault="009F3400" w:rsidP="00213B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r>
      <w:tr w:rsidR="002B26D9" w:rsidRPr="00472D87" w14:paraId="2CF6F44E"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C575AA9"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тепловой энергии с коллекторов</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E3DC982"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6837F8" w14:textId="10F344E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1 683,73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382AB2" w14:textId="143943A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1 683,73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CA9D0C" w14:textId="42F8728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1 683,73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F7998C" w14:textId="05EF66B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1 709,32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CA5CF2" w14:textId="67ECEF0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1 870,75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5C95BE" w14:textId="4015302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1 881,30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E96E17" w14:textId="5CE022C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1 905,73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3160EB" w14:textId="06989D7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1 918,91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5FD4E3" w14:textId="2189990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1 930,21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76E72C" w14:textId="76A7E30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1 937,37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8F739A" w14:textId="030313A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1 942,26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52B503" w14:textId="4188A28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1 950,84</w:t>
            </w:r>
          </w:p>
        </w:tc>
      </w:tr>
      <w:tr w:rsidR="002B26D9" w:rsidRPr="00472D87" w14:paraId="6F96AEC8"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907215D"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 на хозяйственные нужды </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197BC22"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194BE6" w14:textId="2DA29C8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81B7CE" w14:textId="0B191A4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75406A" w14:textId="76EB7C0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34EF89" w14:textId="3F9C4A3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D62A1F" w14:textId="43F0255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1AA873" w14:textId="61A9112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BD1EA9" w14:textId="60A9D9C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4E4643" w14:textId="0B278E3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EA3E66" w14:textId="15E8EEA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68A285" w14:textId="4E60941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2FD5DB" w14:textId="28A9296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2C110C" w14:textId="63AF964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17,72</w:t>
            </w:r>
          </w:p>
        </w:tc>
      </w:tr>
      <w:tr w:rsidR="002B26D9" w:rsidRPr="00472D87" w14:paraId="2D9B6C06"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2BC1C0F"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Покупная тепловая энергия</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58D1723"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BD493A" w14:textId="70F9119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AEE052" w14:textId="047DAD2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E08576" w14:textId="0ECDFA7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6CF5F3" w14:textId="2E348E9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2475AC" w14:textId="1B4F635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C30DD7" w14:textId="243301E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F6E074" w14:textId="010804E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0D729E" w14:textId="66AC06D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F3053F" w14:textId="46567D4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1D004E" w14:textId="577DE1F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A16F93" w14:textId="4A5840B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423FEE" w14:textId="3342532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B26D9" w:rsidRPr="00472D87" w14:paraId="77094ACF"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E8BDE7F"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в сеть</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6E39072"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2924E1" w14:textId="7E5E579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789FCF" w14:textId="35F28E5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979A65" w14:textId="11D0E3D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0AF87F" w14:textId="51BD2B1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1 691,60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EBF7E2" w14:textId="5557648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1 853,03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91411C" w14:textId="6D917E9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1 863,58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7BCF3A" w14:textId="5AE29E1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1 888,01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C9B36C" w14:textId="53AE993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1 901,19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F4F76C" w14:textId="7692C6A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1 912,48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C4C51F" w14:textId="32F9048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1 919,65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CB1CC4" w14:textId="2A5ABC4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1 924,53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1B5144" w14:textId="6F22F61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1 933,12</w:t>
            </w:r>
          </w:p>
        </w:tc>
      </w:tr>
      <w:tr w:rsidR="002B26D9" w:rsidRPr="00472D87" w14:paraId="7AE6848C" w14:textId="77777777" w:rsidTr="002B26D9">
        <w:trPr>
          <w:trHeight w:val="20"/>
          <w:jc w:val="center"/>
        </w:trPr>
        <w:tc>
          <w:tcPr>
            <w:tcW w:w="652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A87CE60"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Потери в тепловых сетях</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705175D"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5E0022" w14:textId="7F63354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37FEC7" w14:textId="727759C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35FDBF" w14:textId="50DE099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545FFA" w14:textId="7411791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F2E09F" w14:textId="5B5AF84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A015B1" w14:textId="55F4D0B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6D10A6" w14:textId="0B11F13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2498FB" w14:textId="234ADAE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0DA581" w14:textId="4FF3038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933B46" w14:textId="4EBE85C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55DE78" w14:textId="0582F74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448D1D" w14:textId="50BD467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B26D9" w:rsidRPr="00472D87" w14:paraId="07143F71" w14:textId="77777777" w:rsidTr="002B26D9">
        <w:trPr>
          <w:trHeight w:val="20"/>
          <w:jc w:val="center"/>
        </w:trPr>
        <w:tc>
          <w:tcPr>
            <w:tcW w:w="6521" w:type="dxa"/>
            <w:vMerge/>
            <w:tcBorders>
              <w:top w:val="nil"/>
              <w:left w:val="single" w:sz="4" w:space="0" w:color="auto"/>
              <w:bottom w:val="single" w:sz="4" w:space="0" w:color="000000"/>
              <w:right w:val="single" w:sz="4" w:space="0" w:color="auto"/>
            </w:tcBorders>
            <w:vAlign w:val="center"/>
            <w:hideMark/>
          </w:tcPr>
          <w:p w14:paraId="7877E817"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2B0FB6AA"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DF586D" w14:textId="3F2AF5C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4FF7B5" w14:textId="60F967A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DEB7BE" w14:textId="213C6F8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3BB775" w14:textId="4FDCE04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F9EFA0" w14:textId="4AA7590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6AAB16" w14:textId="0650A46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323C4B" w14:textId="09F29E6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3FBFCB" w14:textId="1FF734C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ADB194" w14:textId="0986B58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8244A6" w14:textId="2D83409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904B86" w14:textId="394CCF9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AE4EDD" w14:textId="789FE7E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r>
      <w:tr w:rsidR="002B26D9" w:rsidRPr="00472D87" w14:paraId="6AC5403E"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ED28CA5"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Полезный отпуск</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E6A716D"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E5A7C" w14:textId="56C4ABD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321280" w14:textId="1563073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FC8EF8" w14:textId="14F3DFF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058B19" w14:textId="54C3680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1 691,601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B6111A" w14:textId="148A7C0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1 853,026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BAF62C" w14:textId="0DB9EEC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1 863,579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82ED1F" w14:textId="594864C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1 888,007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CF90C2" w14:textId="0BF7F5D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1 901,190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F13BCB" w14:textId="03A84B1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1 912,484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8FA201" w14:textId="6AE17BD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1 919,650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46D03D" w14:textId="5510FD1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1 924,534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AF7FC3" w14:textId="720600B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1 933,119</w:t>
            </w:r>
          </w:p>
        </w:tc>
      </w:tr>
      <w:tr w:rsidR="009F3400" w:rsidRPr="00472D87" w14:paraId="2AAE6140" w14:textId="77777777" w:rsidTr="00FA51B4">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C3E73A6" w14:textId="77777777" w:rsidR="009F3400" w:rsidRPr="00472D87" w:rsidRDefault="009F3400" w:rsidP="00213B7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Расчёт тарифа</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2E77B26" w14:textId="77777777" w:rsidR="009F3400" w:rsidRPr="00472D87" w:rsidRDefault="009F3400" w:rsidP="00213B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6C447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8B2CD3"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4358D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B4272B"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4F682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5B573E"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2EAC6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98E52D"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9CCF8E"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D35D1E"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A81C45"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514AC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2B26D9" w:rsidRPr="00472D87" w14:paraId="3B394A5E"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ED5AD7C" w14:textId="77777777" w:rsidR="002B26D9" w:rsidRPr="00472D87" w:rsidRDefault="002B26D9" w:rsidP="002B26D9">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Расходы на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6D7B0F" w14:textId="77777777" w:rsidR="002B26D9" w:rsidRPr="00472D87" w:rsidRDefault="002B26D9" w:rsidP="002B26D9">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16E8F6" w14:textId="7E832B99"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811 131,82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F3D82B" w14:textId="0E977BF5"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962 922,92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B8C94E" w14:textId="62BB27C6"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988 513,74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0F8D74" w14:textId="172AB84C"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1 042 986,40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B265FF" w14:textId="0894510E"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1 164 552,31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FFACB9" w14:textId="4ED4266C"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1 200 400,04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91FAD0" w14:textId="220AABA8"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1 246 386,45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4FF3F4" w14:textId="46F88D71"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1 283 873,52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4E8AD0" w14:textId="4CA2BCFE"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1 317 258,97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305016" w14:textId="1F39EF95"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1 348 592,33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7D4605" w14:textId="457B169C"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1 379 031,94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F3E231" w14:textId="2E017430"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1 412 829,87</w:t>
            </w:r>
          </w:p>
        </w:tc>
      </w:tr>
      <w:tr w:rsidR="002B26D9" w:rsidRPr="00472D87" w14:paraId="27D3CB26"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FE6C673"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Топливо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57FC7F"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7E825C" w14:textId="2557102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810 768,63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5BBE64" w14:textId="563D71B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962 537,93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A3DA4C" w14:textId="7636A17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988 109,51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FA5287" w14:textId="3D8D97F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1 042 560,31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3CD260" w14:textId="0992302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1 164 073,89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5F4B60" w14:textId="187BC7D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1 199 906,86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DB5295" w14:textId="2180578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1 245 874,31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FBDFA8" w14:textId="507BC43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1 283 345,95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BFF0BB" w14:textId="5C5AB46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1 316 717,66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831D12" w14:textId="7F06829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1 348 038,12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FF29B0" w14:textId="293B8DE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1 378 465,21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EEF903" w14:textId="38EEA75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1 412 249,23</w:t>
            </w:r>
          </w:p>
        </w:tc>
      </w:tr>
      <w:tr w:rsidR="002B26D9" w:rsidRPr="00472D87" w14:paraId="1245828A"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325293B"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 условного топлива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AB674B"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т. у. т.</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A67E32" w14:textId="670C61B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232,882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43F565" w14:textId="610E947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255,522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29E421" w14:textId="5BC78B3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252,222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21A7EB" w14:textId="53B7623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255,886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33CBB9" w14:textId="4CC6F74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278,741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1B3A86" w14:textId="7AE7720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280,314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A0D0A4" w14:textId="52C875E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283,953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70F2A0" w14:textId="34011CC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285,918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18D62B" w14:textId="2D50E09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287,601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DCF4A1" w14:textId="36CA23B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288,668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A1A97E" w14:textId="792E31D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289,396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F01AEB" w14:textId="0D2299D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290,675</w:t>
            </w:r>
          </w:p>
        </w:tc>
      </w:tr>
      <w:tr w:rsidR="002B26D9" w:rsidRPr="00472D87" w14:paraId="630C7286"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FADA175"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Природный газ</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17B742"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DE29D5" w14:textId="47BAF21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810 768,63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F79576" w14:textId="69738D4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962 537,93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2DBBD7" w14:textId="24F58C0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988 109,51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8BF721" w14:textId="6BA809A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1 042 560,31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948686" w14:textId="3F1BE39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1 164 073,89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F9C534" w14:textId="26BD9C0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1 199 906,86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0F45C4" w14:textId="32C5FAB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1 245 874,31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F43CED" w14:textId="14100DE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1 283 345,95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D2504C" w14:textId="5BD6BCF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1 316 717,66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5F6BB7" w14:textId="65D0E80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1 348 038,12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B45247" w14:textId="6A79B78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1 378 465,21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C53EF2" w14:textId="7B1F517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1 412 249,23</w:t>
            </w:r>
          </w:p>
        </w:tc>
      </w:tr>
      <w:tr w:rsidR="002B26D9" w:rsidRPr="00472D87" w14:paraId="57F54581"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F9269C0"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EFDA3E"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946127" w14:textId="63D9ABE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203,00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5FECD7" w14:textId="379406F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222,73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0D9526" w14:textId="6DAB87F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1FB09E" w14:textId="6230E10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223,05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C76C3A" w14:textId="1618AD1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242,97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8FA3D8" w14:textId="56C3B49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244,34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8D66D7" w14:textId="3CC2D82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247,51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AF29FD" w14:textId="0884CBB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249,23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EA8741" w14:textId="08CC71A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250,69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53B93C" w14:textId="2FC92A8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251,62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F5E67F" w14:textId="425A9D0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252,26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987CB7" w14:textId="12EC9A7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253,37</w:t>
            </w:r>
          </w:p>
        </w:tc>
      </w:tr>
      <w:tr w:rsidR="002B26D9" w:rsidRPr="00472D87" w14:paraId="0FF261FF"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7785B93"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Цена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5DFDF4"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E454AE" w14:textId="674BE3F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3 994,01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916549" w14:textId="5921B3F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4 321,52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E785B3" w14:textId="3DF2104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4 494,38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00F840" w14:textId="1A52E88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4 674,16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406904" w14:textId="28CF760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4 791,01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09C062" w14:textId="3EC0B01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4 910,79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2638CE" w14:textId="41FB29A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5 033,56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5E226F" w14:textId="41233B7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5 149,33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5BCFDE" w14:textId="1DBDD5A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5 252,32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4265CB" w14:textId="70FCF2D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5 357,36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47F709" w14:textId="5BE5381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5 464,51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DCE964" w14:textId="29C657A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5 573,80</w:t>
            </w:r>
          </w:p>
        </w:tc>
      </w:tr>
      <w:tr w:rsidR="002B26D9" w:rsidRPr="00472D87" w14:paraId="376CF7F5" w14:textId="77777777" w:rsidTr="002F56A0">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0A61DBF"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Другие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D0055F"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4A6AF74F" w14:textId="01754A9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363,19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49E7DD3" w14:textId="201BC8E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384,98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F4DBF40" w14:textId="66383EA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404,23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4AECB8B" w14:textId="0563B9B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426,09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0C396C5" w14:textId="2B82885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478,42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A7BE666" w14:textId="2DDC16F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493,18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E42A103" w14:textId="6112A49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512,13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D27AE47" w14:textId="3E82922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527,57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655D0DA" w14:textId="07E13B4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541,32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53A2D29" w14:textId="6A9C6BC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554,21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3E36260" w14:textId="7845064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566,73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541C69B" w14:textId="3C81F3E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580,65</w:t>
            </w:r>
          </w:p>
        </w:tc>
      </w:tr>
      <w:tr w:rsidR="002B26D9" w:rsidRPr="00472D87" w14:paraId="7502FBF9" w14:textId="77777777" w:rsidTr="002F56A0">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A714F10"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Электрическая энергия  на технологические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F30995"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61C35AC4" w14:textId="3E51686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363,19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E7DEF8A" w14:textId="6B1C219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384,98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05B4EE8" w14:textId="1E087FF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404,23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9EF08F4" w14:textId="7875182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426,09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23736FB" w14:textId="2F8B119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478,42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B4519D2" w14:textId="46FB5B6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493,18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4FC5094" w14:textId="65058BA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512,13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EABF597" w14:textId="57C560A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527,57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5F961B3" w14:textId="7224CB1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541,32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B25BA37" w14:textId="0943A4B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554,21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1658D93" w14:textId="5EAB2A7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566,73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FF4FFB7" w14:textId="14EF9C7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580,65</w:t>
            </w:r>
          </w:p>
        </w:tc>
      </w:tr>
      <w:tr w:rsidR="002B26D9" w:rsidRPr="00472D87" w14:paraId="795CC068" w14:textId="77777777" w:rsidTr="002F56A0">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E898043"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0A471B"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4156BC90" w14:textId="5BC7F64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78CAD6A" w14:textId="3C0A560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AE591D4" w14:textId="5D749E3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4182F15" w14:textId="1C00A66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ED313E4" w14:textId="0B26772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2AEF4CF" w14:textId="7B14B4F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CF28116" w14:textId="7A080DD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E4F2BAA" w14:textId="7A9A865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E4B1092" w14:textId="4A5FAF1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0C77599" w14:textId="4C0CD17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EF75023" w14:textId="277F292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0CA3B96" w14:textId="1D86098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53,25</w:t>
            </w:r>
          </w:p>
        </w:tc>
      </w:tr>
      <w:tr w:rsidR="002B26D9" w:rsidRPr="00472D87" w14:paraId="3ADD7C0A" w14:textId="77777777" w:rsidTr="002F56A0">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64E4A97"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9089F4"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hideMark/>
          </w:tcPr>
          <w:p w14:paraId="28091C4D" w14:textId="63FFF61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08F7478" w14:textId="73AFE49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A73BF71" w14:textId="1045B05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5840D18" w14:textId="2CC5BBE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5F73C28" w14:textId="3787A8C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8CB9203" w14:textId="3C2E22A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4AD61DE" w14:textId="37EA8F5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A906740" w14:textId="25D3FDA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0D5E7C8" w14:textId="0A97A8D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9299BDA" w14:textId="6BA194F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C4CDCE0" w14:textId="1929C71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BC25FAF" w14:textId="48AA78D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10,90</w:t>
            </w:r>
          </w:p>
        </w:tc>
      </w:tr>
      <w:tr w:rsidR="009F3400" w:rsidRPr="00472D87" w14:paraId="4F4B2351" w14:textId="77777777" w:rsidTr="00FA51B4">
        <w:trPr>
          <w:trHeight w:val="20"/>
          <w:jc w:val="center"/>
        </w:trPr>
        <w:tc>
          <w:tcPr>
            <w:tcW w:w="6521" w:type="dxa"/>
            <w:tcBorders>
              <w:top w:val="nil"/>
              <w:left w:val="single" w:sz="4" w:space="0" w:color="auto"/>
              <w:bottom w:val="nil"/>
              <w:right w:val="single" w:sz="4" w:space="0" w:color="auto"/>
            </w:tcBorders>
            <w:shd w:val="clear" w:color="auto" w:fill="auto"/>
            <w:vAlign w:val="center"/>
            <w:hideMark/>
          </w:tcPr>
          <w:p w14:paraId="5DEC5FB3" w14:textId="77777777" w:rsidR="009F3400" w:rsidRPr="00472D87" w:rsidRDefault="009F3400" w:rsidP="00213B7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 xml:space="preserve">Операционные расходы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204E96" w14:textId="77777777" w:rsidR="009F3400" w:rsidRPr="00472D87" w:rsidRDefault="009F3400" w:rsidP="00213B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73B44D"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D89F5A"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660E13"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36B93B"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6CED7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DED0B0"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F8BD5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847E6E"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F33B4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35A2E7"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B753C7"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15EDA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9F3400" w:rsidRPr="00472D87" w14:paraId="3A7086A5" w14:textId="77777777" w:rsidTr="00FA51B4">
        <w:trPr>
          <w:trHeight w:val="20"/>
          <w:jc w:val="center"/>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6B9BD" w14:textId="77777777" w:rsidR="009F3400" w:rsidRPr="00472D87" w:rsidRDefault="009F3400" w:rsidP="00213B7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603CF0" w14:textId="77777777" w:rsidR="009F3400" w:rsidRPr="00472D87" w:rsidRDefault="009F3400" w:rsidP="00213B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0E7C4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C2BFBC"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424B9D"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5BA857"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55F770"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023165"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2DC1E3"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740545"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FAFFCF"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347692"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B5BF1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70BF8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9F3400" w:rsidRPr="00472D87" w14:paraId="68D8D3F0" w14:textId="77777777" w:rsidTr="00FA51B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9EA314D" w14:textId="77777777" w:rsidR="009F3400" w:rsidRPr="00472D87" w:rsidRDefault="009F3400" w:rsidP="00213B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721AC8" w14:textId="77777777" w:rsidR="009F3400" w:rsidRPr="00472D87" w:rsidRDefault="009F3400" w:rsidP="00213B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7A5341"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D8D45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56940D"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7A820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DB0F14"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DE1F25"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5DC713"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AB0ED3"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649649"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E63BFF"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98786E"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51092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r>
      <w:tr w:rsidR="009F3400" w:rsidRPr="00472D87" w14:paraId="73C307B4" w14:textId="77777777" w:rsidTr="00FA51B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14795EC" w14:textId="77777777" w:rsidR="009F3400" w:rsidRPr="00472D87" w:rsidRDefault="009F3400" w:rsidP="00213B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4F629E" w14:textId="77777777" w:rsidR="009F3400" w:rsidRPr="00472D87" w:rsidRDefault="009F3400" w:rsidP="00213B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86FFC0"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0E0CA3"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07C9A4"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CF7F4F"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53AE4E"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528714"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14F291"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AA8F8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50E26C"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0AFB70"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5CC5FD"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244DA2"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9F3400" w:rsidRPr="00472D87" w14:paraId="13279EEB" w14:textId="77777777" w:rsidTr="00FA51B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C0B8C03" w14:textId="77777777" w:rsidR="009F3400" w:rsidRPr="00472D87" w:rsidRDefault="009F3400" w:rsidP="00213B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производство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07203E" w14:textId="77777777" w:rsidR="009F3400" w:rsidRPr="00472D87" w:rsidRDefault="009F3400" w:rsidP="00213B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6C9322"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556A6D"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E0B7BB"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F55C93"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ED2C80"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0EDB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3C3655"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FD4534"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54AC11"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59C94A"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8BEFCE"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7B819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9F3400" w:rsidRPr="00472D87" w14:paraId="3F586FBC" w14:textId="77777777" w:rsidTr="00FA51B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2084E72" w14:textId="77777777" w:rsidR="009F3400" w:rsidRPr="00472D87" w:rsidRDefault="009F3400" w:rsidP="00213B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B66AA4" w14:textId="77777777" w:rsidR="009F3400" w:rsidRPr="00472D87" w:rsidRDefault="009F3400" w:rsidP="00213B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25FFE7"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D71117"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B786D4"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BC6D60"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BCC72E"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31F83F"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0D35C4"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D498D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F83484"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037F93"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41F92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00235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9F3400" w:rsidRPr="00472D87" w14:paraId="1126EFB3" w14:textId="77777777" w:rsidTr="00FA51B4">
        <w:trPr>
          <w:trHeight w:val="20"/>
          <w:jc w:val="center"/>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3EC362CD" w14:textId="77777777" w:rsidR="009F3400" w:rsidRPr="00472D87" w:rsidRDefault="009F3400" w:rsidP="00213B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производство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B234B4" w14:textId="77777777" w:rsidR="009F3400" w:rsidRPr="00472D87" w:rsidRDefault="009F3400" w:rsidP="00213B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9CBC41"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EEBB70"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99AFDF"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FCE556"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F70097"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DE6D5B"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16275B"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F0AC18"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06ECFC"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BE5857"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4FBE73"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4A0822" w14:textId="77777777" w:rsidR="009F3400" w:rsidRPr="00472D87" w:rsidRDefault="009F3400" w:rsidP="00213B71">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r>
      <w:tr w:rsidR="009F3400" w:rsidRPr="00472D87" w14:paraId="48E13201"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DC65682" w14:textId="77777777" w:rsidR="009F3400" w:rsidRPr="00472D87" w:rsidRDefault="009F3400" w:rsidP="009F3400">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 xml:space="preserve">Итого операционные расходы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F180B5" w14:textId="77777777" w:rsidR="009F3400" w:rsidRPr="00472D87" w:rsidRDefault="009F3400" w:rsidP="009F340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E38489" w14:textId="01B14C3B"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111 726,23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603B03" w14:textId="10E3D4ED"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115 763,35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C4A141" w14:textId="487D71D9"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119 235,78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6B192C" w14:textId="0AE119E3"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122 765,16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B18FAA" w14:textId="493AA59B"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127 630,35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E14F11" w14:textId="37785AAF"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131 351,34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A2FEA3" w14:textId="53E5FB9C"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135 175,63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0FADA7" w14:textId="470015AD"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139 116,60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858BA7" w14:textId="3246E737"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143 184,87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4B510C" w14:textId="3D4B1169"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148 869,31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7108DC" w14:textId="6E1BC49D"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153 231,63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6DAF0C" w14:textId="0E2E9B3A" w:rsidR="009F3400" w:rsidRPr="00472D87" w:rsidRDefault="009F3400" w:rsidP="009F340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157 721,78</w:t>
            </w:r>
          </w:p>
        </w:tc>
      </w:tr>
      <w:tr w:rsidR="009F3400" w:rsidRPr="00472D87" w14:paraId="0A478784"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248379E" w14:textId="77777777" w:rsidR="009F3400" w:rsidRPr="00472D87" w:rsidRDefault="009F3400" w:rsidP="009F340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приобретение сырья и материалов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8A676A"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AE1E23" w14:textId="506C6085"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12 218,30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C6D9EA" w14:textId="1CC52B25"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12 659,80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A2BE7F" w14:textId="635E68D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13 039,54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72FBD5" w14:textId="19D0679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13 425,51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33F138" w14:textId="2FBC89E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13 957,56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B9DF31" w14:textId="04FDBC19"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14 364,49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B41938" w14:textId="64AD3E6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14 782,71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383895" w14:textId="395837C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15 213,69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DF91A7" w14:textId="53CF062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15 658,59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E3B897" w14:textId="55C4C3D4"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16 280,24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2D5BAF" w14:textId="352B032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16 757,30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2338D1" w14:textId="4916948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17 248,34</w:t>
            </w:r>
          </w:p>
        </w:tc>
      </w:tr>
      <w:tr w:rsidR="009F3400" w:rsidRPr="00472D87" w14:paraId="47A3F14D"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5268168" w14:textId="77777777" w:rsidR="009F3400" w:rsidRPr="00472D87" w:rsidRDefault="009F3400" w:rsidP="009F340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Расходы на ремонт основных средств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3F644C"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F798A4" w14:textId="58B06D34"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22 565,04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A7AE09" w14:textId="3ADEF68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23 380,41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CC5CAC" w14:textId="170CB899"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24 081,72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0BFE4F" w14:textId="067B9D76"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24 794,54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281602" w14:textId="73734E7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25 777,15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E12790" w14:textId="0F528EC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26 528,67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B79B2D" w14:textId="34F6D244"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27 301,05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C8DB59" w14:textId="5AB46B76"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28 097,00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93C28B" w14:textId="3D72584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28 918,66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9B26D7" w14:textId="4FA4B0A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30 066,73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2DBF7F" w14:textId="5B624093"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30 947,77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187095" w14:textId="31DBE789"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31 854,63</w:t>
            </w:r>
          </w:p>
        </w:tc>
      </w:tr>
      <w:tr w:rsidR="009F3400" w:rsidRPr="00472D87" w14:paraId="7D9559B3"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76CE365" w14:textId="77777777" w:rsidR="009F3400" w:rsidRPr="00472D87" w:rsidRDefault="009F3400" w:rsidP="009F340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труда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5CA463"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1B25D6" w14:textId="415C9FA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47 533,86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73B3D" w14:textId="0A309F7B"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49 251,45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F86B5A" w14:textId="1A9C6BF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50 728,79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3B2D84" w14:textId="15CC1683"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52 230,37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4E0848" w14:textId="748314E2"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54 300,26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A07824" w14:textId="18C849DE"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55 883,35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2DC994" w14:textId="18DD593D"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57 510,39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9B1E11" w14:textId="084A51B5"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59 187,08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DD29DA" w14:textId="331C910D"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60 917,92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9B421A" w14:textId="0950DA78"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63 336,36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4391DE" w14:textId="2DD25C3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65 192,31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3FFB38" w14:textId="0C5C4AF2"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67 102,64</w:t>
            </w:r>
          </w:p>
        </w:tc>
      </w:tr>
      <w:tr w:rsidR="009F3400" w:rsidRPr="00472D87" w14:paraId="2B3BC075"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59F175E" w14:textId="026D2960" w:rsidR="009F3400" w:rsidRPr="00472D87" w:rsidRDefault="009F3400" w:rsidP="009F340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506E5B"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A6608A" w14:textId="4FDB09A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11 411,66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D272EA" w14:textId="3660024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11 824,01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8F3A40" w14:textId="1AC4E03F"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12 178,68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BA686B" w14:textId="3DC7438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12 539,17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448912" w14:textId="089767B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13 036,10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4B3F5B" w14:textId="2530ACFE"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13 416,16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CA770C" w14:textId="7BED7859"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13 806,77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460444" w14:textId="050E7DA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14 209,30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1E76BF" w14:textId="1DC7922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14 624,83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BE799D" w14:textId="57DA4E4B"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15 205,44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4C8289" w14:textId="606DFD2F"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15 651,00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38770B" w14:textId="172924D9"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16 109,62</w:t>
            </w:r>
          </w:p>
        </w:tc>
      </w:tr>
      <w:tr w:rsidR="009F3400" w:rsidRPr="00472D87" w14:paraId="37E80E23"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E530BB7" w14:textId="77777777" w:rsidR="009F3400" w:rsidRPr="00472D87" w:rsidRDefault="009F3400" w:rsidP="009F340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иных работ и услуг, выполняемых по договорам с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F542B2"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0C90FC" w14:textId="1E46A6E3"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12 512,07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230A16" w14:textId="3533DF6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12 964,18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46AF1B" w14:textId="6F9D34CF"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13 353,05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B872BB" w14:textId="7CBBD36D"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13 748,31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163433" w14:textId="555DE57B"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14 293,15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DD27DA" w14:textId="4D14C591"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14 709,86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4E86D4" w14:textId="71228B32"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15 138,14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973911" w14:textId="05553874"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15 579,48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750566" w14:textId="50512279"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16 035,08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5CEF70" w14:textId="62C4218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16 671,67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5A6185" w14:textId="75021DA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17 160,20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5C1040" w14:textId="2A25BB8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17 663,05</w:t>
            </w:r>
          </w:p>
        </w:tc>
      </w:tr>
      <w:tr w:rsidR="009F3400" w:rsidRPr="00472D87" w14:paraId="0713E785"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C7338F8" w14:textId="77777777" w:rsidR="009F3400" w:rsidRPr="00472D87" w:rsidRDefault="009F3400" w:rsidP="009F340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служебные командировки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5D5D48"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D06F2B" w14:textId="536FEE16"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45A08E" w14:textId="10D4A16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2D62EA" w14:textId="4D1E11A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38AA9D" w14:textId="23FDE453"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F60965" w14:textId="7FD9998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D36905" w14:textId="698678A3"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70AC13" w14:textId="2E4394B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8624C7" w14:textId="257AB04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3DB1E6" w14:textId="585EDE93"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DE8298" w14:textId="360AFED9"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44EA58" w14:textId="41B50F13"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DF1421" w14:textId="38793C3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9F3400" w:rsidRPr="00472D87" w14:paraId="208B9DAF"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1A58F44" w14:textId="77777777" w:rsidR="009F3400" w:rsidRPr="00472D87" w:rsidRDefault="009F3400" w:rsidP="009F340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обучение персонала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75F526"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4A9DA7" w14:textId="2C63278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277,63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8EEA41" w14:textId="5D91624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287,66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BDB09C" w14:textId="59AFF40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296,29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2D00DA" w14:textId="713D00F3"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305,06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867D2B" w14:textId="43B3C26E"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317,15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7CA985" w14:textId="6CC8D1E4"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326,40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80376B" w14:textId="147DB43F"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335,90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DAF77C" w14:textId="6FCE7E85"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345,69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553461" w14:textId="13AF90D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355,80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C72909" w14:textId="0131ADEF"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369,93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7DEFCC" w14:textId="615D29E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380,77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65416C" w14:textId="2F88DC4B"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391,92</w:t>
            </w:r>
          </w:p>
        </w:tc>
      </w:tr>
      <w:tr w:rsidR="009F3400" w:rsidRPr="00472D87" w14:paraId="75F9691C"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72D070F" w14:textId="77777777" w:rsidR="009F3400" w:rsidRPr="00472D87" w:rsidRDefault="009F3400" w:rsidP="009F340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Прочие операционные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74A50B"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EC3B42" w14:textId="027AE9F3"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5 207,67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AA4FE3" w14:textId="4F3F677E"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5 395,84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76313" w14:textId="0C8DC338"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5 557,70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309ECD" w14:textId="15061A25"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5 722,21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490293" w14:textId="0FE40ED4"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5 948,98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F4B505" w14:textId="615F0835"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6 122,42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13EB5" w14:textId="1E75F82D"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6 300,67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5F80F1" w14:textId="5EF6929B"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6 484,36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E27990" w14:textId="5DBE58F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6 673,99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5E6540" w14:textId="41C5FE61"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6 938,95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5F1D37" w14:textId="58E2C819"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7 142,28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F0C66E" w14:textId="5955AEB0"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7 351,57</w:t>
            </w:r>
          </w:p>
        </w:tc>
      </w:tr>
      <w:tr w:rsidR="001F6627" w:rsidRPr="00472D87" w14:paraId="7D69D02C"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C4260D0" w14:textId="77777777" w:rsidR="001F6627" w:rsidRPr="00472D87" w:rsidRDefault="001F6627" w:rsidP="001F6627">
            <w:pPr>
              <w:spacing w:line="240" w:lineRule="auto"/>
              <w:ind w:firstLine="0"/>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Итого неподконтрольные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88FF54" w14:textId="77777777" w:rsidR="001F6627" w:rsidRPr="00472D87" w:rsidRDefault="001F6627" w:rsidP="001F6627">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B8056B" w14:textId="28A8D600"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34 358,42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B4B3C9" w14:textId="0EA55DF1"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125 154,59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61FEAA" w14:textId="3600B12D"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148 052,11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736EAB" w14:textId="5330A624"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163 151,51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693E5B" w14:textId="3DFE0B70"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119 667,49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8A17A7" w14:textId="48E89C56"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118 722,82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BA3F67" w14:textId="25E6BE0A"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117 792,47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1F352C" w14:textId="6E220075"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116 878,26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47C242" w14:textId="0B41D1A2"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115 981,64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F43FC2" w14:textId="506AC106"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115 293,94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3ED0E5" w14:textId="6FA3BA6A"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114 437,74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E08561" w14:textId="08512710" w:rsidR="001F6627" w:rsidRPr="00472D87" w:rsidRDefault="001F6627" w:rsidP="001F6627">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113 599,38</w:t>
            </w:r>
          </w:p>
        </w:tc>
      </w:tr>
      <w:tr w:rsidR="009F3400" w:rsidRPr="00472D87" w14:paraId="3FA55460"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F642FE7" w14:textId="77777777" w:rsidR="009F3400" w:rsidRPr="00472D87" w:rsidRDefault="009F3400" w:rsidP="009F340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основных средств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8E9DF1"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4DE50A" w14:textId="1DCD646B"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589D35" w14:textId="5D67798E"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93B560" w14:textId="0A9A12A6"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A1E36A" w14:textId="0EE1F0EE"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9E4B8E" w14:textId="39876671"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C5253C" w14:textId="1D89EC4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322D70" w14:textId="02FF045D"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060CD6" w14:textId="017815C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273DD7" w14:textId="60C593F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7C419E" w14:textId="685F2A9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EDFC13" w14:textId="47173C5E"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EC4F26" w14:textId="3238D0F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523,29</w:t>
            </w:r>
          </w:p>
        </w:tc>
      </w:tr>
      <w:tr w:rsidR="001F6627" w:rsidRPr="00472D87" w14:paraId="32031EF2"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4A2AC2F" w14:textId="77777777" w:rsidR="001F6627" w:rsidRPr="00472D87" w:rsidRDefault="001F6627" w:rsidP="001F662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уплату налогов, сборов и других обязательных платежей</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B46197" w14:textId="77777777" w:rsidR="001F6627" w:rsidRPr="00472D87" w:rsidRDefault="001F6627" w:rsidP="001F662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10A184" w14:textId="74F4521D"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2 563,24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111F9E" w14:textId="6340FCB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3 250,24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F6C1FF" w14:textId="6C05F1A4"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10 561,81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7D260E" w14:textId="09A87EF8"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16 678,02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29DFCB" w14:textId="5DB29CFB"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21 266,52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7B607E" w14:textId="4C6CCF3D"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19 830,13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316AEA" w14:textId="7EC8AA1B"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18 394,27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DF3BC6" w14:textId="7E8F00D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16 958,98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04C737" w14:textId="1C96C014"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15 524,31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5B583E" w14:textId="4285534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14 090,27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55232E" w14:textId="7E545B8A"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12 656,91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3381B0" w14:textId="5069970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11 224,27</w:t>
            </w:r>
          </w:p>
        </w:tc>
      </w:tr>
      <w:tr w:rsidR="001F6627" w:rsidRPr="00472D87" w14:paraId="2C72547B"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CC6F3DE" w14:textId="03B9CA96" w:rsidR="001F6627" w:rsidRPr="00472D87" w:rsidRDefault="00811803" w:rsidP="001F662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1F6627" w:rsidRPr="00472D87">
              <w:rPr>
                <w:rFonts w:ascii="Times New Roman" w:eastAsia="Times New Roman" w:hAnsi="Times New Roman" w:cs="Times New Roman"/>
                <w:sz w:val="18"/>
                <w:szCs w:val="18"/>
                <w:lang w:val="ru-RU" w:eastAsia="ru-RU" w:bidi="ar-SA"/>
              </w:rPr>
              <w:t>налог на имущество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867034" w14:textId="77777777" w:rsidR="001F6627" w:rsidRPr="00472D87" w:rsidRDefault="001F6627" w:rsidP="001F662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8B4B97" w14:textId="3A6A7AEE"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2 054,42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DFAB62" w14:textId="2B5E834A"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2 741,42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BEAC0A" w14:textId="0EF9B1D1"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10 052,99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DAC283" w14:textId="2CAABE6B"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16 169,20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65155A" w14:textId="1D6E037C"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20 757,70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F0D78A" w14:textId="2E6E7F31"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19 307,69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89ABAB" w14:textId="3A17EB52"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17 857,68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8B6D21" w14:textId="470FFF8F"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16 407,67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E652B1" w14:textId="69909254"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14 957,66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FF49FC" w14:textId="4894EC17"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13 507,65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C621C9" w14:textId="5DA2412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12 057,64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0B02AB" w14:textId="7D4DE5F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10 607,63</w:t>
            </w:r>
          </w:p>
        </w:tc>
      </w:tr>
      <w:tr w:rsidR="009F3400" w:rsidRPr="00472D87" w14:paraId="41D34EEB"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91FBDEA" w14:textId="21A0188A" w:rsidR="009F3400" w:rsidRPr="00472D87" w:rsidRDefault="00811803" w:rsidP="009F340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9F3400" w:rsidRPr="00472D87">
              <w:rPr>
                <w:rFonts w:ascii="Times New Roman" w:eastAsia="Times New Roman" w:hAnsi="Times New Roman" w:cs="Times New Roman"/>
                <w:sz w:val="18"/>
                <w:szCs w:val="18"/>
                <w:lang w:val="ru-RU" w:eastAsia="ru-RU" w:bidi="ar-SA"/>
              </w:rPr>
              <w:t>транспортный налог</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C57B93"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226767" w14:textId="5D762B7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E5D2AE" w14:textId="4BC6931B"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D02524" w14:textId="38DCAC4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2DBE4D" w14:textId="6DE07D7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EA8336" w14:textId="5B80387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B8968A" w14:textId="50E77906"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7429DC" w14:textId="2A7FB3EA"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76D530" w14:textId="45F63A78"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DD3414" w14:textId="0406650E"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23D276" w14:textId="5BA08EAB"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4DC1A0" w14:textId="1BCA6DBD"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09D8EA" w14:textId="27FAEB3E"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5,34</w:t>
            </w:r>
          </w:p>
        </w:tc>
      </w:tr>
      <w:tr w:rsidR="009F3400" w:rsidRPr="00472D87" w14:paraId="7FF6D147"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28752E7" w14:textId="3995F4DF" w:rsidR="009F3400" w:rsidRPr="00472D87" w:rsidRDefault="00811803" w:rsidP="009F340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9F3400" w:rsidRPr="00472D87">
              <w:rPr>
                <w:rFonts w:ascii="Times New Roman" w:eastAsia="Times New Roman" w:hAnsi="Times New Roman" w:cs="Times New Roman"/>
                <w:sz w:val="18"/>
                <w:szCs w:val="18"/>
                <w:lang w:val="ru-RU" w:eastAsia="ru-RU" w:bidi="ar-SA"/>
              </w:rPr>
              <w:t xml:space="preserve">плата за выбросы и сбросы загрязняющих веществ в окружающую среду, размещение отходов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845755" w14:textId="77777777" w:rsidR="009F3400" w:rsidRPr="00472D87" w:rsidRDefault="009F3400" w:rsidP="009F340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175BE6" w14:textId="66406777"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2D88DB" w14:textId="345FECF5"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80E9B" w14:textId="5A7FBEA2"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850A02" w14:textId="1BF8AED3"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DD9CF6" w14:textId="736F3938"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DB3F9E" w14:textId="65B1DB66"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24575B" w14:textId="2DDB8EF6"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38186C" w14:textId="6425AE5C"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0DC352" w14:textId="3214F68F"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0B03B2" w14:textId="5FFA6D8F"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999482" w14:textId="1F106DBF"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E33F0E" w14:textId="7430FE24" w:rsidR="009F3400" w:rsidRPr="00472D87" w:rsidRDefault="009F3400" w:rsidP="009F340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159,03</w:t>
            </w:r>
          </w:p>
        </w:tc>
      </w:tr>
      <w:tr w:rsidR="001F6627" w:rsidRPr="00472D87" w14:paraId="717D649D"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AC77ECA" w14:textId="286DE960" w:rsidR="001F6627" w:rsidRPr="00472D87" w:rsidRDefault="00811803" w:rsidP="001F662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1F6627" w:rsidRPr="00472D87">
              <w:rPr>
                <w:rFonts w:ascii="Times New Roman" w:eastAsia="Times New Roman" w:hAnsi="Times New Roman" w:cs="Times New Roman"/>
                <w:sz w:val="18"/>
                <w:szCs w:val="18"/>
                <w:lang w:val="ru-RU" w:eastAsia="ru-RU" w:bidi="ar-SA"/>
              </w:rPr>
              <w:t>расходы на обязательное страхование</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57D7BD" w14:textId="77777777" w:rsidR="001F6627" w:rsidRPr="00472D87" w:rsidRDefault="001F6627" w:rsidP="001F662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FC24A8" w14:textId="2689E72A"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17274F" w14:textId="332662D3"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4BD938" w14:textId="2FE510D8"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D8F2D0" w14:textId="591509A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E7FB9D" w14:textId="3E1C7EB1"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344,45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AC9F02" w14:textId="1DDA3DB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358,07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5CFBEC" w14:textId="7E26A32A"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3971AA" w14:textId="7FF24389"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386,94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CA5403" w14:textId="3ECCE022"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402,28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05B4FC" w14:textId="485CAF0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418,25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FCDC5F" w14:textId="4204635E"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434,91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9F0485" w14:textId="640F5D4B"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452,27</w:t>
            </w:r>
          </w:p>
        </w:tc>
      </w:tr>
      <w:tr w:rsidR="001F6627" w:rsidRPr="00472D87" w14:paraId="26A06D51"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289D65D" w14:textId="77777777" w:rsidR="001F6627" w:rsidRPr="00472D87" w:rsidRDefault="001F6627" w:rsidP="001F6627">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Отчисления на социальные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F1AD64" w14:textId="77777777" w:rsidR="001F6627" w:rsidRPr="00472D87" w:rsidRDefault="001F6627" w:rsidP="001F6627">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9595B1" w14:textId="557429CE"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14 355,23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9C8243" w14:textId="68506D56"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14 873,94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3E31D0" w14:textId="64D05EDA"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15 320,10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09BA80" w14:textId="5FBC173E"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15 773,57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449458" w14:textId="71346A42"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16 398,68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FBD79F" w14:textId="00A05BBE"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16 876,77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8BDEEE" w14:textId="58DC46E3"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17 368,14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F42714" w14:textId="112DF17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17 874,50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8C0334" w14:textId="2A2588E4"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18 397,21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63D308" w14:textId="372C1667"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19 127,58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A3BE62" w14:textId="6D70934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19 688,08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CBA5B2" w14:textId="1D4712C5" w:rsidR="001F6627" w:rsidRPr="00472D87" w:rsidRDefault="001F6627" w:rsidP="001F6627">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20 265,00</w:t>
            </w:r>
          </w:p>
        </w:tc>
      </w:tr>
      <w:tr w:rsidR="002B26D9" w:rsidRPr="00472D87" w14:paraId="3E7472F2"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38E731F" w14:textId="77777777" w:rsidR="002B26D9" w:rsidRPr="00472D87" w:rsidRDefault="002B26D9" w:rsidP="002B26D9">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Амортизация основных средств и нематериальных активов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E35D08"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74BD9E" w14:textId="21232C7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16 916,66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9B3BB3" w14:textId="59E88C1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19 053,02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4E320B" w14:textId="0498E2E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42 229,62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E2BF1D" w14:textId="7B66363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CAA3B0" w14:textId="51B84FF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F65CD9" w14:textId="40E6708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54B65E" w14:textId="0AADFFE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E4FD34" w14:textId="7B1B1E7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D2918C" w14:textId="1526681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26AA02" w14:textId="0AAAB29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54FC33" w14:textId="577ADC7D"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5BF28B" w14:textId="2DEC41C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49 942,19</w:t>
            </w:r>
          </w:p>
        </w:tc>
      </w:tr>
      <w:tr w:rsidR="002B26D9" w:rsidRPr="00472D87" w14:paraId="123A73FF"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46A8D73" w14:textId="77777777" w:rsidR="002B26D9" w:rsidRPr="00472D87" w:rsidRDefault="002B26D9" w:rsidP="002B26D9">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Налог на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C13EF5"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991019" w14:textId="054BE1B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0B79C7" w14:textId="4230CFE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1 593,77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4BBA50" w14:textId="5646389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28 922,15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373B92" w14:textId="36032A6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F525D6" w14:textId="1AF32DC4"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B93564" w14:textId="7D95F49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42356F" w14:textId="46D13E0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08EA1F" w14:textId="2E068DD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0A786A" w14:textId="2E35912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BA231E" w14:textId="5EFA7BC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E220F9" w14:textId="2F21FBA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17B9A9" w14:textId="7C0764D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B26D9" w:rsidRPr="00472D87" w14:paraId="607E7D2A"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780AAD1" w14:textId="77777777" w:rsidR="002B26D9" w:rsidRPr="00472D87" w:rsidRDefault="002B26D9" w:rsidP="002B26D9">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Расчетная предпринимательская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260212" w14:textId="77777777" w:rsidR="002B26D9" w:rsidRPr="00472D87" w:rsidRDefault="002B26D9" w:rsidP="002B26D9">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2A46D4" w14:textId="26BC5C99"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7 124,08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EC0823" w14:textId="310DA7F7"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7 787,22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00E761" w14:textId="0F683062"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10 874,81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B944B6" w14:textId="5C39D22C"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10 107,88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8DD71B" w14:textId="1F047633"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10 346,82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81EA3F" w14:textId="2AE25F34"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10 520,69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0438A5" w14:textId="2BA9E798"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10 700,64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FDEFE7" w14:textId="502E8043"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10 887,07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E94236" w14:textId="209851E3"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11 080,65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9E14E5" w14:textId="65F9F4BC"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11 365,44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9451A8" w14:textId="3BC25305"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11 575,68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0D8A46" w14:textId="3FEC69A4"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11 793,28</w:t>
            </w:r>
          </w:p>
        </w:tc>
      </w:tr>
      <w:tr w:rsidR="002B26D9" w:rsidRPr="00472D87" w14:paraId="4243ADF6"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F949703" w14:textId="77777777" w:rsidR="002B26D9" w:rsidRPr="00472D87" w:rsidRDefault="002B26D9" w:rsidP="002B26D9">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Нормативная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72375E" w14:textId="77777777" w:rsidR="002B26D9" w:rsidRPr="00472D87" w:rsidRDefault="002B26D9" w:rsidP="002B26D9">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C2CC91" w14:textId="2D9AF4E4"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2EB216" w14:textId="15073B91"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6 375,07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72E6E9" w14:textId="71C5EB98"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115 688,60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114838" w14:textId="0E6290CC"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0C6270" w14:textId="63EC62C2"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293137" w14:textId="4EA6E58A"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51CC3F" w14:textId="42B60371"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154862" w14:textId="5D3D919B"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86939F" w14:textId="2AB1DEAB"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DA0131" w14:textId="23B8142F"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6CAB1E" w14:textId="3FCD55E0"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ED4A2E" w14:textId="79093471"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2B26D9" w:rsidRPr="00472D87" w14:paraId="15FE4B68"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9759BE5" w14:textId="77777777" w:rsidR="002B26D9" w:rsidRPr="00472D87" w:rsidRDefault="002B26D9" w:rsidP="002B26D9">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EA7EC0" w14:textId="77777777" w:rsidR="002B26D9" w:rsidRPr="00472D87" w:rsidRDefault="002B26D9" w:rsidP="002B26D9">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0D6E6F" w14:textId="33412B0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525458" w14:textId="07BD62F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6 375,07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7A7A66" w14:textId="60B06C0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115 688,60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B6915D" w14:textId="58F29FB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F395CB" w14:textId="0F13A602"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C67400" w14:textId="114CD59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5CE32A" w14:textId="7A134FC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83A0D2" w14:textId="59C1B6A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BD549C" w14:textId="7546E226"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63A09E" w14:textId="3B895FB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158CDC" w14:textId="047AF72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C9CE5A" w14:textId="30E1DD2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FA51B4" w:rsidRPr="00472D87" w14:paraId="462BF68D"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79FA028" w14:textId="77777777" w:rsidR="00FA51B4" w:rsidRPr="00472D87" w:rsidRDefault="00FA51B4" w:rsidP="00FA51B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денежные выплаты социального характера (по Коллективному договору)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D01465" w14:textId="77777777" w:rsidR="00FA51B4" w:rsidRPr="00472D87" w:rsidRDefault="00FA51B4" w:rsidP="00FA51B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AB35D1" w14:textId="33570DC8"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3C6593" w14:textId="1B453EE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11794A" w14:textId="3A6D738D"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66F143" w14:textId="7C3214F9"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42680A" w14:textId="5BBF109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9E132A" w14:textId="3FF52320"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51E954" w14:textId="5DAB7A88"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7128C4" w14:textId="117F85F7"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359FB3" w14:textId="7AE687B0"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3C6E39" w14:textId="3C08A1DB"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5D2C2A" w14:textId="6103B66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742E96" w14:textId="3F8E16C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FA51B4" w:rsidRPr="00472D87" w14:paraId="2F680481"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F9E52B2" w14:textId="77777777" w:rsidR="00FA51B4" w:rsidRPr="00472D87" w:rsidRDefault="00FA51B4" w:rsidP="00FA51B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Корректировка необходимой валовой выручки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D7377B" w14:textId="77777777" w:rsidR="00FA51B4" w:rsidRPr="00472D87" w:rsidRDefault="00FA51B4" w:rsidP="00FA51B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7821BB" w14:textId="7DC689A7"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-44 498,71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B2D7AE" w14:textId="268A4B8A"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08F266" w14:textId="3D33A01C"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47F1C4" w14:textId="01C66B3E"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12EDAF" w14:textId="6ABE1ABB"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350140" w14:textId="1D75C252"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7DFAAC" w14:textId="7A1D29B7"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066D3A" w14:textId="76144ED2"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99349E" w14:textId="78D272A0"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8476A0" w14:textId="3BD375D1"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C7C140" w14:textId="6733ED13"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4D8804" w14:textId="7942B8F0"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2B26D9" w:rsidRPr="00472D87" w14:paraId="7DBEA78E"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48196DD" w14:textId="77777777" w:rsidR="002B26D9" w:rsidRPr="00472D87" w:rsidRDefault="002B26D9" w:rsidP="002B26D9">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Необходимая валовая выручка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85797F" w14:textId="77777777" w:rsidR="002B26D9" w:rsidRPr="00472D87" w:rsidRDefault="002B26D9" w:rsidP="002B26D9">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92D57B" w14:textId="7CDBC2E7"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919 841,84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148913" w14:textId="58AF2E5C"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1 132 444,53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DBA35A" w14:textId="314627B4"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1 332 169,18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167A81" w14:textId="7174E081"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1 254 825,80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66734B" w14:textId="40B29D5F"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1 381 357,16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61C236" w14:textId="45AC3942"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1 420 841,31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6473C6" w14:textId="31270BFE"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1 470 587,84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BA4AD3" w14:textId="26AC01E8"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1 511 974,34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D53699" w14:textId="206BA1AF"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1 549 411,26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9C8364" w14:textId="4C4B9D87"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1 586 712,38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697E2E" w14:textId="3CB175EE"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1 621 554,58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1A5F16" w14:textId="22DE457A"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1 659 908,13</w:t>
            </w:r>
          </w:p>
        </w:tc>
      </w:tr>
      <w:tr w:rsidR="002B26D9" w:rsidRPr="00472D87" w14:paraId="7CCE967C"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62EE741" w14:textId="77777777" w:rsidR="002B26D9" w:rsidRPr="00472D87" w:rsidRDefault="002B26D9" w:rsidP="002B26D9">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Отпуск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6A550C"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4D7C30" w14:textId="52FE793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A1F435" w14:textId="06B016EB"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228CFD" w14:textId="430FDBA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1 669,004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87A9F1" w14:textId="619C344C"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1 691,601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8F48D5" w14:textId="5189A1D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1 853,026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E9FBC2" w14:textId="6C7E1A8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1 863,579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6BF5EE" w14:textId="7B06712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1 888,007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C664A1" w14:textId="7500EC9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1 901,190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0F6508" w14:textId="534896A0"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1 912,484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A3B727" w14:textId="54EAD38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1 919,650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B62571" w14:textId="59F7D4B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1 924,534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C72477" w14:textId="62E648E9"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1 933,119</w:t>
            </w:r>
          </w:p>
        </w:tc>
      </w:tr>
      <w:tr w:rsidR="002B26D9" w:rsidRPr="00472D87" w14:paraId="207893D4"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C70082A" w14:textId="77777777" w:rsidR="002B26D9" w:rsidRPr="00472D87" w:rsidRDefault="002B26D9" w:rsidP="002B26D9">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Среднегодовой тариф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F5E324" w14:textId="77777777" w:rsidR="002B26D9" w:rsidRPr="00472D87" w:rsidRDefault="002B26D9" w:rsidP="002B26D9">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17922D" w14:textId="53BC6555"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551,13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4FA7BB" w14:textId="791FCDD2"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678,52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E2938B" w14:textId="1BB5DD1B"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798,18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42F07A" w14:textId="5812AC51"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741,80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10158B" w14:textId="6D5DCBDD"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745,46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174931" w14:textId="628D9C1F"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762,43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5FC0E9" w14:textId="5F613F69"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778,91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85187" w14:textId="65BAC8BF"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795,28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DCB2A9" w14:textId="226AD1B4"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810,16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BED8BC" w14:textId="3194B9EB"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826,56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8D67E2" w14:textId="5F265A64"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842,57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D71CCC" w14:textId="44C445CA" w:rsidR="002B26D9" w:rsidRPr="00472D87" w:rsidRDefault="002B26D9" w:rsidP="002B26D9">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858,67</w:t>
            </w:r>
          </w:p>
        </w:tc>
      </w:tr>
      <w:tr w:rsidR="002B26D9" w:rsidRPr="00472D87" w14:paraId="50AEBE41" w14:textId="77777777" w:rsidTr="002B26D9">
        <w:trPr>
          <w:trHeight w:val="20"/>
          <w:jc w:val="center"/>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CCBFE10" w14:textId="77777777" w:rsidR="002B26D9" w:rsidRPr="00472D87" w:rsidRDefault="002B26D9" w:rsidP="002B26D9">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Изменение существующего тарифа с учетом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DE81AE" w14:textId="77777777" w:rsidR="002B26D9" w:rsidRPr="00472D87" w:rsidRDefault="002B26D9" w:rsidP="002B26D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21D032" w14:textId="5679E507"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551,13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3CDBC9" w14:textId="3F73573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582,55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C8B51D" w14:textId="1D5963A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605,74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D9068E" w14:textId="27A081A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DD5A70" w14:textId="561EFB8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651,77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E36769" w14:textId="35C9A093"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674,58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02F034" w14:textId="195487AF"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698,19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C5B231" w14:textId="43869B1A"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721,23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51B739" w14:textId="76275DE1"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742,87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EEF31B" w14:textId="2040C22E"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765,16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F10DC7" w14:textId="3EBCB498"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788,11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AA6343" w14:textId="2038DF05" w:rsidR="002B26D9" w:rsidRPr="00472D87" w:rsidRDefault="002B26D9" w:rsidP="002B26D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811,75</w:t>
            </w:r>
          </w:p>
        </w:tc>
      </w:tr>
      <w:tr w:rsidR="002B26D9" w:rsidRPr="00472D87" w14:paraId="2042FB9D" w14:textId="77777777" w:rsidTr="002B26D9">
        <w:trPr>
          <w:trHeight w:val="20"/>
          <w:jc w:val="center"/>
        </w:trPr>
        <w:tc>
          <w:tcPr>
            <w:tcW w:w="6521" w:type="dxa"/>
            <w:tcBorders>
              <w:top w:val="nil"/>
              <w:left w:val="single" w:sz="4" w:space="0" w:color="auto"/>
              <w:bottom w:val="nil"/>
              <w:right w:val="single" w:sz="4" w:space="0" w:color="auto"/>
            </w:tcBorders>
            <w:shd w:val="clear" w:color="auto" w:fill="auto"/>
            <w:vAlign w:val="center"/>
            <w:hideMark/>
          </w:tcPr>
          <w:p w14:paraId="5AC5B74D" w14:textId="77777777" w:rsidR="002B26D9" w:rsidRPr="00472D87" w:rsidRDefault="002B26D9" w:rsidP="002B26D9">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Рост тарифа год к году</w:t>
            </w:r>
          </w:p>
        </w:tc>
        <w:tc>
          <w:tcPr>
            <w:tcW w:w="1300" w:type="dxa"/>
            <w:tcBorders>
              <w:top w:val="nil"/>
              <w:left w:val="nil"/>
              <w:bottom w:val="nil"/>
              <w:right w:val="single" w:sz="4" w:space="0" w:color="auto"/>
            </w:tcBorders>
            <w:shd w:val="clear" w:color="auto" w:fill="auto"/>
            <w:noWrap/>
            <w:tcMar>
              <w:left w:w="57" w:type="dxa"/>
              <w:right w:w="57" w:type="dxa"/>
            </w:tcMar>
            <w:vAlign w:val="center"/>
            <w:hideMark/>
          </w:tcPr>
          <w:p w14:paraId="6E15F031" w14:textId="77777777" w:rsidR="002B26D9" w:rsidRPr="00472D87" w:rsidRDefault="002B26D9" w:rsidP="002B26D9">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nil"/>
              <w:left w:val="nil"/>
              <w:bottom w:val="nil"/>
              <w:right w:val="single" w:sz="4" w:space="0" w:color="auto"/>
            </w:tcBorders>
            <w:shd w:val="clear" w:color="auto" w:fill="auto"/>
            <w:noWrap/>
            <w:tcMar>
              <w:left w:w="57" w:type="dxa"/>
              <w:right w:w="57" w:type="dxa"/>
            </w:tcMar>
            <w:vAlign w:val="center"/>
            <w:hideMark/>
          </w:tcPr>
          <w:p w14:paraId="5AAC853B" w14:textId="2EA8CB88"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78004F9" w14:textId="1AB291C3"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1,23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754B8471" w14:textId="2F14EDA6"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1,18</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6D24E7E5" w14:textId="4B156ECA"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BE13E58" w14:textId="3AE6E069"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1,00</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B217D13" w14:textId="04EB5B23"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5EC82A33" w14:textId="1EE601D2"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007E0BC" w14:textId="599DD0DB"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09456FF5" w14:textId="53707400"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7E4AD72" w14:textId="6BA6B6A8"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ADEC508" w14:textId="025BC2CC"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F399CD9" w14:textId="39E64B9E"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r>
      <w:tr w:rsidR="002B26D9" w:rsidRPr="00472D87" w14:paraId="3FB967CD" w14:textId="77777777" w:rsidTr="002B26D9">
        <w:trPr>
          <w:trHeight w:val="20"/>
          <w:jc w:val="center"/>
        </w:trPr>
        <w:tc>
          <w:tcPr>
            <w:tcW w:w="652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44BB7427" w14:textId="77777777" w:rsidR="002B26D9" w:rsidRPr="00472D87" w:rsidRDefault="002B26D9" w:rsidP="002B26D9">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Прогнозный рост тарифов на тепловую энергию по индексам МЭР</w:t>
            </w:r>
          </w:p>
        </w:tc>
        <w:tc>
          <w:tcPr>
            <w:tcW w:w="1300"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663C5E5" w14:textId="77777777" w:rsidR="002B26D9" w:rsidRPr="00472D87" w:rsidRDefault="002B26D9" w:rsidP="002B26D9">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CABD835" w14:textId="6E2414B7"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7921FF5" w14:textId="54D9B538"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BE09E0C" w14:textId="7CB229B3"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1,05</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431BF3FF" w14:textId="6A84CFE7"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226C5BF9" w14:textId="2B3397B9"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2112D3C" w14:textId="264A9A2F"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58011F1A" w14:textId="6DAF35E3"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E130D26" w14:textId="773FDCFD"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7BEC4970" w14:textId="751E30D1"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32CA3756" w14:textId="1839CEAD"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2B9BC94" w14:textId="1C621166"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7A84478A" w14:textId="7CB2BBE2" w:rsidR="002B26D9" w:rsidRPr="00472D87" w:rsidRDefault="002B26D9" w:rsidP="002B26D9">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r>
    </w:tbl>
    <w:p w14:paraId="46D00840" w14:textId="77777777" w:rsidR="009F3400" w:rsidRPr="00472D87" w:rsidRDefault="009F3400" w:rsidP="009F3400">
      <w:pPr>
        <w:spacing w:before="120" w:line="276" w:lineRule="auto"/>
        <w:ind w:firstLine="0"/>
        <w:rPr>
          <w:rFonts w:ascii="Times New Roman" w:eastAsia="Calibri" w:hAnsi="Times New Roman" w:cs="Times New Roman"/>
          <w:szCs w:val="24"/>
          <w:lang w:val="ru-RU" w:bidi="ar-SA"/>
        </w:rPr>
        <w:sectPr w:rsidR="009F3400" w:rsidRPr="00472D87" w:rsidSect="00E7654F">
          <w:pgSz w:w="23814" w:h="16839" w:orient="landscape" w:code="8"/>
          <w:pgMar w:top="851" w:right="567" w:bottom="567" w:left="1276" w:header="283" w:footer="284" w:gutter="0"/>
          <w:cols w:space="708"/>
          <w:docGrid w:linePitch="360"/>
        </w:sectPr>
      </w:pPr>
    </w:p>
    <w:p w14:paraId="70D99B37" w14:textId="77777777" w:rsidR="00052F9A" w:rsidRPr="00472D87" w:rsidRDefault="00052F9A" w:rsidP="00530453">
      <w:pPr>
        <w:pStyle w:val="20"/>
        <w:numPr>
          <w:ilvl w:val="2"/>
          <w:numId w:val="57"/>
        </w:numPr>
        <w:ind w:left="1418" w:hanging="709"/>
        <w:rPr>
          <w:rFonts w:ascii="Times New Roman" w:hAnsi="Times New Roman" w:cs="Times New Roman"/>
        </w:rPr>
      </w:pPr>
      <w:bookmarkStart w:id="29" w:name="_Toc171353170"/>
      <w:r w:rsidRPr="00472D87">
        <w:rPr>
          <w:rFonts w:ascii="Times New Roman" w:hAnsi="Times New Roman" w:cs="Times New Roman"/>
        </w:rPr>
        <w:t xml:space="preserve">Тариф ПАО </w:t>
      </w:r>
      <w:r w:rsidR="00530453" w:rsidRPr="00472D87">
        <w:rPr>
          <w:rFonts w:ascii="Times New Roman" w:hAnsi="Times New Roman" w:cs="Times New Roman"/>
        </w:rPr>
        <w:t>«</w:t>
      </w:r>
      <w:r w:rsidRPr="00472D87">
        <w:rPr>
          <w:rFonts w:ascii="Times New Roman" w:hAnsi="Times New Roman" w:cs="Times New Roman"/>
        </w:rPr>
        <w:t>Юнипро</w:t>
      </w:r>
      <w:r w:rsidR="00530453" w:rsidRPr="00472D87">
        <w:rPr>
          <w:rFonts w:ascii="Times New Roman" w:hAnsi="Times New Roman" w:cs="Times New Roman"/>
        </w:rPr>
        <w:t>»</w:t>
      </w:r>
      <w:r w:rsidRPr="00472D87">
        <w:rPr>
          <w:rFonts w:ascii="Times New Roman" w:hAnsi="Times New Roman" w:cs="Times New Roman"/>
        </w:rPr>
        <w:t xml:space="preserve"> </w:t>
      </w:r>
      <w:r w:rsidR="00530453" w:rsidRPr="00472D87">
        <w:rPr>
          <w:rFonts w:ascii="Times New Roman" w:hAnsi="Times New Roman" w:cs="Times New Roman"/>
        </w:rPr>
        <w:t>«</w:t>
      </w:r>
      <w:r w:rsidRPr="00472D87">
        <w:rPr>
          <w:rFonts w:ascii="Times New Roman" w:hAnsi="Times New Roman" w:cs="Times New Roman"/>
        </w:rPr>
        <w:t>Сургутская ГРЭС-2</w:t>
      </w:r>
      <w:r w:rsidR="00530453" w:rsidRPr="00472D87">
        <w:rPr>
          <w:rFonts w:ascii="Times New Roman" w:hAnsi="Times New Roman" w:cs="Times New Roman"/>
        </w:rPr>
        <w:t>»</w:t>
      </w:r>
      <w:r w:rsidRPr="00472D87">
        <w:rPr>
          <w:rFonts w:ascii="Times New Roman" w:hAnsi="Times New Roman" w:cs="Times New Roman"/>
        </w:rPr>
        <w:t xml:space="preserve"> на тепловую энергию, отпускаемую с коллекторов в зоне ЕТО №1</w:t>
      </w:r>
      <w:bookmarkEnd w:id="29"/>
    </w:p>
    <w:p w14:paraId="67246EFC" w14:textId="77777777" w:rsidR="00052F9A" w:rsidRPr="00472D87" w:rsidRDefault="00052F9A" w:rsidP="00052F9A">
      <w:pPr>
        <w:spacing w:before="12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ПАО </w:t>
      </w:r>
      <w:r w:rsidR="00530453"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Юнипро</w:t>
      </w:r>
      <w:r w:rsidR="00530453"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 xml:space="preserve"> </w:t>
      </w:r>
      <w:r w:rsidR="00530453"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Сургутская ГРЭС-2</w:t>
      </w:r>
      <w:r w:rsidR="00530453"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 xml:space="preserve"> производит тепловую энергию на С</w:t>
      </w:r>
      <w:r w:rsidR="00530453" w:rsidRPr="00472D87">
        <w:rPr>
          <w:rFonts w:ascii="Times New Roman" w:eastAsia="Calibri" w:hAnsi="Times New Roman" w:cs="Times New Roman"/>
          <w:szCs w:val="24"/>
          <w:lang w:val="ru-RU" w:bidi="ar-SA"/>
        </w:rPr>
        <w:t xml:space="preserve">ургутской </w:t>
      </w:r>
      <w:r w:rsidRPr="00472D87">
        <w:rPr>
          <w:rFonts w:ascii="Times New Roman" w:eastAsia="Calibri" w:hAnsi="Times New Roman" w:cs="Times New Roman"/>
          <w:szCs w:val="24"/>
          <w:lang w:val="ru-RU" w:bidi="ar-SA"/>
        </w:rPr>
        <w:t>ГРЭС-2 и осуществляет ее продажу ЕТО №1 г. Сургута.</w:t>
      </w:r>
    </w:p>
    <w:p w14:paraId="7BC2A9DC" w14:textId="77777777" w:rsidR="00052F9A" w:rsidRPr="00472D87" w:rsidRDefault="00052F9A" w:rsidP="00052F9A">
      <w:pPr>
        <w:spacing w:before="12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В рамах настоящей актуализации схемы теплоснабжения мероприятия для ПАО </w:t>
      </w:r>
      <w:r w:rsidR="00530453"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Юнипро</w:t>
      </w:r>
      <w:r w:rsidR="00530453"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 xml:space="preserve"> </w:t>
      </w:r>
      <w:r w:rsidR="00530453"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Сургутская ГРЭС-2</w:t>
      </w:r>
      <w:r w:rsidR="00530453" w:rsidRPr="00472D87">
        <w:rPr>
          <w:rFonts w:ascii="Times New Roman" w:eastAsia="Calibri" w:hAnsi="Times New Roman" w:cs="Times New Roman"/>
          <w:szCs w:val="24"/>
          <w:lang w:val="ru-RU" w:bidi="ar-SA"/>
        </w:rPr>
        <w:t>2</w:t>
      </w:r>
      <w:r w:rsidRPr="00472D87">
        <w:rPr>
          <w:rFonts w:ascii="Times New Roman" w:eastAsia="Calibri" w:hAnsi="Times New Roman" w:cs="Times New Roman"/>
          <w:szCs w:val="24"/>
          <w:lang w:val="ru-RU" w:bidi="ar-SA"/>
        </w:rPr>
        <w:t xml:space="preserve"> не предусмотрены, но тариф этого крупного поставщика тепловой энергии оказывает большое влияние на тариф для конечных потребителей и приведен справочно.</w:t>
      </w:r>
    </w:p>
    <w:p w14:paraId="16CDE2E0" w14:textId="77777777" w:rsidR="00071FBC" w:rsidRPr="00472D87" w:rsidRDefault="00052F9A" w:rsidP="00071FBC">
      <w:pPr>
        <w:spacing w:before="12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В следующ</w:t>
      </w:r>
      <w:r w:rsidR="00071FBC" w:rsidRPr="00472D87">
        <w:rPr>
          <w:rFonts w:ascii="Times New Roman" w:eastAsia="Calibri" w:hAnsi="Times New Roman" w:cs="Times New Roman"/>
          <w:szCs w:val="24"/>
          <w:lang w:val="ru-RU" w:bidi="ar-SA"/>
        </w:rPr>
        <w:t>их</w:t>
      </w:r>
      <w:r w:rsidRPr="00472D87">
        <w:rPr>
          <w:rFonts w:ascii="Times New Roman" w:eastAsia="Calibri" w:hAnsi="Times New Roman" w:cs="Times New Roman"/>
          <w:szCs w:val="24"/>
          <w:lang w:val="ru-RU" w:bidi="ar-SA"/>
        </w:rPr>
        <w:t xml:space="preserve"> таблиц</w:t>
      </w:r>
      <w:r w:rsidR="00071FBC" w:rsidRPr="00472D87">
        <w:rPr>
          <w:rFonts w:ascii="Times New Roman" w:eastAsia="Calibri" w:hAnsi="Times New Roman" w:cs="Times New Roman"/>
          <w:szCs w:val="24"/>
          <w:lang w:val="ru-RU" w:bidi="ar-SA"/>
        </w:rPr>
        <w:t>ах</w:t>
      </w:r>
      <w:r w:rsidRPr="00472D87">
        <w:rPr>
          <w:rFonts w:ascii="Times New Roman" w:eastAsia="Calibri" w:hAnsi="Times New Roman" w:cs="Times New Roman"/>
          <w:szCs w:val="24"/>
          <w:lang w:val="ru-RU" w:bidi="ar-SA"/>
        </w:rPr>
        <w:t xml:space="preserve"> представлен прогноз тарифов ПАО </w:t>
      </w:r>
      <w:r w:rsidR="00530453"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Юнипро</w:t>
      </w:r>
      <w:r w:rsidR="00530453" w:rsidRPr="00472D87">
        <w:rPr>
          <w:rFonts w:ascii="Times New Roman" w:eastAsia="Calibri" w:hAnsi="Times New Roman" w:cs="Times New Roman"/>
          <w:szCs w:val="24"/>
          <w:lang w:val="ru-RU" w:bidi="ar-SA"/>
        </w:rPr>
        <w:t>2</w:t>
      </w:r>
      <w:r w:rsidRPr="00472D87">
        <w:rPr>
          <w:rFonts w:ascii="Times New Roman" w:eastAsia="Calibri" w:hAnsi="Times New Roman" w:cs="Times New Roman"/>
          <w:szCs w:val="24"/>
          <w:lang w:val="ru-RU" w:bidi="ar-SA"/>
        </w:rPr>
        <w:t xml:space="preserve"> </w:t>
      </w:r>
      <w:r w:rsidR="00530453"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Сургутская ГРЭС-2</w:t>
      </w:r>
      <w:r w:rsidR="00530453"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 xml:space="preserve"> на тепловую энергию</w:t>
      </w:r>
      <w:r w:rsidR="00071FBC" w:rsidRPr="00472D87">
        <w:rPr>
          <w:rFonts w:ascii="Times New Roman" w:eastAsia="Calibri" w:hAnsi="Times New Roman" w:cs="Times New Roman"/>
          <w:szCs w:val="24"/>
          <w:lang w:val="ru-RU" w:bidi="ar-SA"/>
        </w:rPr>
        <w:t xml:space="preserve"> </w:t>
      </w:r>
      <w:r w:rsidR="00071FBC" w:rsidRPr="00472D87">
        <w:rPr>
          <w:rFonts w:ascii="Times New Roman" w:eastAsia="Calibri" w:hAnsi="Times New Roman" w:cs="Times New Roman"/>
          <w:szCs w:val="24"/>
          <w:lang w:val="ru-RU" w:eastAsia="ru-RU" w:bidi="ar-SA"/>
        </w:rPr>
        <w:t>(сценарий 1 и сценарий 3)</w:t>
      </w:r>
      <w:r w:rsidR="00071FBC" w:rsidRPr="00472D87">
        <w:rPr>
          <w:rFonts w:ascii="Times New Roman" w:eastAsia="Calibri" w:hAnsi="Times New Roman" w:cs="Times New Roman"/>
          <w:szCs w:val="24"/>
          <w:lang w:val="ru-RU" w:bidi="ar-SA"/>
        </w:rPr>
        <w:t>.</w:t>
      </w:r>
    </w:p>
    <w:p w14:paraId="75FB67D6" w14:textId="73856092" w:rsidR="00052F9A" w:rsidRPr="00472D87" w:rsidRDefault="00052F9A" w:rsidP="00052F9A">
      <w:pPr>
        <w:spacing w:before="12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w:t>
      </w:r>
    </w:p>
    <w:p w14:paraId="48CB73F4" w14:textId="77777777" w:rsidR="00052F9A" w:rsidRPr="00472D87" w:rsidRDefault="00052F9A" w:rsidP="00052F9A">
      <w:pPr>
        <w:spacing w:before="120" w:line="276" w:lineRule="auto"/>
        <w:ind w:firstLine="709"/>
        <w:rPr>
          <w:rFonts w:ascii="Times New Roman" w:eastAsia="Calibri" w:hAnsi="Times New Roman" w:cs="Times New Roman"/>
          <w:szCs w:val="24"/>
          <w:lang w:val="ru-RU" w:bidi="ar-SA"/>
        </w:rPr>
      </w:pPr>
    </w:p>
    <w:p w14:paraId="402C312E" w14:textId="77777777" w:rsidR="00052F9A" w:rsidRPr="00472D87" w:rsidRDefault="00052F9A" w:rsidP="00052F9A">
      <w:pPr>
        <w:spacing w:before="120" w:line="276" w:lineRule="auto"/>
        <w:ind w:firstLine="709"/>
        <w:rPr>
          <w:rFonts w:ascii="Times New Roman" w:eastAsia="Calibri" w:hAnsi="Times New Roman" w:cs="Times New Roman"/>
          <w:szCs w:val="24"/>
          <w:lang w:val="ru-RU" w:bidi="ar-SA"/>
        </w:rPr>
        <w:sectPr w:rsidR="00052F9A" w:rsidRPr="00472D87" w:rsidSect="009151AC">
          <w:pgSz w:w="11907" w:h="16839" w:code="9"/>
          <w:pgMar w:top="1134" w:right="850" w:bottom="1134" w:left="1701" w:header="680" w:footer="284" w:gutter="0"/>
          <w:cols w:space="708"/>
          <w:docGrid w:linePitch="360"/>
        </w:sectPr>
      </w:pPr>
    </w:p>
    <w:p w14:paraId="7A678DDF" w14:textId="4047D11D" w:rsidR="00052F9A" w:rsidRPr="00472D87" w:rsidRDefault="00052F9A" w:rsidP="0093743F">
      <w:pPr>
        <w:pStyle w:val="afffe"/>
        <w:keepNext/>
        <w:keepLines/>
        <w:suppressAutoHyphens w:val="0"/>
        <w:spacing w:before="240" w:after="120"/>
        <w:ind w:firstLine="142"/>
        <w:jc w:val="both"/>
        <w:rPr>
          <w:rFonts w:ascii="Times New Roman" w:eastAsiaTheme="minorHAnsi" w:hAnsi="Times New Roman" w:cs="Times New Roman"/>
          <w:color w:val="auto"/>
          <w:lang w:val="ru-RU" w:bidi="ar-SA"/>
        </w:rPr>
      </w:pPr>
      <w:bookmarkStart w:id="30" w:name="_Toc171353187"/>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9</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Прогноз тарифов </w:t>
      </w:r>
      <w:r w:rsidR="00AB5174" w:rsidRPr="00472D87">
        <w:rPr>
          <w:rFonts w:ascii="Times New Roman" w:eastAsiaTheme="minorHAnsi" w:hAnsi="Times New Roman" w:cs="Times New Roman"/>
          <w:color w:val="auto"/>
          <w:lang w:val="ru-RU" w:bidi="ar-SA"/>
        </w:rPr>
        <w:t xml:space="preserve">на тепловую энергию с коллекторов </w:t>
      </w:r>
      <w:r w:rsidRPr="00472D87">
        <w:rPr>
          <w:rFonts w:ascii="Times New Roman" w:eastAsia="Calibri" w:hAnsi="Times New Roman" w:cs="Times New Roman"/>
          <w:color w:val="auto"/>
          <w:szCs w:val="24"/>
          <w:lang w:val="ru-RU" w:bidi="ar-SA"/>
        </w:rPr>
        <w:t xml:space="preserve">ПАО </w:t>
      </w:r>
      <w:r w:rsidR="00530453" w:rsidRPr="00472D87">
        <w:rPr>
          <w:rFonts w:ascii="Times New Roman" w:eastAsia="Calibri" w:hAnsi="Times New Roman" w:cs="Times New Roman"/>
          <w:color w:val="auto"/>
          <w:szCs w:val="24"/>
          <w:lang w:val="ru-RU" w:bidi="ar-SA"/>
        </w:rPr>
        <w:t>«</w:t>
      </w:r>
      <w:r w:rsidRPr="00472D87">
        <w:rPr>
          <w:rFonts w:ascii="Times New Roman" w:eastAsia="Calibri" w:hAnsi="Times New Roman" w:cs="Times New Roman"/>
          <w:color w:val="auto"/>
          <w:szCs w:val="24"/>
          <w:lang w:val="ru-RU" w:bidi="ar-SA"/>
        </w:rPr>
        <w:t>Юнипро</w:t>
      </w:r>
      <w:r w:rsidR="00530453" w:rsidRPr="00472D87">
        <w:rPr>
          <w:rFonts w:ascii="Times New Roman" w:eastAsia="Calibri" w:hAnsi="Times New Roman" w:cs="Times New Roman"/>
          <w:color w:val="auto"/>
          <w:szCs w:val="24"/>
          <w:lang w:val="ru-RU" w:bidi="ar-SA"/>
        </w:rPr>
        <w:t>»</w:t>
      </w:r>
      <w:r w:rsidRPr="00472D87">
        <w:rPr>
          <w:rFonts w:ascii="Times New Roman" w:eastAsia="Calibri" w:hAnsi="Times New Roman" w:cs="Times New Roman"/>
          <w:color w:val="auto"/>
          <w:szCs w:val="24"/>
          <w:lang w:val="ru-RU" w:bidi="ar-SA"/>
        </w:rPr>
        <w:t xml:space="preserve"> </w:t>
      </w:r>
      <w:r w:rsidR="00530453" w:rsidRPr="00472D87">
        <w:rPr>
          <w:rFonts w:ascii="Times New Roman" w:eastAsia="Calibri" w:hAnsi="Times New Roman" w:cs="Times New Roman"/>
          <w:color w:val="auto"/>
          <w:szCs w:val="24"/>
          <w:lang w:val="ru-RU" w:bidi="ar-SA"/>
        </w:rPr>
        <w:t>«</w:t>
      </w:r>
      <w:r w:rsidRPr="00472D87">
        <w:rPr>
          <w:rFonts w:ascii="Times New Roman" w:eastAsia="Calibri" w:hAnsi="Times New Roman" w:cs="Times New Roman"/>
          <w:color w:val="auto"/>
          <w:szCs w:val="24"/>
          <w:lang w:val="ru-RU" w:bidi="ar-SA"/>
        </w:rPr>
        <w:t>Сургутская ГРЭС-2</w:t>
      </w:r>
      <w:r w:rsidR="00530453" w:rsidRPr="00472D87">
        <w:rPr>
          <w:rFonts w:ascii="Times New Roman" w:eastAsia="Calibri" w:hAnsi="Times New Roman" w:cs="Times New Roman"/>
          <w:color w:val="auto"/>
          <w:szCs w:val="24"/>
          <w:lang w:val="ru-RU" w:bidi="ar-SA"/>
        </w:rPr>
        <w:t>»</w:t>
      </w:r>
      <w:r w:rsidRPr="00472D87">
        <w:rPr>
          <w:rFonts w:ascii="Times New Roman" w:eastAsiaTheme="minorHAnsi" w:hAnsi="Times New Roman" w:cs="Times New Roman"/>
          <w:color w:val="auto"/>
          <w:lang w:val="ru-RU" w:bidi="ar-SA"/>
        </w:rPr>
        <w:t xml:space="preserve"> на период до 2035 г.</w:t>
      </w:r>
      <w:r w:rsidR="0052532A" w:rsidRPr="00472D87">
        <w:rPr>
          <w:rFonts w:ascii="Times New Roman" w:eastAsiaTheme="minorHAnsi" w:hAnsi="Times New Roman" w:cs="Times New Roman"/>
          <w:color w:val="auto"/>
          <w:lang w:val="ru-RU" w:bidi="ar-SA"/>
        </w:rPr>
        <w:t>, сценарий 1</w:t>
      </w:r>
      <w:bookmarkEnd w:id="30"/>
      <w:r w:rsidR="00BE5B5F" w:rsidRPr="00472D87">
        <w:rPr>
          <w:rFonts w:ascii="Times New Roman" w:eastAsiaTheme="minorHAnsi" w:hAnsi="Times New Roman" w:cs="Times New Roman"/>
          <w:color w:val="auto"/>
          <w:lang w:val="ru-RU" w:bidi="ar-SA"/>
        </w:rPr>
        <w:t xml:space="preserve"> (вариант разработчика)</w:t>
      </w:r>
    </w:p>
    <w:tbl>
      <w:tblPr>
        <w:tblW w:w="21829" w:type="dxa"/>
        <w:tblInd w:w="137" w:type="dxa"/>
        <w:tblLook w:val="04A0" w:firstRow="1" w:lastRow="0" w:firstColumn="1" w:lastColumn="0" w:noHBand="0" w:noVBand="1"/>
      </w:tblPr>
      <w:tblGrid>
        <w:gridCol w:w="6804"/>
        <w:gridCol w:w="1300"/>
        <w:gridCol w:w="1251"/>
        <w:gridCol w:w="1134"/>
        <w:gridCol w:w="1134"/>
        <w:gridCol w:w="1134"/>
        <w:gridCol w:w="1134"/>
        <w:gridCol w:w="1134"/>
        <w:gridCol w:w="1134"/>
        <w:gridCol w:w="1134"/>
        <w:gridCol w:w="1134"/>
        <w:gridCol w:w="1134"/>
        <w:gridCol w:w="1134"/>
        <w:gridCol w:w="1134"/>
      </w:tblGrid>
      <w:tr w:rsidR="00530453" w:rsidRPr="00472D87" w14:paraId="167E86BC" w14:textId="77777777" w:rsidTr="00530453">
        <w:trPr>
          <w:trHeight w:val="213"/>
          <w:tblHeader/>
        </w:trPr>
        <w:tc>
          <w:tcPr>
            <w:tcW w:w="6804" w:type="dxa"/>
            <w:vMerge w:val="restart"/>
            <w:tcBorders>
              <w:top w:val="single" w:sz="8" w:space="0" w:color="auto"/>
              <w:left w:val="single" w:sz="4" w:space="0" w:color="auto"/>
              <w:right w:val="single" w:sz="4" w:space="0" w:color="auto"/>
            </w:tcBorders>
            <w:shd w:val="clear" w:color="000000" w:fill="FFFFFF"/>
            <w:vAlign w:val="center"/>
            <w:hideMark/>
          </w:tcPr>
          <w:p w14:paraId="71BA8DE2"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eastAsia="ru-RU" w:bidi="ar-SA"/>
              </w:rPr>
            </w:pPr>
            <w:r w:rsidRPr="00472D87">
              <w:rPr>
                <w:rFonts w:ascii="Times New Roman" w:eastAsia="Times New Roman" w:hAnsi="Times New Roman" w:cs="Times New Roman"/>
                <w:b/>
                <w:bCs/>
                <w:color w:val="000000"/>
                <w:sz w:val="18"/>
                <w:szCs w:val="18"/>
                <w:lang w:val="ru-RU" w:eastAsia="ru-RU" w:bidi="ar-SA"/>
              </w:rPr>
              <w:t>Наименование</w:t>
            </w:r>
          </w:p>
        </w:tc>
        <w:tc>
          <w:tcPr>
            <w:tcW w:w="1300"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1CE20A45"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Ед. изм.</w:t>
            </w:r>
          </w:p>
        </w:tc>
        <w:tc>
          <w:tcPr>
            <w:tcW w:w="1251"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26B0B396" w14:textId="77777777" w:rsidR="00530453" w:rsidRPr="00472D87" w:rsidRDefault="004437D7"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12474" w:type="dxa"/>
            <w:gridSpan w:val="11"/>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3E65602"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Экспертная оценка</w:t>
            </w:r>
          </w:p>
        </w:tc>
      </w:tr>
      <w:tr w:rsidR="00530453" w:rsidRPr="00472D87" w14:paraId="12B70086" w14:textId="77777777" w:rsidTr="00530453">
        <w:trPr>
          <w:trHeight w:val="246"/>
          <w:tblHeader/>
        </w:trPr>
        <w:tc>
          <w:tcPr>
            <w:tcW w:w="6804" w:type="dxa"/>
            <w:vMerge/>
            <w:tcBorders>
              <w:left w:val="single" w:sz="4" w:space="0" w:color="auto"/>
              <w:bottom w:val="single" w:sz="4" w:space="0" w:color="auto"/>
              <w:right w:val="single" w:sz="4" w:space="0" w:color="auto"/>
            </w:tcBorders>
            <w:shd w:val="clear" w:color="000000" w:fill="FFFFFF"/>
            <w:vAlign w:val="center"/>
          </w:tcPr>
          <w:p w14:paraId="0F03A561"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300" w:type="dxa"/>
            <w:vMerge/>
            <w:tcBorders>
              <w:left w:val="nil"/>
              <w:bottom w:val="single" w:sz="4" w:space="0" w:color="auto"/>
              <w:right w:val="single" w:sz="4" w:space="0" w:color="auto"/>
            </w:tcBorders>
            <w:shd w:val="clear" w:color="auto" w:fill="auto"/>
            <w:noWrap/>
            <w:tcMar>
              <w:left w:w="57" w:type="dxa"/>
              <w:right w:w="57" w:type="dxa"/>
            </w:tcMar>
            <w:vAlign w:val="center"/>
          </w:tcPr>
          <w:p w14:paraId="19EC2DDE"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251" w:type="dxa"/>
            <w:vMerge/>
            <w:tcBorders>
              <w:left w:val="nil"/>
              <w:bottom w:val="single" w:sz="4" w:space="0" w:color="auto"/>
              <w:right w:val="single" w:sz="4" w:space="0" w:color="auto"/>
            </w:tcBorders>
            <w:shd w:val="clear" w:color="auto" w:fill="auto"/>
            <w:noWrap/>
            <w:tcMar>
              <w:left w:w="57" w:type="dxa"/>
              <w:right w:w="57" w:type="dxa"/>
            </w:tcMar>
            <w:vAlign w:val="center"/>
          </w:tcPr>
          <w:p w14:paraId="14A856E6"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91A6057"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2025</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23EEB895"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2026</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82BF0D7"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2027</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8C3313C"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2028</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2344AF6D"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2029</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D0AC044"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2030</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07EB81C"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2031</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869E7FB"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2032</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1F571E8"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2033</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01FB66F"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2034</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BA6A28F" w14:textId="77777777" w:rsidR="00530453" w:rsidRPr="00472D87" w:rsidRDefault="00530453"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2035</w:t>
            </w:r>
          </w:p>
        </w:tc>
      </w:tr>
      <w:tr w:rsidR="00530453" w:rsidRPr="00472D87" w14:paraId="4D5CD84C" w14:textId="77777777" w:rsidTr="00E2787A">
        <w:trPr>
          <w:trHeight w:val="135"/>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119BCD7A" w14:textId="77777777" w:rsidR="00530453" w:rsidRPr="00472D87" w:rsidRDefault="00530453" w:rsidP="00AB517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Основные балансовые показатели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268F06"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499A84"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B9A2C8"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A68A8D"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1E3064"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335F1E"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D4E63B"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91214E"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B765D5"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CA7492"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E6D6DC"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CD9D40"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16663C" w14:textId="77777777" w:rsidR="00530453" w:rsidRPr="00472D87" w:rsidRDefault="00530453"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r>
      <w:tr w:rsidR="00FA51B4" w:rsidRPr="00472D87" w14:paraId="7488B752" w14:textId="77777777" w:rsidTr="00FA51B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7DE2C6E7" w14:textId="77777777" w:rsidR="00FA51B4" w:rsidRPr="00472D87" w:rsidRDefault="00FA51B4" w:rsidP="00FA51B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тепловой энергии с коллекторов</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FF59050"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AE4BC5" w14:textId="266CFDE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896,34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9D7E09" w14:textId="5612A5A3"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896,34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F90552" w14:textId="72D1EBA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896,34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4E03C4" w14:textId="37FEA5E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952,92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F33C0A" w14:textId="7BE5F94A"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530A32" w14:textId="5BF0CD23"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980,44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BB13B4" w14:textId="0C4F938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988,24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EFBDAE" w14:textId="560C70C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4C7528" w14:textId="19A8E2E7"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993,35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375B2C" w14:textId="7549E1E7"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995,87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B16014" w14:textId="0AFF67E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999,09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BFC8D7" w14:textId="02348FFA"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999,09</w:t>
            </w:r>
          </w:p>
        </w:tc>
      </w:tr>
      <w:tr w:rsidR="00FA51B4" w:rsidRPr="00472D87" w14:paraId="148E90C2" w14:textId="77777777" w:rsidTr="00FA51B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3BEDAF1D" w14:textId="77777777" w:rsidR="00FA51B4" w:rsidRPr="00472D87" w:rsidRDefault="00FA51B4" w:rsidP="00FA51B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 на хозяйственные нужды </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2863BBC9"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27D61A" w14:textId="26A1899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4D733F" w14:textId="00080A18"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4AFC86" w14:textId="46F9C5D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C662D7" w14:textId="42DD1B0A"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CABADB" w14:textId="7292F5F0"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6F3ADA" w14:textId="7B9456F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31881F" w14:textId="10F932CD"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3FFFAE" w14:textId="0962665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4077C7" w14:textId="475FD4D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3FBE4B" w14:textId="12DCF79A"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743B81" w14:textId="7FEFACE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1BB228" w14:textId="23079BAD"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r>
      <w:tr w:rsidR="00FA51B4" w:rsidRPr="00472D87" w14:paraId="35ABA470" w14:textId="77777777" w:rsidTr="00FA51B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3C542F6E" w14:textId="77777777" w:rsidR="00FA51B4" w:rsidRPr="00472D87" w:rsidRDefault="00FA51B4" w:rsidP="00FA51B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Покупная тепловая энергия</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4AC5758"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9F9047" w14:textId="7BA182C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6ECE4F" w14:textId="188ADEA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ED705D" w14:textId="6E203799"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FC5415" w14:textId="14AB4003"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32A197" w14:textId="4C53AE10"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6DF059" w14:textId="38F447B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AA8602" w14:textId="5F15395A"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E3E858" w14:textId="3AEF81FF"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556E34" w14:textId="66F962A3"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71B2DC" w14:textId="1AF74673"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E7600B" w14:textId="5F85C74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5C295D" w14:textId="224592B8"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FA51B4" w:rsidRPr="00472D87" w14:paraId="3555D2FA" w14:textId="77777777" w:rsidTr="00FA51B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14D01EDA" w14:textId="77777777" w:rsidR="00FA51B4" w:rsidRPr="00472D87" w:rsidRDefault="00FA51B4" w:rsidP="00FA51B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в сеть</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F3C5396"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5F526C" w14:textId="2B5F13B9"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E9C42A" w14:textId="6881E498"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174B4F" w14:textId="509E0D77"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B0FD8E" w14:textId="3292843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940,70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FBDAC5" w14:textId="4F21C08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956,14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049B87" w14:textId="2554B9DF"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CF39FF" w14:textId="37A5261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976,02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F0CF12" w14:textId="77B85AF0"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978,68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449A70" w14:textId="7F2245B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981,13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E59DAC" w14:textId="73E7D730"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983,65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DE80F0" w14:textId="042525AC"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054C89" w14:textId="760457E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w:t>
            </w:r>
          </w:p>
        </w:tc>
      </w:tr>
      <w:tr w:rsidR="00FA51B4" w:rsidRPr="00472D87" w14:paraId="4C6D3AB5" w14:textId="77777777" w:rsidTr="00FA51B4">
        <w:trPr>
          <w:trHeight w:val="20"/>
        </w:trPr>
        <w:tc>
          <w:tcPr>
            <w:tcW w:w="6804"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88B84EE" w14:textId="77777777" w:rsidR="00FA51B4" w:rsidRPr="00472D87" w:rsidRDefault="00FA51B4" w:rsidP="00FA51B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Потери в тепловых сетях</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B777C92"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F2CC47" w14:textId="406167A9"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936E1A" w14:textId="6E4448B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F398A9" w14:textId="1A13709C"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347498" w14:textId="36D083B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69C5F5" w14:textId="057E8F3D"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DC2091" w14:textId="23B880D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DA4F56" w14:textId="47343B1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228F66" w14:textId="3A5712B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E43151" w14:textId="68359EB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44D487" w14:textId="30A6242B"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9A32A9" w14:textId="04858C5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963B4A" w14:textId="5AA3BADB"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FA51B4" w:rsidRPr="00472D87" w14:paraId="524ADEC5" w14:textId="77777777" w:rsidTr="00FA51B4">
        <w:trPr>
          <w:trHeight w:val="20"/>
        </w:trPr>
        <w:tc>
          <w:tcPr>
            <w:tcW w:w="6804" w:type="dxa"/>
            <w:vMerge/>
            <w:tcBorders>
              <w:top w:val="nil"/>
              <w:left w:val="single" w:sz="4" w:space="0" w:color="auto"/>
              <w:bottom w:val="single" w:sz="4" w:space="0" w:color="000000"/>
              <w:right w:val="single" w:sz="4" w:space="0" w:color="auto"/>
            </w:tcBorders>
            <w:vAlign w:val="center"/>
            <w:hideMark/>
          </w:tcPr>
          <w:p w14:paraId="15720DC5" w14:textId="77777777" w:rsidR="00FA51B4" w:rsidRPr="00472D87" w:rsidRDefault="00FA51B4" w:rsidP="00FA51B4">
            <w:pPr>
              <w:spacing w:line="240" w:lineRule="auto"/>
              <w:ind w:firstLine="0"/>
              <w:jc w:val="left"/>
              <w:rPr>
                <w:rFonts w:ascii="Times New Roman" w:eastAsia="Times New Roman" w:hAnsi="Times New Roman" w:cs="Times New Roman"/>
                <w:color w:val="000000"/>
                <w:sz w:val="18"/>
                <w:szCs w:val="18"/>
                <w:lang w:val="ru-RU" w:eastAsia="ru-RU" w:bidi="ar-SA"/>
              </w:rPr>
            </w:pP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386F424"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50DE0B" w14:textId="16BFD80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634B72" w14:textId="134E032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525391" w14:textId="0FF80AD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5CC4E2" w14:textId="202E00C9"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F9D875" w14:textId="0FFAD82C"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F1EFD8" w14:textId="3585C25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8B2EAC" w14:textId="40599E29"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8A6A68" w14:textId="52596DE7"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20DD2A" w14:textId="08DB677A"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D175BD" w14:textId="59A3D34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9EB991" w14:textId="178D8D7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41A459" w14:textId="0CFF9DCA"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r>
      <w:tr w:rsidR="00FA51B4" w:rsidRPr="00472D87" w14:paraId="7DF97240" w14:textId="77777777" w:rsidTr="00FA51B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1D510FBF" w14:textId="77777777" w:rsidR="00FA51B4" w:rsidRPr="00472D87" w:rsidRDefault="00FA51B4" w:rsidP="00FA51B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Полезный отпуск</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9D5E69B"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FCA871" w14:textId="6785F9F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D6D29D" w14:textId="03E7267C"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5AA986" w14:textId="2E0909B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266761" w14:textId="744CE5FC"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940,705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58A4B7" w14:textId="74650DDC"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956,143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B3EE54" w14:textId="7B34F07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CACAEE" w14:textId="4C16458F"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976,024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D7F210" w14:textId="37062A03"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978,678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6E3556" w14:textId="7DFDFF73"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981,132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01292A" w14:textId="24EDC87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983,654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951316" w14:textId="243B8A4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0A234F" w14:textId="7049E37F"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986,873</w:t>
            </w:r>
          </w:p>
        </w:tc>
      </w:tr>
      <w:tr w:rsidR="00530453" w:rsidRPr="00472D87" w14:paraId="6D61D6A1" w14:textId="77777777" w:rsidTr="00FA51B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65A0F875" w14:textId="77777777" w:rsidR="00530453" w:rsidRPr="00472D87" w:rsidRDefault="00530453" w:rsidP="00530453">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Расчёт тарифа</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B68A067" w14:textId="77777777" w:rsidR="00530453" w:rsidRPr="00472D87" w:rsidRDefault="00530453" w:rsidP="0053045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DE91F2"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91B494"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C94612"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91CBC7"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433D5A"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95780C"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2B0960"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137760"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D76D01"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7D6BA6"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978031"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1DD42F" w14:textId="77777777" w:rsidR="00530453" w:rsidRPr="00472D87" w:rsidRDefault="00530453" w:rsidP="0053045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2F56A0" w:rsidRPr="00472D87" w14:paraId="2127E733"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5D73CA3C" w14:textId="77777777" w:rsidR="002F56A0" w:rsidRPr="00472D87" w:rsidRDefault="002F56A0" w:rsidP="002F56A0">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Расходы на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22416E"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34E670" w14:textId="749D175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454 232,94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79297B" w14:textId="3940C31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521 830,05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3948DF" w14:textId="1C12471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542 703,25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AD7026" w14:textId="63F75B2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600 038,01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B4332C" w14:textId="5359BC7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625 002,90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1C293A" w14:textId="0FED24A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648 617,49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6674DA" w14:textId="14E89B2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670 125,01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9DC6C9" w14:textId="6DBF5CF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687 379,14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DFBC99" w14:textId="58A36F1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702 863,38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53208A" w14:textId="6D05F8E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718 740,89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13F147" w14:textId="224FAE3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735 485,14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1BEB8A" w14:textId="0E4F997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750 194,85</w:t>
            </w:r>
          </w:p>
        </w:tc>
      </w:tr>
      <w:tr w:rsidR="002F56A0" w:rsidRPr="00472D87" w14:paraId="46037860" w14:textId="77777777" w:rsidTr="002F56A0">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12DD4FBE"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Топливо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48F90D"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873712" w14:textId="56C8A7C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454 232,94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589518" w14:textId="359B99D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521 830,05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5C6E3E" w14:textId="662BB60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542 703,25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FE2707" w14:textId="6EEC894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600 038,01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2BFD9A" w14:textId="477542E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625 002,90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ACD06B" w14:textId="749771B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648 617,49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459B0" w14:textId="264C059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670 125,01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B16CFB" w14:textId="40D6D9D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687 379,14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AED44B" w14:textId="126CEF1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702 863,38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130581" w14:textId="3128D7E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718 740,89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C711E8" w14:textId="3CC1D9A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735 485,14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06EECA" w14:textId="7BA0522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750 194,85</w:t>
            </w:r>
          </w:p>
        </w:tc>
      </w:tr>
      <w:tr w:rsidR="002F56A0" w:rsidRPr="00472D87" w14:paraId="73123B5A" w14:textId="77777777" w:rsidTr="002F56A0">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0E2DCF2C"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 условного топлива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718BBA"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т. у. т.</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0A0FA6" w14:textId="07423BD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139,548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072C2B" w14:textId="655D534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148,165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3657CB" w14:textId="5572F2E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148,165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D2EF59" w14:textId="365BF68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157,518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34F2B1" w14:textId="1263B7C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160,070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4F1D1C" w14:textId="592C1A0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162,066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1C867A" w14:textId="02ED2CC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163,356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5FBED9" w14:textId="6EF4DBB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163,795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298470" w14:textId="581159F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164,201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CAB553" w14:textId="1DCEF3E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164,618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9AF5B7" w14:textId="6BC66C3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165,150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D128AE" w14:textId="54A6CEB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165,150</w:t>
            </w:r>
          </w:p>
        </w:tc>
      </w:tr>
      <w:tr w:rsidR="002F56A0" w:rsidRPr="00472D87" w14:paraId="4F65B0FE" w14:textId="77777777" w:rsidTr="002F56A0">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1D7BE8FB"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Природный газ</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A598CF"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E41CCF" w14:textId="284AD40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454 232,94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320259" w14:textId="5E52A33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521 830,05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90DF4F" w14:textId="67E2458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542 703,25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D39E68" w14:textId="06209B5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600 038,01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70EB46" w14:textId="782E1C3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625 002,90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FEC10E" w14:textId="6A4B94D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648 617,49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41341D" w14:textId="629BA46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670 125,01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792A4F" w14:textId="4704FC3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687 379,14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58D026" w14:textId="2D65D4A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702 863,38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36052A" w14:textId="7A0C1E4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718 740,89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710169" w14:textId="035B70A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735 485,14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4FFB3A" w14:textId="23DB06D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750 194,85</w:t>
            </w:r>
          </w:p>
        </w:tc>
      </w:tr>
      <w:tr w:rsidR="002F56A0" w:rsidRPr="00472D87" w14:paraId="02FBE0A7" w14:textId="77777777" w:rsidTr="002F56A0">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0B43E0B6"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1050D4"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F99D05" w14:textId="7EB81DC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121,07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09B802" w14:textId="019B402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128,54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E513D8" w14:textId="4B1AC1A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128,54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372D9F" w14:textId="4C3A119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136,66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DDF2D2" w14:textId="0B29B3C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138,87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B935C3" w14:textId="3C99306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140,60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503AA7" w14:textId="7FE4898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141,72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E6F714" w14:textId="376F5F7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142,10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A18F03" w14:textId="47FCCD0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142,46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F82A47" w14:textId="7B32F41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142,82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7AA482" w14:textId="2C48A7E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143,28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05EA57" w14:textId="24803A9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143,28</w:t>
            </w:r>
          </w:p>
        </w:tc>
      </w:tr>
      <w:tr w:rsidR="002F56A0" w:rsidRPr="00472D87" w14:paraId="6DB78D37" w14:textId="77777777" w:rsidTr="002F56A0">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13E6205E"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Цена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746461"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BD0DA" w14:textId="3BC881F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3 751,88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C81F86" w14:textId="3EE954B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4 059,54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6E39D6" w14:textId="4156828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4 221,92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AD9EA2" w14:textId="7E96F2E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4 390,80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AB892B" w14:textId="0ABEEAF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4 500,56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B9E1B5" w14:textId="4C25A8F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4 613,08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14A13D" w14:textId="456F706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4 728,41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7A92C1" w14:textId="1797EAD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4 837,16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5CB7AD" w14:textId="720A5AF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4 933,90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FF3F36" w14:textId="3237241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5 032,58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28F2E1" w14:textId="07D7819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5 133,23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FA69BF" w14:textId="58B2F5A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5 235,90</w:t>
            </w:r>
          </w:p>
        </w:tc>
      </w:tr>
      <w:tr w:rsidR="00FA51B4" w:rsidRPr="00472D87" w14:paraId="214D8FFC" w14:textId="77777777" w:rsidTr="00FA51B4">
        <w:trPr>
          <w:trHeight w:val="20"/>
        </w:trPr>
        <w:tc>
          <w:tcPr>
            <w:tcW w:w="6804" w:type="dxa"/>
            <w:tcBorders>
              <w:top w:val="nil"/>
              <w:left w:val="single" w:sz="4" w:space="0" w:color="auto"/>
              <w:bottom w:val="nil"/>
              <w:right w:val="single" w:sz="4" w:space="0" w:color="auto"/>
            </w:tcBorders>
            <w:shd w:val="clear" w:color="auto" w:fill="auto"/>
            <w:vAlign w:val="center"/>
            <w:hideMark/>
          </w:tcPr>
          <w:p w14:paraId="35B1661A" w14:textId="77777777" w:rsidR="00FA51B4" w:rsidRPr="00472D87" w:rsidRDefault="00FA51B4" w:rsidP="00FA51B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 xml:space="preserve">Операционные расходы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A6B54E"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23866494" w14:textId="6E62839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75CD4353" w14:textId="28BCCF1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5E9CC4E1" w14:textId="188B07F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3F39E426" w14:textId="1B07E28D"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2AF25BAD" w14:textId="4AEA569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2EB3B578" w14:textId="4F09ED88"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3F458A38" w14:textId="27B4681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69D46713" w14:textId="7D906660"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148330DA" w14:textId="18B547C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07F5D2B9" w14:textId="2803112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7CA1A72B" w14:textId="4AF1597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60972404" w14:textId="5DA9821C"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8E6976" w:rsidRPr="00472D87" w14:paraId="1D24FFCE" w14:textId="77777777" w:rsidTr="00FA51B4">
        <w:trPr>
          <w:trHeight w:val="20"/>
        </w:trPr>
        <w:tc>
          <w:tcPr>
            <w:tcW w:w="6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998AEB" w14:textId="77777777" w:rsidR="008E6976" w:rsidRPr="00472D87" w:rsidRDefault="008E6976" w:rsidP="008E6976">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732115" w14:textId="77777777" w:rsidR="008E6976" w:rsidRPr="00472D87" w:rsidRDefault="008E6976" w:rsidP="008E6976">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8CF97"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D086BC"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CD9A95"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B0407D"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A6C6B7"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222302"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A5FD56"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F49E96"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74D23C"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B2174B"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348DBC"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2E37F2"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52532A" w:rsidRPr="00472D87" w14:paraId="4504CCAC" w14:textId="77777777" w:rsidTr="00FA51B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2F7640DA"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A2BBD1"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0C2BDA" w14:textId="01E2925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FB0563" w14:textId="0B75B5D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0A93D6" w14:textId="02BC4420"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64FA9" w14:textId="6928BFA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BAD4D8" w14:textId="5A2CE4F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844320" w14:textId="692975B6"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10089A" w14:textId="67BC6C9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26DDF4" w14:textId="7E7AA441"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1DA398" w14:textId="0596EAC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19E2C7" w14:textId="4F583D9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1D96C7" w14:textId="53073BC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2E29C2" w14:textId="4318B03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r>
      <w:tr w:rsidR="0052532A" w:rsidRPr="00472D87" w14:paraId="57BE41F5" w14:textId="77777777" w:rsidTr="00FA51B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642CAA1D"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870D41"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142D9C" w14:textId="6D8EED7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269FF3" w14:textId="0798C87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D304DF" w14:textId="0DAF8838"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6E9F73" w14:textId="61654DD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E7E0B5" w14:textId="0738994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A4691B" w14:textId="11F5AE14"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60F31F" w14:textId="10BBBD2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5BBC96" w14:textId="1329D6E4"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5E958A" w14:textId="094EC97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9BC12D" w14:textId="0BBF303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4EA05A" w14:textId="4AF616F1"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6AA810" w14:textId="3366B61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52532A" w:rsidRPr="00472D87" w14:paraId="7F6777F8" w14:textId="77777777" w:rsidTr="00FA51B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38F52D2B"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производство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D2AA4E"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DC4A74" w14:textId="7730EB66"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210EFE" w14:textId="2D4632B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4911B8" w14:textId="344203D7"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39ABD1" w14:textId="29D1783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814107" w14:textId="283A8E8F"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A863B1" w14:textId="4D57BE51"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052EFA" w14:textId="6C9B111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E81712" w14:textId="57BB78F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C9D6BF" w14:textId="4B7D0ED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4022A0" w14:textId="542F806E"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7D014F" w14:textId="7CFD2B7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A7FB7C" w14:textId="1C0F526F"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52532A" w:rsidRPr="00472D87" w14:paraId="30D73656" w14:textId="77777777" w:rsidTr="00FA51B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3F726093"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EFCE6E"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CF2270" w14:textId="57EB4BA6"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68D950" w14:textId="4574271F"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659580" w14:textId="6A74826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251541" w14:textId="654D4F8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AD62F0" w14:textId="51D6B5CF"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B962A3" w14:textId="5124851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09CBB3" w14:textId="2C96512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D86C9D" w14:textId="1235E3C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CBB407" w14:textId="3146E62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C64715" w14:textId="4DD8475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A1E8F7" w14:textId="24FE44E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731AC7" w14:textId="1188C8CF"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52532A" w:rsidRPr="00472D87" w14:paraId="2F409D95" w14:textId="77777777" w:rsidTr="00FA51B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4B4C4640"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производство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2FEA41"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3A93C1" w14:textId="71820634"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4352A4" w14:textId="1E142D2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C63D6A" w14:textId="6D460D77"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2ECB46" w14:textId="3BED53A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90602" w14:textId="524AFE76"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A862CD" w14:textId="7A861F8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E337C8" w14:textId="465CC9A7"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DF96F2" w14:textId="4FA903A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AEB0F4" w14:textId="1C9BC02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C78830" w14:textId="066B449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C0638A" w14:textId="101A815F"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B797A0" w14:textId="6734669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r>
      <w:tr w:rsidR="0052532A" w:rsidRPr="00472D87" w14:paraId="27A67D27"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5CEA2968" w14:textId="77777777" w:rsidR="0052532A" w:rsidRPr="00472D87" w:rsidRDefault="0052532A" w:rsidP="0052532A">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 xml:space="preserve">Итого операционные расходы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43512D" w14:textId="77777777" w:rsidR="0052532A" w:rsidRPr="00472D87" w:rsidRDefault="0052532A" w:rsidP="0052532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8DEF63" w14:textId="4F547CA6"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89 601,84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2559BE" w14:textId="3D1C386F"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92 839,51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F0B161" w14:textId="6E019D4E"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95 624,33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D1AA89" w14:textId="504FB5EA"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99 449,30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80A82" w14:textId="0AB29391"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102 356,57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07F4AB" w14:textId="7ECFD1E0"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105 340,73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421CFC" w14:textId="53873471"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108 407,71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5ED9B9" w14:textId="132E1926"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111 568,28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D35071" w14:textId="6D702B09"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115 990,85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C1EEC6" w14:textId="62E325B3"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119 389,73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F1CED0" w14:textId="4F864247"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122 888,21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97D3D6" w14:textId="3CF4CCCD" w:rsidR="0052532A" w:rsidRPr="00472D87" w:rsidRDefault="0052532A" w:rsidP="0052532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126 489,20</w:t>
            </w:r>
          </w:p>
        </w:tc>
      </w:tr>
      <w:tr w:rsidR="0052532A" w:rsidRPr="00472D87" w14:paraId="2FA001CD"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391C14CA"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приобретение сырья и материалов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565823"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7FE685" w14:textId="38FF2C0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5 476,03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BB51D0" w14:textId="1794E586"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5 673,90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3E55B3" w14:textId="22BDA18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5 844,10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6ABC9F" w14:textId="2A20D15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6 077,86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D2FEB2" w14:textId="0FBD2138"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6 255,54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81D1D3" w14:textId="2D276477"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6 437,91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5B595B" w14:textId="2619306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6 625,35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7FB966" w14:textId="13E3F9B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6 818,51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F84084" w14:textId="0E272804"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7 088,80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CFE637" w14:textId="4696347E"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7 296,52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BF9E40" w14:textId="4997867F"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7 510,33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26E806" w14:textId="533562E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7 730,41</w:t>
            </w:r>
          </w:p>
        </w:tc>
      </w:tr>
      <w:tr w:rsidR="0052532A" w:rsidRPr="00472D87" w14:paraId="6923E68C"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871E439"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Расходы на ремонт основных средств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4D34E0"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F24ADF" w14:textId="7DA7E201"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10 904,55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2F0A27" w14:textId="1C517FC0"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11 298,58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A55C66" w14:textId="4C8DE43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11 637,49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D693EB" w14:textId="6D378B50"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12 102,99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F55033" w14:textId="1C173AF1"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12 456,80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128659" w14:textId="35936D11"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12 819,97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B8EBA8" w14:textId="7547DF8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13 193,23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357860" w14:textId="4D629D8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13 577,87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57EDBE" w14:textId="1FEC3E3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14 116,09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485708" w14:textId="6450C351"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14 529,74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3FB2E9" w14:textId="0E79E86E"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14 955,50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BF68CA" w14:textId="42C1920E"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15 393,74</w:t>
            </w:r>
          </w:p>
        </w:tc>
      </w:tr>
      <w:tr w:rsidR="0052532A" w:rsidRPr="00472D87" w14:paraId="43FDC90E"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150688C"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труда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C7749D"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D175E4" w14:textId="6661780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54 183,06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A470EA" w14:textId="4B18715A"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56 140,91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8C869E" w14:textId="2F81348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57 824,91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152B6C" w14:textId="3D05E11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60 137,91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2FA7C7" w14:textId="62E42AA0"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61 895,96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443317" w14:textId="613E8608"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63 700,51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68E33B" w14:textId="06BCCD4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65 555,14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E21B29" w14:textId="74CD6DAE"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67 466,37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38CDBC" w14:textId="73B3D4F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70 140,74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3976F7" w14:textId="45A7DA20"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72 196,07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95E17B" w14:textId="5231DCD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74 311,63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F82059" w14:textId="433EA0D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76 489,19</w:t>
            </w:r>
          </w:p>
        </w:tc>
      </w:tr>
      <w:tr w:rsidR="0052532A" w:rsidRPr="00472D87" w14:paraId="171EB794"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7A16E5F0"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802FCE"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B6E958" w14:textId="08300387"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1 970,29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22CA4F" w14:textId="76D5EB2A"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2 041,48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B7FD68" w14:textId="609A5878"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2 102,72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816E47" w14:textId="020F53B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2 186,83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705810" w14:textId="3F7BC09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2 250,76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EF0F1E" w14:textId="3911E89E"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2 316,38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23B94F" w14:textId="01CAB3B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2 383,82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88C325" w14:textId="71C45E80"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2 453,32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B34C2A" w14:textId="29B0C10A"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2 550,57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7DCC69" w14:textId="4959F6EE"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2 625,31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17BA39" w14:textId="3DD51B8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2 702,24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501412" w14:textId="5B961810"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2 781,42</w:t>
            </w:r>
          </w:p>
        </w:tc>
      </w:tr>
      <w:tr w:rsidR="0052532A" w:rsidRPr="00472D87" w14:paraId="1A010F4D"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107575B8"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иных работ и услуг, выполняемых по договорам с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31DC3A"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DA6261" w14:textId="541ECD64"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7 454,79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FCFDC1" w14:textId="52C0F330"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7 724,16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9F98C7" w14:textId="2742E44F"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7 955,86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B4BE97" w14:textId="6BCB1991"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8 274,09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009ED0" w14:textId="559F272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8 515,97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D98A59" w14:textId="191319FA"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8 764,25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9D4AAE" w14:textId="5EA23C8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9 019,42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46C096" w14:textId="56A78164"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9 282,38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57305B" w14:textId="0C83BE74"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9 650,33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E6E241" w14:textId="4833680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9 933,11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2D797" w14:textId="5A85514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10 224,18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959EFD" w14:textId="7E2E248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10 523,78</w:t>
            </w:r>
          </w:p>
        </w:tc>
      </w:tr>
      <w:tr w:rsidR="0052532A" w:rsidRPr="00472D87" w14:paraId="295052FE"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35B4CA13"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служебные командировки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B91138"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D674C7" w14:textId="48D76B3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4AAB44" w14:textId="47D1644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9939A8" w14:textId="2488BFAE"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458F5E" w14:textId="6354C4D1"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99B880" w14:textId="5A7A2A1A"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101,47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47FEE8" w14:textId="7F206BE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0B0696" w14:textId="3829F864"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107,47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088F85" w14:textId="2F14866E"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76B1C9" w14:textId="647D23A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114,99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8F6F5E" w14:textId="1DD2D078"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118,36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B05306" w14:textId="42163DC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6DD9FA" w14:textId="15F165C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125,40</w:t>
            </w:r>
          </w:p>
        </w:tc>
      </w:tr>
      <w:tr w:rsidR="0052532A" w:rsidRPr="00472D87" w14:paraId="04AE1E6B"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98CA7D4"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обучение персонала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0F236A"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CE8A94" w14:textId="7950A4D6"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279,99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A706FD" w14:textId="4F08376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290,11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3ECBB" w14:textId="6673F2F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298,81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5D8D16" w14:textId="679945D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310,76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FA65F3" w14:textId="3586D57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25F6C4" w14:textId="1F67ADF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329,17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788EB9" w14:textId="3CE56D9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338,76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084106" w14:textId="644C008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348,63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B359B9" w14:textId="209C21E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362,45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85E02D" w14:textId="62195A5A"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373,07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F6139D" w14:textId="4037BCC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384,00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5B2BDA" w14:textId="30DACC94"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395,26</w:t>
            </w:r>
          </w:p>
        </w:tc>
      </w:tr>
      <w:tr w:rsidR="0052532A" w:rsidRPr="00472D87" w14:paraId="0CFEB098"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6D1A8A5" w14:textId="77777777" w:rsidR="0052532A" w:rsidRPr="00472D87" w:rsidRDefault="0052532A" w:rsidP="0052532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Прочие операционные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3F7724"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CA7892" w14:textId="42D4DCE7"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9 214,74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80405E" w14:textId="4A45BF28"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9 547,71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32535B" w14:textId="0EA0E7FA"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9 834,10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B4919D" w14:textId="1095BD74"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10 227,46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431FC8" w14:textId="03612D0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10 526,45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271D4A" w14:textId="669DAA66"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10 833,34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9B6D6E" w14:textId="72F611E0"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11 148,75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C21516" w14:textId="7D1B3623"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11 473,79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AFDE35" w14:textId="3EB9324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11 928,61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EC82B3" w14:textId="4ACC7A5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12 278,16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5EF900" w14:textId="0F17EF5B"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12 637,94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834518" w14:textId="3369564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13 008,27</w:t>
            </w:r>
          </w:p>
        </w:tc>
      </w:tr>
      <w:tr w:rsidR="00FA51B4" w:rsidRPr="00472D87" w14:paraId="274172E8" w14:textId="77777777" w:rsidTr="002F56A0">
        <w:trPr>
          <w:trHeight w:val="277"/>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1C968E6" w14:textId="77777777" w:rsidR="00FA51B4" w:rsidRPr="00472D87" w:rsidRDefault="00FA51B4" w:rsidP="00FA51B4">
            <w:pPr>
              <w:spacing w:line="240" w:lineRule="auto"/>
              <w:ind w:firstLine="0"/>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Итого неподконтрольные расходы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CA0371" w14:textId="77777777" w:rsidR="00FA51B4" w:rsidRPr="00472D87" w:rsidRDefault="00FA51B4" w:rsidP="00FA51B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F2CF41" w14:textId="09EED1B0"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49 646,62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05DC36" w14:textId="51C46A9C"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54 773,57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DDD729" w14:textId="23983CAD"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52 159,27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942E09" w14:textId="538E45F4"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52 704,78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B71012" w14:textId="73CC88D0"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53 097,97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F065AC" w14:textId="6C741980"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53 503,92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7936DF" w14:textId="3E2CE609"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53 923,61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3AFC7B" w14:textId="1C7839BC"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54 358,85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F4AAA3" w14:textId="2E0D1C4D"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55 003,56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4312A5" w14:textId="494CABC8"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55 478,35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2F1F34" w14:textId="108ACF7A"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55 969,67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CCF0DF" w14:textId="788F2D7E" w:rsidR="00FA51B4" w:rsidRPr="00472D87" w:rsidRDefault="00FA51B4" w:rsidP="00FA51B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56 478,01</w:t>
            </w:r>
          </w:p>
        </w:tc>
      </w:tr>
      <w:tr w:rsidR="0052532A" w:rsidRPr="00472D87" w14:paraId="5275E6B8"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8493275" w14:textId="77777777" w:rsidR="0052532A" w:rsidRPr="00472D87" w:rsidRDefault="0052532A" w:rsidP="0052532A">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основных средств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215F15" w14:textId="77777777" w:rsidR="0052532A" w:rsidRPr="00472D87" w:rsidRDefault="0052532A" w:rsidP="0052532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49ABC1" w14:textId="6254259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4EE029" w14:textId="4CAB28A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FA3E96" w14:textId="1FC53089"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3FFB73" w14:textId="3D7AA70C"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9E4776" w14:textId="0774E546"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286E28" w14:textId="64E5A65A"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16CAC5" w14:textId="7AE966B7"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6DEA65" w14:textId="60FDC4E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C5DDDD" w14:textId="38C1E4DD"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DD3176" w14:textId="1D9B0205"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BF7553" w14:textId="1DED546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04DBED" w14:textId="6A70F502" w:rsidR="0052532A" w:rsidRPr="00472D87" w:rsidRDefault="0052532A" w:rsidP="0052532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r>
      <w:tr w:rsidR="00FA51B4" w:rsidRPr="00472D87" w14:paraId="4FF5B2BD"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2B8F4A5" w14:textId="77777777" w:rsidR="00FA51B4" w:rsidRPr="00472D87" w:rsidRDefault="00FA51B4" w:rsidP="00FA51B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уплату налогов, сборов и других обязательных платежей</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8E249A"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1EE66F" w14:textId="05F12D10"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5 664,52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7B1CE6" w14:textId="77CE3ED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5 602,40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105E99" w14:textId="42E783EF"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5 935,84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09F284" w14:textId="63EC1B2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5 846,44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A9911C" w14:textId="4C10E68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5 757,04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30D33C" w14:textId="206D91D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5 667,64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248C7F" w14:textId="1D2564B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5 578,24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2ECCF6" w14:textId="7C39C6A7"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5 488,84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79D7A0" w14:textId="065EACEB"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5 399,44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52024D" w14:textId="532C32C9"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5 310,04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2EEA0A" w14:textId="18C9917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5 220,64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D53F99" w14:textId="1AB2A649"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5 131,24</w:t>
            </w:r>
          </w:p>
        </w:tc>
      </w:tr>
      <w:tr w:rsidR="00FA51B4" w:rsidRPr="00472D87" w14:paraId="2D7EEBB9"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1FD6D48E" w14:textId="72A57E02" w:rsidR="00FA51B4" w:rsidRPr="00472D87" w:rsidRDefault="00FA51B4" w:rsidP="00FA51B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налог на имущество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A5018A"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38B637" w14:textId="2E4B619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1 653,57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B346D4" w14:textId="08D07EB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1 591,45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B10D9A" w14:textId="251ACCA8"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1 924,89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63BDF1" w14:textId="39E4E99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1 835,49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7A76BB" w14:textId="6285645A"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1 746,09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29B5E7" w14:textId="4E39D91D"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1 656,69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4542E" w14:textId="05B73BE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1 567,29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8E4CD1" w14:textId="71E0262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1 477,89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25BB2D" w14:textId="76AB9A5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1 388,49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8A919A" w14:textId="075BBC2C"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1 299,09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009C22" w14:textId="1379F70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1 209,69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72A05D" w14:textId="08BB580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1 120,29</w:t>
            </w:r>
          </w:p>
        </w:tc>
      </w:tr>
      <w:tr w:rsidR="00FA51B4" w:rsidRPr="00472D87" w14:paraId="2D8D7FD7"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7925ED2C" w14:textId="191E2A6C" w:rsidR="00FA51B4" w:rsidRPr="00472D87" w:rsidRDefault="00FA51B4" w:rsidP="00FA51B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земельный налог</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08B070"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65917A" w14:textId="2C87FAF9"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8AD887" w14:textId="4E44A86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A17966" w14:textId="170E2DCE"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BB2D67" w14:textId="194047B7"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C978E5" w14:textId="30976FC7"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2FD70A" w14:textId="11E86490"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595932" w14:textId="4D8CC25C"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BFC6B4" w14:textId="76A88E82"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36C4AD" w14:textId="514EA94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240028" w14:textId="5D9B23A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26DA2C" w14:textId="2E7FA0E4"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8C8314" w14:textId="118C214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r>
      <w:tr w:rsidR="008E6976" w:rsidRPr="00472D87" w14:paraId="07AEEC76"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30387968" w14:textId="1B9EC52B" w:rsidR="008E6976" w:rsidRPr="00472D87" w:rsidRDefault="00FA51B4" w:rsidP="008E6976">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плата за выбросы и сбросы загрязняющих веществ в окружающую среду, размещение отходов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964B39" w14:textId="77777777" w:rsidR="008E6976" w:rsidRPr="00472D87" w:rsidRDefault="008E6976" w:rsidP="008E6976">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D08546"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95B7C8"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B84181"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B5E77F"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7EFA16"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4CD6B6"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D5F137"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939BFA"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D3AD3A"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A930A9"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BC8BC7"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4B169B" w14:textId="77777777" w:rsidR="008E6976" w:rsidRPr="00472D87" w:rsidRDefault="008E6976" w:rsidP="008E697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r>
      <w:tr w:rsidR="00FA51B4" w:rsidRPr="00472D87" w14:paraId="3329FCAA"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33EC52D5" w14:textId="77777777" w:rsidR="00FA51B4" w:rsidRPr="00472D87" w:rsidRDefault="00FA51B4" w:rsidP="00FA51B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Отчисления на социальные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328435" w14:textId="77777777" w:rsidR="00FA51B4" w:rsidRPr="00472D87" w:rsidRDefault="00FA51B4" w:rsidP="00FA51B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069C08" w14:textId="536B133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14 871,61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9C89EA" w14:textId="2B192EE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15 410,68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63B9E3" w14:textId="3BAC9D50"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15 872,94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DF182C" w14:textId="0D3645D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16 507,86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AF409A" w14:textId="0DE4345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16 990,44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4E2E02" w14:textId="6C65CC3D"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17 485,79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47E94D" w14:textId="333ABF3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17 994,89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CE225C" w14:textId="1C7F32F6"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18 519,52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091923" w14:textId="6D4B42A8"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19 253,63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1614E6" w14:textId="3D1A6115"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19 817,82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2CBCCE" w14:textId="2329CD1C"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20 398,54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541157" w14:textId="62909D01" w:rsidR="00FA51B4" w:rsidRPr="00472D87" w:rsidRDefault="00FA51B4" w:rsidP="00FA51B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20 996,28</w:t>
            </w:r>
          </w:p>
        </w:tc>
      </w:tr>
      <w:tr w:rsidR="00394BFC" w:rsidRPr="00472D87" w14:paraId="7575222B" w14:textId="77777777" w:rsidTr="00394BFC">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6CCED93A"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Амортизация основных средств и нематериальных активов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706D3F"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1BE85F" w14:textId="4000E51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28 236,56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AE6039" w14:textId="00A7A26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28 236,56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AE5123" w14:textId="75A3866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43 303,33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6B6AE1" w14:textId="1DF742A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43 775,70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F0184D" w14:textId="6A52842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43 775,70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E0FE4A" w14:textId="7595EA1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43 775,70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883F31" w14:textId="1220B0F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43 775,70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ECFA43" w14:textId="64C3C53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43 775,70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49D6C5" w14:textId="61D1A6D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43 775,70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C13C46" w14:textId="172EDBE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43 775,70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323B2B" w14:textId="281AA3F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43 775,70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14D67B" w14:textId="310E067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43 775,70</w:t>
            </w:r>
          </w:p>
        </w:tc>
      </w:tr>
      <w:tr w:rsidR="002F56A0" w:rsidRPr="00472D87" w14:paraId="186901AE"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9ACC4A2"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по сомнительным долгам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003BD0"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0386E8" w14:textId="6AECF8E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5B6526" w14:textId="232E516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4427D0" w14:textId="67AB702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B83B91" w14:textId="44CFD05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D1FDD2" w14:textId="1253369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033A75" w14:textId="49009B9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E653D4" w14:textId="482063F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2A9DC5" w14:textId="27C9875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F3596C" w14:textId="2B59DE4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BA4951" w14:textId="79930BC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9B9467" w14:textId="6933A81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98DD28" w14:textId="6E3846D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F56A0" w:rsidRPr="00472D87" w14:paraId="2B08BC04"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F7221E4"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Налог на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8AEBB7"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8194AF" w14:textId="0530C2B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31E92C" w14:textId="44C8FBF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13 213,15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CB1087" w14:textId="1895142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45F931" w14:textId="14E5CCA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7580BA" w14:textId="37B0719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D834B0" w14:textId="6727B96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6A2AF6" w14:textId="788F510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FF1635" w14:textId="42803CE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03A5E0" w14:textId="0C9FDC2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FF6C2C" w14:textId="48F472C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E5C01A" w14:textId="7A34FB0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07A9C4" w14:textId="3112028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F56A0" w:rsidRPr="00472D87" w14:paraId="35E8798D"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921AA04"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Расчетная предпринимательская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8416A5"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65A4D0" w14:textId="237173E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2 141,67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70968D" w14:textId="6A4E872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7 808,81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4C9B01" w14:textId="014F3A0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8 301,06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E351E6" w14:textId="6FD0897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8 535,52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C9CAE9" w14:textId="6C4B86D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8 684,82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7A04C3" w14:textId="6D8FE14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8 838,59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15AEE9" w14:textId="66230DE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8 997,20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E42D6F" w14:textId="3BC8B11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9 161,26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AFE0DB" w14:textId="0AE3072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9 398,89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51E9C2" w14:textId="117CBA4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9 576,85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8173CB" w14:textId="21572AA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9 760,61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44150E" w14:textId="089140B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9 950,35</w:t>
            </w:r>
          </w:p>
        </w:tc>
      </w:tr>
      <w:tr w:rsidR="002F56A0" w:rsidRPr="00472D87" w14:paraId="24B67549"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328BEA4B"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Нормативная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A81171"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B1FFDC" w14:textId="1123211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B14C4D" w14:textId="375494D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52 852,60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C8F459" w14:textId="5D937B3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52D405" w14:textId="13E81C6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9CADEA" w14:textId="6CA37E9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C8CBA4" w14:textId="682493B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39200D" w14:textId="16DE9A4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8F8BE2" w14:textId="0CCEFC3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F62BEE" w14:textId="5E40D04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00003C" w14:textId="073F354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15CF2B" w14:textId="7309447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B98880" w14:textId="4EF2E37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2F56A0" w:rsidRPr="00472D87" w14:paraId="24B2EEBC"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6BE42D2"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1628D6"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297C94" w14:textId="0CF0348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9CDD49" w14:textId="0C973C4B"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52 852,60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E1F0BD" w14:textId="4D8DA20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DD7DD8" w14:textId="2B2981C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3192A0" w14:textId="13360E5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D2BEB9" w14:textId="1E28A83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EB7455" w14:textId="7F94A21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DAB267" w14:textId="50AF73E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FAE4DF" w14:textId="1316991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2B157A" w14:textId="587263B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E3DAAF" w14:textId="44A6907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4964F6" w14:textId="2CA8987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F56A0" w:rsidRPr="00472D87" w14:paraId="6927458F"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7F7D7311"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денежные выплаты социального характера (по Коллективному договору)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B44C0A"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D5CEA9" w14:textId="61ACBFA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65F79F" w14:textId="00A5C819"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D95A83" w14:textId="7D9ACB7C"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7245EF" w14:textId="7FC87BF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F19C58" w14:textId="30E3F35F"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07B07E" w14:textId="71994E4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0A810D" w14:textId="6473EA7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05C12C" w14:textId="110436E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D05941" w14:textId="2F9C0C6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FCC2CB" w14:textId="2D2AF97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C9CEB9" w14:textId="076EE635"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0C5509" w14:textId="5034B4E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2F56A0" w:rsidRPr="00472D87" w14:paraId="393B48E4"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2A47291"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Корректировка необходимой валовой выручки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CBE292"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BFAFDD" w14:textId="7AD0EC6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6 652,04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CA8D4B" w14:textId="7DD3A54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9B788B" w14:textId="46F17D8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6C67E8" w14:textId="207C285A"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DAE8FB" w14:textId="5BB70AC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289369" w14:textId="58CEA85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AC261E" w14:textId="7D37082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3F3A38" w14:textId="479F6C8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A950C9" w14:textId="09CF9618"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8CEBB6" w14:textId="39FD1D9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3B83E7" w14:textId="59F19BF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400637" w14:textId="337B6503"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2F56A0" w:rsidRPr="00472D87" w14:paraId="09469724"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326835A9" w14:textId="77777777" w:rsidR="002F56A0" w:rsidRPr="00472D87" w:rsidRDefault="002F56A0" w:rsidP="002F56A0">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Необходимая валовая выручка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DF5E46"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308104" w14:textId="46BAFC69"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602 275,11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D24B46" w14:textId="4D6BBCC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738 667,69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9E8795" w14:textId="3F24C72E"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717 025,42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C44016" w14:textId="1591DDC6"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779 284,00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DB677A" w14:textId="47F3E7D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807 384,06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1DAB36" w14:textId="6E99A1E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834 227,94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3DDBB5" w14:textId="5DDE0357"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859 066,17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228538" w14:textId="263FBC4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879 765,58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5DA6B7" w14:textId="1B450D0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900 240,15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D16737" w14:textId="2E0CB08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919 854,71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716D51" w14:textId="575BD8D0"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940 457,94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7B8913" w14:textId="0FF9AF4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959 152,13</w:t>
            </w:r>
          </w:p>
        </w:tc>
      </w:tr>
      <w:tr w:rsidR="002F56A0" w:rsidRPr="00472D87" w14:paraId="7FBF6A21"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7420EF81" w14:textId="77777777" w:rsidR="002F56A0" w:rsidRPr="00472D87" w:rsidRDefault="002F56A0" w:rsidP="002F56A0">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Отпуск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91273E"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9B4746" w14:textId="4C235E3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0A026D" w14:textId="42329D4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0BD9B3" w14:textId="40AC612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AB9A84" w14:textId="1CC6A49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940,705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53A8C7" w14:textId="75F8665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956,143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7E8035" w14:textId="6E3632F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0947A5" w14:textId="53AF531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976,024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0E8658" w14:textId="437A978A"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978,678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44AC1F" w14:textId="17BB09E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981,132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8BE60C" w14:textId="6928DF0D"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983,654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052A74" w14:textId="447E2B3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3AAB03" w14:textId="0395B13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986,873</w:t>
            </w:r>
          </w:p>
        </w:tc>
      </w:tr>
      <w:tr w:rsidR="002F56A0" w:rsidRPr="00472D87" w14:paraId="076E2255"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6D575E3C" w14:textId="77777777" w:rsidR="002F56A0" w:rsidRPr="00472D87" w:rsidRDefault="002F56A0" w:rsidP="002F56A0">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Среднегодовой тариф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C71384" w14:textId="77777777" w:rsidR="002F56A0" w:rsidRPr="00472D87" w:rsidRDefault="002F56A0" w:rsidP="002F56A0">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448233" w14:textId="54BF623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681,21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43B0CC" w14:textId="6CD0C2F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835,48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E26CE2" w14:textId="5F5EEE5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811,00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77EDCB" w14:textId="6FF5DF5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828,40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EA80D5" w14:textId="41A34B8D"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844,42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5D1711" w14:textId="0F4F5D34"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861,61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4A96AF" w14:textId="7AFAA12C"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880,17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837133" w14:textId="0FE929E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898,93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9A58CC" w14:textId="1694A661"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917,55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4D351D" w14:textId="558C39DF"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935,14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FB75CA" w14:textId="125BA532"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952,97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E2AF5C" w14:textId="212D20BB" w:rsidR="002F56A0" w:rsidRPr="00472D87" w:rsidRDefault="002F56A0" w:rsidP="002F56A0">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971,91</w:t>
            </w:r>
          </w:p>
        </w:tc>
      </w:tr>
      <w:tr w:rsidR="002F56A0" w:rsidRPr="00472D87" w14:paraId="7CB30573" w14:textId="77777777" w:rsidTr="002F56A0">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727DC6A" w14:textId="77777777" w:rsidR="002F56A0" w:rsidRPr="00472D87" w:rsidRDefault="002F56A0" w:rsidP="002F56A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Изменение существующего тарифа с учетом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3F9790" w14:textId="77777777" w:rsidR="002F56A0" w:rsidRPr="00472D87" w:rsidRDefault="002F56A0" w:rsidP="002F56A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A64CFA" w14:textId="4514F8A8"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681,21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E3C83E" w14:textId="5D4324C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85DFEB" w14:textId="52380AB6"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748,70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EC1BB4" w14:textId="51561EF3"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778,35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EFA05B" w14:textId="2122B7EE"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805,59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E7A657" w14:textId="5CDE07F4"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833,79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524EE" w14:textId="6474D181"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862,97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C6A9AE" w14:textId="4B160A0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6875B7" w14:textId="2D18FF00"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918,19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78D0D7" w14:textId="7524D37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945,74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F0760A" w14:textId="03314787"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974,11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ED1E60" w14:textId="36758A42" w:rsidR="002F56A0" w:rsidRPr="00472D87" w:rsidRDefault="002F56A0" w:rsidP="002F56A0">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1 003,33</w:t>
            </w:r>
          </w:p>
        </w:tc>
      </w:tr>
      <w:tr w:rsidR="002F56A0" w:rsidRPr="00472D87" w14:paraId="455A95F2" w14:textId="77777777" w:rsidTr="002F56A0">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7AE51AA7" w14:textId="77777777" w:rsidR="002F56A0" w:rsidRPr="00472D87" w:rsidRDefault="002F56A0" w:rsidP="002F56A0">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Рост тарифа год к году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3C634B" w14:textId="77777777" w:rsidR="002F56A0" w:rsidRPr="00472D87" w:rsidRDefault="002F56A0" w:rsidP="002F56A0">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B9FA02" w14:textId="4FC53C53"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B8D652" w14:textId="3794409E"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02FF73" w14:textId="3A5BBD36"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0EBBC4" w14:textId="1CF38D79"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4611A3" w14:textId="469D85DC"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1F8657" w14:textId="3D1E4242"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716F47" w14:textId="623832C5"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C6CF10" w14:textId="30EE3B0D"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024B3D" w14:textId="7320D816"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0D465E" w14:textId="250B60A0"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514A82" w14:textId="050CFD75"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A42635" w14:textId="430B216F"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r>
      <w:tr w:rsidR="002F56A0" w:rsidRPr="00472D87" w14:paraId="72C8A675" w14:textId="77777777" w:rsidTr="002F56A0">
        <w:trPr>
          <w:trHeight w:val="20"/>
        </w:trPr>
        <w:tc>
          <w:tcPr>
            <w:tcW w:w="6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744D3" w14:textId="77777777" w:rsidR="002F56A0" w:rsidRPr="00472D87" w:rsidRDefault="002F56A0" w:rsidP="002F56A0">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Прогнозный рост тарифов на тепловую энергию по индексам МЭР</w:t>
            </w:r>
          </w:p>
        </w:tc>
        <w:tc>
          <w:tcPr>
            <w:tcW w:w="1300"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4658194F" w14:textId="77777777" w:rsidR="002F56A0" w:rsidRPr="00472D87" w:rsidRDefault="002F56A0" w:rsidP="002F56A0">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CCFD08E" w14:textId="4E2E7EBB"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0B809DCC" w14:textId="45396559"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60325627" w14:textId="69BD1926"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1,05</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061FF51B" w14:textId="7B743476"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130AC59B" w14:textId="066E5B1F"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1F4B9903" w14:textId="6F82A202"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239C96E" w14:textId="45082F2D"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6DF1436B" w14:textId="29E7C1CE"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5BB4647E" w14:textId="76D1DF42"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2802318" w14:textId="745A3075"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78CF2A14" w14:textId="3B92A1D1"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E8E43B7" w14:textId="2AEF02E8" w:rsidR="002F56A0" w:rsidRPr="00472D87" w:rsidRDefault="002F56A0" w:rsidP="002F56A0">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r>
    </w:tbl>
    <w:p w14:paraId="6BAF2FC7" w14:textId="77777777" w:rsidR="00052F9A" w:rsidRPr="00472D87" w:rsidRDefault="00052F9A" w:rsidP="00052F9A">
      <w:pPr>
        <w:spacing w:before="120" w:line="276" w:lineRule="auto"/>
        <w:ind w:firstLine="709"/>
        <w:rPr>
          <w:rFonts w:ascii="Times New Roman" w:eastAsia="Calibri" w:hAnsi="Times New Roman" w:cs="Times New Roman"/>
          <w:szCs w:val="24"/>
          <w:lang w:val="ru-RU" w:bidi="ar-SA"/>
        </w:rPr>
      </w:pPr>
    </w:p>
    <w:p w14:paraId="46E298DA" w14:textId="77777777" w:rsidR="00A221B8" w:rsidRPr="00472D87" w:rsidRDefault="00A221B8" w:rsidP="00052F9A">
      <w:pPr>
        <w:spacing w:before="120" w:line="276" w:lineRule="auto"/>
        <w:ind w:firstLine="709"/>
        <w:rPr>
          <w:rFonts w:ascii="Times New Roman" w:eastAsia="Calibri" w:hAnsi="Times New Roman" w:cs="Times New Roman"/>
          <w:szCs w:val="24"/>
          <w:lang w:val="ru-RU" w:bidi="ar-SA"/>
        </w:rPr>
      </w:pPr>
    </w:p>
    <w:p w14:paraId="15268313" w14:textId="77777777" w:rsidR="00A221B8" w:rsidRPr="00472D87" w:rsidRDefault="00A221B8" w:rsidP="00052F9A">
      <w:pPr>
        <w:spacing w:before="120" w:line="276" w:lineRule="auto"/>
        <w:ind w:firstLine="709"/>
        <w:rPr>
          <w:rFonts w:ascii="Times New Roman" w:eastAsia="Calibri" w:hAnsi="Times New Roman" w:cs="Times New Roman"/>
          <w:szCs w:val="24"/>
          <w:lang w:val="ru-RU" w:bidi="ar-SA"/>
        </w:rPr>
      </w:pPr>
    </w:p>
    <w:p w14:paraId="017F38D0" w14:textId="6F755AA9" w:rsidR="00A221B8" w:rsidRPr="00472D87" w:rsidRDefault="00A221B8" w:rsidP="0093743F">
      <w:pPr>
        <w:pStyle w:val="afffe"/>
        <w:keepNext/>
        <w:keepLines/>
        <w:suppressAutoHyphens w:val="0"/>
        <w:spacing w:before="240" w:after="120"/>
        <w:ind w:firstLine="142"/>
        <w:jc w:val="both"/>
        <w:rPr>
          <w:rFonts w:ascii="Times New Roman" w:eastAsiaTheme="minorHAnsi" w:hAnsi="Times New Roman" w:cs="Times New Roman"/>
          <w:color w:val="auto"/>
          <w:lang w:val="ru-RU" w:bidi="ar-SA"/>
        </w:rPr>
      </w:pPr>
      <w:bookmarkStart w:id="31" w:name="_Toc171353188"/>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10</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Прогноз тарифов на тепловую энергию с коллекторов </w:t>
      </w:r>
      <w:r w:rsidRPr="00472D87">
        <w:rPr>
          <w:rFonts w:ascii="Times New Roman" w:eastAsia="Calibri" w:hAnsi="Times New Roman" w:cs="Times New Roman"/>
          <w:color w:val="auto"/>
          <w:szCs w:val="24"/>
          <w:lang w:val="ru-RU" w:bidi="ar-SA"/>
        </w:rPr>
        <w:t>ПАО «Юнипро» «Сургутская ГРЭС-2»</w:t>
      </w:r>
      <w:r w:rsidRPr="00472D87">
        <w:rPr>
          <w:rFonts w:ascii="Times New Roman" w:eastAsiaTheme="minorHAnsi" w:hAnsi="Times New Roman" w:cs="Times New Roman"/>
          <w:color w:val="auto"/>
          <w:lang w:val="ru-RU" w:bidi="ar-SA"/>
        </w:rPr>
        <w:t xml:space="preserve"> на период до 2035 г., сценарий 3</w:t>
      </w:r>
      <w:bookmarkEnd w:id="31"/>
      <w:r w:rsidR="00BE5B5F" w:rsidRPr="00472D87">
        <w:rPr>
          <w:rFonts w:ascii="Times New Roman" w:eastAsiaTheme="minorHAnsi" w:hAnsi="Times New Roman" w:cs="Times New Roman"/>
          <w:color w:val="auto"/>
          <w:lang w:val="ru-RU" w:bidi="ar-SA"/>
        </w:rPr>
        <w:t xml:space="preserve"> (вариант разработчика)</w:t>
      </w:r>
    </w:p>
    <w:tbl>
      <w:tblPr>
        <w:tblW w:w="21829" w:type="dxa"/>
        <w:tblInd w:w="137" w:type="dxa"/>
        <w:tblLook w:val="04A0" w:firstRow="1" w:lastRow="0" w:firstColumn="1" w:lastColumn="0" w:noHBand="0" w:noVBand="1"/>
      </w:tblPr>
      <w:tblGrid>
        <w:gridCol w:w="6804"/>
        <w:gridCol w:w="1300"/>
        <w:gridCol w:w="1251"/>
        <w:gridCol w:w="1134"/>
        <w:gridCol w:w="1134"/>
        <w:gridCol w:w="1134"/>
        <w:gridCol w:w="1134"/>
        <w:gridCol w:w="1134"/>
        <w:gridCol w:w="1134"/>
        <w:gridCol w:w="1134"/>
        <w:gridCol w:w="1134"/>
        <w:gridCol w:w="1134"/>
        <w:gridCol w:w="1134"/>
        <w:gridCol w:w="1134"/>
      </w:tblGrid>
      <w:tr w:rsidR="00A221B8" w:rsidRPr="00472D87" w14:paraId="4C6EBF54" w14:textId="77777777" w:rsidTr="00A221B8">
        <w:trPr>
          <w:trHeight w:val="213"/>
          <w:tblHeader/>
        </w:trPr>
        <w:tc>
          <w:tcPr>
            <w:tcW w:w="6804" w:type="dxa"/>
            <w:vMerge w:val="restart"/>
            <w:tcBorders>
              <w:top w:val="single" w:sz="8" w:space="0" w:color="auto"/>
              <w:left w:val="single" w:sz="4" w:space="0" w:color="auto"/>
              <w:right w:val="single" w:sz="4" w:space="0" w:color="auto"/>
            </w:tcBorders>
            <w:shd w:val="clear" w:color="000000" w:fill="FFFFFF"/>
            <w:vAlign w:val="center"/>
            <w:hideMark/>
          </w:tcPr>
          <w:p w14:paraId="08B32CED"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eastAsia="ru-RU" w:bidi="ar-SA"/>
              </w:rPr>
            </w:pPr>
            <w:r w:rsidRPr="00472D87">
              <w:rPr>
                <w:rFonts w:ascii="Times New Roman" w:eastAsia="Times New Roman" w:hAnsi="Times New Roman" w:cs="Times New Roman"/>
                <w:b/>
                <w:bCs/>
                <w:color w:val="000000"/>
                <w:sz w:val="18"/>
                <w:szCs w:val="18"/>
                <w:lang w:val="ru-RU" w:eastAsia="ru-RU" w:bidi="ar-SA"/>
              </w:rPr>
              <w:t>Наименование</w:t>
            </w:r>
          </w:p>
        </w:tc>
        <w:tc>
          <w:tcPr>
            <w:tcW w:w="1300"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5CCF3DC3"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Ед. изм.</w:t>
            </w:r>
          </w:p>
        </w:tc>
        <w:tc>
          <w:tcPr>
            <w:tcW w:w="1251"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158159FE"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12474" w:type="dxa"/>
            <w:gridSpan w:val="11"/>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E660F89"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Экспертная оценка</w:t>
            </w:r>
          </w:p>
        </w:tc>
      </w:tr>
      <w:tr w:rsidR="00A221B8" w:rsidRPr="00472D87" w14:paraId="29D5BFF7" w14:textId="77777777" w:rsidTr="00A221B8">
        <w:trPr>
          <w:trHeight w:val="246"/>
          <w:tblHeader/>
        </w:trPr>
        <w:tc>
          <w:tcPr>
            <w:tcW w:w="6804" w:type="dxa"/>
            <w:vMerge/>
            <w:tcBorders>
              <w:left w:val="single" w:sz="4" w:space="0" w:color="auto"/>
              <w:bottom w:val="single" w:sz="4" w:space="0" w:color="auto"/>
              <w:right w:val="single" w:sz="4" w:space="0" w:color="auto"/>
            </w:tcBorders>
            <w:shd w:val="clear" w:color="000000" w:fill="FFFFFF"/>
            <w:vAlign w:val="center"/>
          </w:tcPr>
          <w:p w14:paraId="4FAEDB12"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300" w:type="dxa"/>
            <w:vMerge/>
            <w:tcBorders>
              <w:left w:val="nil"/>
              <w:bottom w:val="single" w:sz="4" w:space="0" w:color="auto"/>
              <w:right w:val="single" w:sz="4" w:space="0" w:color="auto"/>
            </w:tcBorders>
            <w:shd w:val="clear" w:color="auto" w:fill="auto"/>
            <w:noWrap/>
            <w:tcMar>
              <w:left w:w="57" w:type="dxa"/>
              <w:right w:w="57" w:type="dxa"/>
            </w:tcMar>
            <w:vAlign w:val="center"/>
          </w:tcPr>
          <w:p w14:paraId="02172E6A"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251" w:type="dxa"/>
            <w:vMerge/>
            <w:tcBorders>
              <w:left w:val="nil"/>
              <w:bottom w:val="single" w:sz="4" w:space="0" w:color="auto"/>
              <w:right w:val="single" w:sz="4" w:space="0" w:color="auto"/>
            </w:tcBorders>
            <w:shd w:val="clear" w:color="auto" w:fill="auto"/>
            <w:noWrap/>
            <w:tcMar>
              <w:left w:w="57" w:type="dxa"/>
              <w:right w:w="57" w:type="dxa"/>
            </w:tcMar>
            <w:vAlign w:val="center"/>
          </w:tcPr>
          <w:p w14:paraId="4E5C4910"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56BB944"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2025</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0AF3700"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2026</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CDDD7E9"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2027</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5B0E87A"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2028</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3ED35A46"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2029</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D3B13FC"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2030</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E7A7B3E"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2031</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BD6EB69"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2032</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2F121EF2"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2033</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539F0DF"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2034</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ADA755F"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2035</w:t>
            </w:r>
          </w:p>
        </w:tc>
      </w:tr>
      <w:tr w:rsidR="00A221B8" w:rsidRPr="00472D87" w14:paraId="543ECE1D" w14:textId="77777777" w:rsidTr="00A221B8">
        <w:trPr>
          <w:trHeight w:val="135"/>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832235A" w14:textId="77777777" w:rsidR="00A221B8" w:rsidRPr="00472D87" w:rsidRDefault="00A221B8" w:rsidP="00A221B8">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Основные балансовые показатели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82E527"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9DB825"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AE5F5F"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8DA9FB"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BF06A9"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6F3A44"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1B175F"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5C7B16"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EB0A8F"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00C452"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787CB7"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556D24"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48F729" w14:textId="77777777" w:rsidR="00A221B8" w:rsidRPr="00472D87" w:rsidRDefault="00A221B8" w:rsidP="00A221B8">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r>
      <w:tr w:rsidR="00811803" w:rsidRPr="00472D87" w14:paraId="1D5E9EF8" w14:textId="77777777" w:rsidTr="00811803">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8760FCC" w14:textId="77777777" w:rsidR="00811803" w:rsidRPr="00472D87" w:rsidRDefault="00811803" w:rsidP="00811803">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тепловой энергии с коллекторов</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448AFBF"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8AF36C" w14:textId="2B5AF40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896,34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A9698C" w14:textId="38A0A864"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896,34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430E9A" w14:textId="7F149551"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896,34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94159D" w14:textId="52830795"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952,92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0E28E9" w14:textId="6EACE883"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445CAC" w14:textId="70E7DA15"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980,44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A3E6C9" w14:textId="4B7EEF6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988,24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D97E9E" w14:textId="78386026"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DB45D2" w14:textId="5B5B7D6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993,35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125BA3" w14:textId="353F46E0"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995,87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524798" w14:textId="1D35CFE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999,09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9161B9" w14:textId="2310300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999,09</w:t>
            </w:r>
          </w:p>
        </w:tc>
      </w:tr>
      <w:tr w:rsidR="00811803" w:rsidRPr="00472D87" w14:paraId="41E76E49" w14:textId="77777777" w:rsidTr="00811803">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520562BD" w14:textId="77777777" w:rsidR="00811803" w:rsidRPr="00472D87" w:rsidRDefault="00811803" w:rsidP="00811803">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 на хозяйственные нужды </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3A9D3EA"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337707" w14:textId="53C0B410"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69F1CD" w14:textId="05DC339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6E3065" w14:textId="0DC18F2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437453" w14:textId="36A05A92"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D261A0" w14:textId="07AD28D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F83049" w14:textId="68BF4C6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612F58" w14:textId="070360F2"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62201B" w14:textId="5EF675E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767D2D" w14:textId="02663C4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AD3196" w14:textId="0EB8A9F2"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544CA4" w14:textId="3ABEA09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0D00E0" w14:textId="7F612F35"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12,22</w:t>
            </w:r>
          </w:p>
        </w:tc>
      </w:tr>
      <w:tr w:rsidR="00811803" w:rsidRPr="00472D87" w14:paraId="548E0BC0" w14:textId="77777777" w:rsidTr="00811803">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667EC959" w14:textId="77777777" w:rsidR="00811803" w:rsidRPr="00472D87" w:rsidRDefault="00811803" w:rsidP="00811803">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Покупная тепловая энергия</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28FF4B94"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0323FC" w14:textId="634F995A"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8875BB" w14:textId="44E72A8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195216" w14:textId="7D97F520"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6EF6F3" w14:textId="2B99B6E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04A3C4" w14:textId="05DE3F26"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0B67B9" w14:textId="5A5CBFA2"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971606" w14:textId="67B4896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34BAB9" w14:textId="21B68EC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EC1D2F" w14:textId="7E7718D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283C9D" w14:textId="52B38590"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AA10C6" w14:textId="48D8CCA3"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526F8B" w14:textId="765971D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811803" w:rsidRPr="00472D87" w14:paraId="6DB9F4B4" w14:textId="77777777" w:rsidTr="00811803">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6865A016" w14:textId="77777777" w:rsidR="00811803" w:rsidRPr="00472D87" w:rsidRDefault="00811803" w:rsidP="00811803">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в сеть</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DBB55F1"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CD23F" w14:textId="7EB1A3C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7A909B" w14:textId="409F169C"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0A5C5C" w14:textId="6F7C68B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85E4ED" w14:textId="1D554001"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940,70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AC3815" w14:textId="13844D82"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956,14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F04B55" w14:textId="2FBF120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86BD38" w14:textId="20E2586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976,02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15CFCF" w14:textId="3AA900B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978,68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D1F018" w14:textId="730FEBC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981,13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F4B5E3" w14:textId="4B4465D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983,65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F2B842" w14:textId="2225F85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9379F2" w14:textId="4E4CE0E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w:t>
            </w:r>
          </w:p>
        </w:tc>
      </w:tr>
      <w:tr w:rsidR="00811803" w:rsidRPr="00472D87" w14:paraId="5A2F7014" w14:textId="77777777" w:rsidTr="00811803">
        <w:trPr>
          <w:trHeight w:val="20"/>
        </w:trPr>
        <w:tc>
          <w:tcPr>
            <w:tcW w:w="6804"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1ED9BA6" w14:textId="77777777" w:rsidR="00811803" w:rsidRPr="00472D87" w:rsidRDefault="00811803" w:rsidP="00811803">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Потери в тепловых сетях</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378E553"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029FEF" w14:textId="6B0EC01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BE542F" w14:textId="1390275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B09066" w14:textId="56CAFDE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A086AC" w14:textId="7A2B5313"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5B6ACC" w14:textId="1C995CE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1CE6AF" w14:textId="5EB112B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CA817F" w14:textId="04B7AFF1"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D6A846" w14:textId="1D88A33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026CAE" w14:textId="3E26FF42"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103496" w14:textId="2A4704A2"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BE557A" w14:textId="153FA5C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E2143D" w14:textId="3942A726"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811803" w:rsidRPr="00472D87" w14:paraId="4A8B357F" w14:textId="77777777" w:rsidTr="00811803">
        <w:trPr>
          <w:trHeight w:val="20"/>
        </w:trPr>
        <w:tc>
          <w:tcPr>
            <w:tcW w:w="6804" w:type="dxa"/>
            <w:vMerge/>
            <w:tcBorders>
              <w:top w:val="nil"/>
              <w:left w:val="single" w:sz="4" w:space="0" w:color="auto"/>
              <w:bottom w:val="single" w:sz="4" w:space="0" w:color="000000"/>
              <w:right w:val="single" w:sz="4" w:space="0" w:color="auto"/>
            </w:tcBorders>
            <w:vAlign w:val="center"/>
            <w:hideMark/>
          </w:tcPr>
          <w:p w14:paraId="68EB9C49" w14:textId="77777777" w:rsidR="00811803" w:rsidRPr="00472D87" w:rsidRDefault="00811803" w:rsidP="00811803">
            <w:pPr>
              <w:spacing w:line="240" w:lineRule="auto"/>
              <w:ind w:firstLine="0"/>
              <w:jc w:val="left"/>
              <w:rPr>
                <w:rFonts w:ascii="Times New Roman" w:eastAsia="Times New Roman" w:hAnsi="Times New Roman" w:cs="Times New Roman"/>
                <w:color w:val="000000"/>
                <w:sz w:val="18"/>
                <w:szCs w:val="18"/>
                <w:lang w:val="ru-RU" w:eastAsia="ru-RU" w:bidi="ar-SA"/>
              </w:rPr>
            </w:pP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1D78160"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8B0615" w14:textId="7515CA42"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753508" w14:textId="0FBFA3D0"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807934" w14:textId="736D693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B69F1F" w14:textId="62923353"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03634C" w14:textId="177DFCD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0517D4" w14:textId="494BD19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6FE2D9" w14:textId="509391E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5E9FEF" w14:textId="6CD0AE93"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2A8365" w14:textId="7C6FB27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FF7EEC" w14:textId="012B35BA"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B51DA5" w14:textId="5BA5B6C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3F0AB9" w14:textId="6B038D6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w:t>
            </w:r>
          </w:p>
        </w:tc>
      </w:tr>
      <w:tr w:rsidR="00811803" w:rsidRPr="00472D87" w14:paraId="7149117C" w14:textId="77777777" w:rsidTr="00811803">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59901E41" w14:textId="77777777" w:rsidR="00811803" w:rsidRPr="00472D87" w:rsidRDefault="00811803" w:rsidP="00811803">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Полезный отпуск</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8E58AA5"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04860D" w14:textId="2754203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977DB5" w14:textId="76A6AE7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BE728D" w14:textId="3CD788AB"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3D7759" w14:textId="09C6776C"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940,705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1848EE" w14:textId="3C6A4390"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956,143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B2A3C2" w14:textId="7124CDFA"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412663" w14:textId="6DA42F6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976,024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6A86CC" w14:textId="299AD9D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978,678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C209FD" w14:textId="1A2E415B"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981,132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060C7F" w14:textId="14734A84"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983,654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1A38F5" w14:textId="2B7289B4"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07DA28" w14:textId="409C530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986,873</w:t>
            </w:r>
          </w:p>
        </w:tc>
      </w:tr>
      <w:tr w:rsidR="00A221B8" w:rsidRPr="00472D87" w14:paraId="25371DF3" w14:textId="77777777" w:rsidTr="00811803">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1B30C3E6" w14:textId="77777777" w:rsidR="00A221B8" w:rsidRPr="00472D87" w:rsidRDefault="00A221B8" w:rsidP="00A221B8">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Расчёт тарифа</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8D82027"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564A97"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785534"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697744"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116190"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8C6E0"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5258FD"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2CC50A"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8FF675"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EEE0EF"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382962"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98787C"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52E565"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A36424" w:rsidRPr="00472D87" w14:paraId="15E8B42C"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4E84A6FA" w14:textId="77777777" w:rsidR="00A36424" w:rsidRPr="00472D87" w:rsidRDefault="00A36424" w:rsidP="00A3642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Расходы на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06AB65" w14:textId="77777777" w:rsidR="00A36424" w:rsidRPr="00472D87" w:rsidRDefault="00A36424" w:rsidP="00A3642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EA3514" w14:textId="57A5A0B7"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454 232,94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0335FB" w14:textId="66C43BEF"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521 830,05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3A9F5E" w14:textId="4B9FCA2F"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542 703,25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00DA67" w14:textId="76CA6ECB"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600 038,01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C761A1" w14:textId="3519835F"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625 002,90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F950E0" w14:textId="3B985704"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648 617,49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A09716" w14:textId="19D005D3"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670 125,01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D10E8A" w14:textId="259DE9A6"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687 379,14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27C562" w14:textId="02397019"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702 863,38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CC272E" w14:textId="16E7C41A"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718 740,89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07DCD0" w14:textId="3C1DB844"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735 485,14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AEEDE2" w14:textId="4AADFA38"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750 194,85</w:t>
            </w:r>
          </w:p>
        </w:tc>
      </w:tr>
      <w:tr w:rsidR="00A36424" w:rsidRPr="00472D87" w14:paraId="32E078A9" w14:textId="77777777" w:rsidTr="00A3642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1B54B0E3" w14:textId="77777777" w:rsidR="00A36424" w:rsidRPr="00472D87" w:rsidRDefault="00A36424" w:rsidP="00A364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Топливо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12B116" w14:textId="77777777" w:rsidR="00A36424" w:rsidRPr="00472D87" w:rsidRDefault="00A36424" w:rsidP="00A364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204A72" w14:textId="5ACAB33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454 232,94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D4CCC1" w14:textId="336FA9A5"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521 830,05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C0040C" w14:textId="71AFC96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542 703,25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68049E" w14:textId="0E56BA5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600 038,01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860D71" w14:textId="637A822D"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625 002,90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BEA58E" w14:textId="66E0769B"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648 617,49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E21C04" w14:textId="5B3559D1"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670 125,01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59A0B7" w14:textId="72FB452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687 379,14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776F75" w14:textId="0AE5C40B"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702 863,38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FBD9AE" w14:textId="7B6CDAB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718 740,89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DAE3EB" w14:textId="6E0960D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735 485,14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6683F0" w14:textId="3CBD4D5F"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750 194,85</w:t>
            </w:r>
          </w:p>
        </w:tc>
      </w:tr>
      <w:tr w:rsidR="00A36424" w:rsidRPr="00472D87" w14:paraId="0CCB2908" w14:textId="77777777" w:rsidTr="00A3642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6881C994" w14:textId="77777777" w:rsidR="00A36424" w:rsidRPr="00472D87" w:rsidRDefault="00A36424" w:rsidP="00A364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 условного топлива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1F18F7" w14:textId="77777777" w:rsidR="00A36424" w:rsidRPr="00472D87" w:rsidRDefault="00A36424" w:rsidP="00A364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т. у. т.</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0DB2A5" w14:textId="6CEA829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148,165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8B2188" w14:textId="5FFD325D"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148,165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924417" w14:textId="0A742FE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148,165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4ADD21" w14:textId="71689478"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157,518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120C5B" w14:textId="3A2E90F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160,070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71094C" w14:textId="429654A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162,066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7EADC1" w14:textId="118BC98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163,356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DCBCC7" w14:textId="5521ED4B"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163,795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42D4EB" w14:textId="3C49B400"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164,201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EEFECF" w14:textId="64430218"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164,618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B210F6" w14:textId="10E1B2D5"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165,150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4164F6" w14:textId="47A9DFE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165,150</w:t>
            </w:r>
          </w:p>
        </w:tc>
      </w:tr>
      <w:tr w:rsidR="00A36424" w:rsidRPr="00472D87" w14:paraId="3E0CBCF4" w14:textId="77777777" w:rsidTr="00A3642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68F1CE74" w14:textId="77777777" w:rsidR="00A36424" w:rsidRPr="00472D87" w:rsidRDefault="00A36424" w:rsidP="00A364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Природный газ</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8A1AF9" w14:textId="77777777" w:rsidR="00A36424" w:rsidRPr="00472D87" w:rsidRDefault="00A36424" w:rsidP="00A364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398C57" w14:textId="1E837046"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454 232,94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C99CD5" w14:textId="33D69F70"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521 830,05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9245D5" w14:textId="1EEE6AB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542 703,25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DEDE5" w14:textId="5E73A8A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600 038,01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EC4B39" w14:textId="1B0B238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625 002,90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0EAC29" w14:textId="08D9193E"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648 617,49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EF94A8" w14:textId="194E1A27"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670 125,01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26E34C" w14:textId="22B18A75"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687 379,14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EAB487" w14:textId="380939ED"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702 863,38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1C5153" w14:textId="7D342641"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718 740,89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688C0F" w14:textId="7B121BF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735 485,14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D1EA0E" w14:textId="6DD0F344"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750 194,85</w:t>
            </w:r>
          </w:p>
        </w:tc>
      </w:tr>
      <w:tr w:rsidR="00A36424" w:rsidRPr="00472D87" w14:paraId="7DC7DB49" w14:textId="77777777" w:rsidTr="00A3642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09B9BA61" w14:textId="77777777" w:rsidR="00A36424" w:rsidRPr="00472D87" w:rsidRDefault="00A36424" w:rsidP="00A364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2FD7A2" w14:textId="77777777" w:rsidR="00A36424" w:rsidRPr="00472D87" w:rsidRDefault="00A36424" w:rsidP="00A364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7024C4" w14:textId="0FB723A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121,07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3F2E8B" w14:textId="28C82F5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128,54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E9854E" w14:textId="0A9E669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128,54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ABD016" w14:textId="350B2F6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136,66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5AB229" w14:textId="7ECD9C50"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138,87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71A464" w14:textId="6591474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140,60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BC4D79" w14:textId="552501F0"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141,72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F4D6D4" w14:textId="26E52558"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142,10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E23B83" w14:textId="2018A10F"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142,46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11E8C8" w14:textId="292DC3BA"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142,82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1C127A" w14:textId="1E1DAB0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143,28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FDB9A7" w14:textId="03C720F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143,28</w:t>
            </w:r>
          </w:p>
        </w:tc>
      </w:tr>
      <w:tr w:rsidR="00A36424" w:rsidRPr="00472D87" w14:paraId="60416D5B" w14:textId="77777777" w:rsidTr="00A3642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77347262" w14:textId="77777777" w:rsidR="00A36424" w:rsidRPr="00472D87" w:rsidRDefault="00A36424" w:rsidP="00A364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Цена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151BE7" w14:textId="77777777" w:rsidR="00A36424" w:rsidRPr="00472D87" w:rsidRDefault="00A36424" w:rsidP="00A364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DC41F6" w14:textId="5D067FB7"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3 751,88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DB5A6E" w14:textId="42C5D97F"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4 059,54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28DC58" w14:textId="16A82745"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4 221,92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99E028" w14:textId="69713D44"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4 390,80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391D3F" w14:textId="45FC610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4 500,56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23D501" w14:textId="0D714861"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4 613,08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AF360C" w14:textId="671A11A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4 728,41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B9240E" w14:textId="5E9E6BF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4 837,16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A901AD" w14:textId="15B4A20D"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4 933,90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B24CD3" w14:textId="62AB5CD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5 032,58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3A019D" w14:textId="5B6AFC56"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5 133,23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5C9809" w14:textId="103251E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5 235,90</w:t>
            </w:r>
          </w:p>
        </w:tc>
      </w:tr>
      <w:tr w:rsidR="00A221B8" w:rsidRPr="00472D87" w14:paraId="25C164EF" w14:textId="77777777" w:rsidTr="00811803">
        <w:trPr>
          <w:trHeight w:val="20"/>
        </w:trPr>
        <w:tc>
          <w:tcPr>
            <w:tcW w:w="6804" w:type="dxa"/>
            <w:tcBorders>
              <w:top w:val="nil"/>
              <w:left w:val="single" w:sz="4" w:space="0" w:color="auto"/>
              <w:bottom w:val="nil"/>
              <w:right w:val="single" w:sz="4" w:space="0" w:color="auto"/>
            </w:tcBorders>
            <w:shd w:val="clear" w:color="auto" w:fill="auto"/>
            <w:vAlign w:val="center"/>
            <w:hideMark/>
          </w:tcPr>
          <w:p w14:paraId="490D2A77" w14:textId="77777777" w:rsidR="00A221B8" w:rsidRPr="00472D87" w:rsidRDefault="00A221B8" w:rsidP="00A221B8">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 xml:space="preserve">Операционные расходы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22F6B1"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5EA782"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4D23CE"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638029"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387512"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EFF4A6"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897E97"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CA36A8"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9F8FAA"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575549"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6F93E8"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8A0294"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918C54"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A221B8" w:rsidRPr="00472D87" w14:paraId="70ABB961" w14:textId="77777777" w:rsidTr="00811803">
        <w:trPr>
          <w:trHeight w:val="20"/>
        </w:trPr>
        <w:tc>
          <w:tcPr>
            <w:tcW w:w="6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9E664" w14:textId="77777777" w:rsidR="00A221B8" w:rsidRPr="00472D87" w:rsidRDefault="00A221B8" w:rsidP="00A221B8">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183B55"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A8FDC6"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1C8339"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E309F0"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00E2C7"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08B4AE"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081628"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46D70C"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B4B67C"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C985B0"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1ABE8E"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0D0CC0"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AF004F"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r>
      <w:tr w:rsidR="00A221B8" w:rsidRPr="00472D87" w14:paraId="012E2F3A" w14:textId="77777777" w:rsidTr="00811803">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06F3A08C"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62DA53"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5E7639"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EA3AE8"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E293B9"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49F7F3"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B9F3A8"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C5275B"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83B828"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3CB82A"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71F0BC"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2D2F19"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747A8B"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8E03A2"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1,040</w:t>
            </w:r>
          </w:p>
        </w:tc>
      </w:tr>
      <w:tr w:rsidR="00A221B8" w:rsidRPr="00472D87" w14:paraId="7E639B1F" w14:textId="77777777" w:rsidTr="00811803">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63D68196"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363634"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CA3E9C"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D0B8B8"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4B40B7"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FE6619"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9FC112"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BEB045"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7D3404"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413520"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9FE4E5"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1CE315"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4077D1"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4168F1"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A221B8" w:rsidRPr="00472D87" w14:paraId="5B4B4120" w14:textId="77777777" w:rsidTr="00811803">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4E42EF98"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производство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EE7375"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D03627"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BA70AD"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817616"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9C10A4"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75DEF"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1B8B6B"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C04970"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CDFEB1"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B09E33"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B1D276"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E3BABA"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7F64CF"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1,00</w:t>
            </w:r>
          </w:p>
        </w:tc>
      </w:tr>
      <w:tr w:rsidR="00A221B8" w:rsidRPr="00472D87" w14:paraId="2D2E2407" w14:textId="77777777" w:rsidTr="00811803">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710E3FFD"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B9C52B"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CDF0FD"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A3091B"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A11990"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5E9177"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FF484A"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85125A"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1DEDDF"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3B627F"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3E7DD9"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6ED442"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D1CD6E"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C2CC8D"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A221B8" w:rsidRPr="00472D87" w14:paraId="4E95E092" w14:textId="77777777" w:rsidTr="00811803">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5E28DC1C"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производство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910785"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A61FE"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EE1D98"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F245A2"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66239A"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70BD4A"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1A7A8E"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DC55AE"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CFC19D"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436FDE"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27443B"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716832"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B71B0F" w14:textId="777777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0,75</w:t>
            </w:r>
          </w:p>
        </w:tc>
      </w:tr>
      <w:tr w:rsidR="00A221B8" w:rsidRPr="00472D87" w14:paraId="74EE0400"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66D51DE0" w14:textId="77777777" w:rsidR="00A221B8" w:rsidRPr="00472D87" w:rsidRDefault="00A221B8" w:rsidP="00A221B8">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 xml:space="preserve">Итого операционные расходы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7F63D" w14:textId="77777777" w:rsidR="00A221B8" w:rsidRPr="00472D87" w:rsidRDefault="00A221B8" w:rsidP="00A221B8">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DE502A" w14:textId="3748A224"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89 601,84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6121C" w14:textId="07E88C1D"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92 839,51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E16E26" w14:textId="4F99DC8A"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95 624,33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4B8790" w14:textId="2C2DE2EC"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99 449,30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9C7E65" w14:textId="50BA1132"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102 356,57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A9D5CA" w14:textId="6772BA08"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105 340,73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7B6BD7" w14:textId="3A79F424"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108 407,71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E4FF8E" w14:textId="24D22414"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111 568,28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2CCC5E" w14:textId="32C0804F"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115 990,85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A90DA3" w14:textId="15BE25B8"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119 389,73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7CF7BC" w14:textId="053B6E1D"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122 888,21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38D91D" w14:textId="089D9F78" w:rsidR="00A221B8" w:rsidRPr="00472D87" w:rsidRDefault="00A221B8" w:rsidP="00A221B8">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126 489,20</w:t>
            </w:r>
          </w:p>
        </w:tc>
      </w:tr>
      <w:tr w:rsidR="00A221B8" w:rsidRPr="00472D87" w14:paraId="3E6265C0"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6A1C655D"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приобретение сырья и материалов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699A3E"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4F2739" w14:textId="46486EBA"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5 476,03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A0825C" w14:textId="40D94524"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5 673,90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B5D64C" w14:textId="738CBC0A"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5 844,10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EAD10A" w14:textId="7A856343"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6 077,86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6245A7" w14:textId="66BFCF66"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6 255,54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16C30D" w14:textId="5C69D22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6 437,91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45AA14" w14:textId="0A73BCDB"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6 625,35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9AB1BB" w14:textId="27537431"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6 818,51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A1456C" w14:textId="79306EA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7 088,80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F12F0F" w14:textId="16F3AAA0"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7 296,52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A6F85C" w14:textId="2C69B0EA"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7 510,33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92DE2F" w14:textId="4E4AE7DB"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7 730,41</w:t>
            </w:r>
          </w:p>
        </w:tc>
      </w:tr>
      <w:tr w:rsidR="00A221B8" w:rsidRPr="00472D87" w14:paraId="575F7D21"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5FE644D3"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Расходы на ремонт основных средств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EB36D5"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A35D9A" w14:textId="630A7AB9"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10 904,55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4A96B8" w14:textId="044B8AA3"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11 298,58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84C60C" w14:textId="1683BBBB"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11 637,49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AE6C7C" w14:textId="7ACBB3EE"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12 102,99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84BEBD" w14:textId="0E40A2DB"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12 456,80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9655DE" w14:textId="0155BD7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12 819,97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68ED21" w14:textId="5897867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13 193,23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5DEFC4" w14:textId="4D08FBC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13 577,87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C417E2" w14:textId="30D2A06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14 116,09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D4FF3C" w14:textId="51DA1794"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14 529,74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507B3B" w14:textId="18BA360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14 955,50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948FDA" w14:textId="1DE5677D"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15 393,74</w:t>
            </w:r>
          </w:p>
        </w:tc>
      </w:tr>
      <w:tr w:rsidR="00A221B8" w:rsidRPr="00472D87" w14:paraId="28EA7FDB"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5503A27"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труда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D39181"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81E990" w14:textId="4F2DAA1A"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54 183,06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EA2222" w14:textId="24A156A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56 140,91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2C76F9" w14:textId="25777769"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57 824,91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DD1BC6" w14:textId="16E7816A"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60 137,91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7F7BBB" w14:textId="5A09E451"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61 895,96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BA9811" w14:textId="478584B3"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63 700,51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688391" w14:textId="0FC1D4D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65 555,14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8C1EC6" w14:textId="51BDE01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67 466,37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858E9D" w14:textId="4DF23C9C"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70 140,74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BCDA19" w14:textId="2374378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72 196,07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07F2B5" w14:textId="6B32D14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74 311,63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F6ECE2" w14:textId="159B3C74"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76 489,19</w:t>
            </w:r>
          </w:p>
        </w:tc>
      </w:tr>
      <w:tr w:rsidR="00A221B8" w:rsidRPr="00472D87" w14:paraId="31424B39"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4737C1CF" w14:textId="08A0902D"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130674"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EB6B55" w14:textId="422D5E4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1 970,29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815188" w14:textId="78B2A01B"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2 041,48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2183FA" w14:textId="7CE4BB2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2 102,72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D10926" w14:textId="20F9826B"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2 186,83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58F669" w14:textId="533BD8FF"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2 250,76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F1DA82" w14:textId="44FB99E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2 316,38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588830" w14:textId="15C654D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2 383,82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6D86E8" w14:textId="5CD501F3"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2 453,32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DD5A95" w14:textId="308847E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2 550,57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E8D9F9" w14:textId="168559DA"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2 625,31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FF091E" w14:textId="413105CF"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2 702,24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0D6757" w14:textId="17E485B4"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2 781,42</w:t>
            </w:r>
          </w:p>
        </w:tc>
      </w:tr>
      <w:tr w:rsidR="00A221B8" w:rsidRPr="00472D87" w14:paraId="49A708C6"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574CA2A5"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иных работ и услуг, выполняемых по договорам с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088516"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E65B1C" w14:textId="136BD4E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7 454,79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420AE7" w14:textId="0CD5637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7 724,16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A90F91" w14:textId="5E54BCD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7 955,86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C70ABD" w14:textId="0F94D124"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8 274,09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F3BF11" w14:textId="2861762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8 515,97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F5B0D0" w14:textId="6EE974B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8 764,25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8CF9E6" w14:textId="7541562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9 019,42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5BBA54" w14:textId="2793B92C"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9 282,38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08172F" w14:textId="79BF8A6C"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9 650,33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6E4ADB" w14:textId="3DC68094"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9 933,11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3A72CD" w14:textId="36E33B40"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10 224,18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52E1A4" w14:textId="2446B9F1"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10 523,78</w:t>
            </w:r>
          </w:p>
        </w:tc>
      </w:tr>
      <w:tr w:rsidR="00A221B8" w:rsidRPr="00472D87" w14:paraId="2CC533FC"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808769D"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служебные командировки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BB20FA"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ECFCA7" w14:textId="765EB00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A5405F" w14:textId="1F5C1E04"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A37512" w14:textId="706410FA"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CF176C" w14:textId="077EED9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C24295" w14:textId="1F7B4DE4"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101,47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811862" w14:textId="242E6C54"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9141AA" w14:textId="7727CA4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107,47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90FD56" w14:textId="18274726"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539958" w14:textId="1DCC0BE3"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114,99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2E9B48" w14:textId="2B44CF17"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118,36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0822F4" w14:textId="11E5158E"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319F9E" w14:textId="5B6F3351"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125,40</w:t>
            </w:r>
          </w:p>
        </w:tc>
      </w:tr>
      <w:tr w:rsidR="00A221B8" w:rsidRPr="00472D87" w14:paraId="680E9945"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4681E3E"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обучение персонала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5D063E"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C54A93" w14:textId="1BE7F143"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279,99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CA98E7" w14:textId="486EDB1F"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290,11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58DC44" w14:textId="26A55A1C"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298,81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06EA68" w14:textId="04AEDFEB"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310,76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5B591F" w14:textId="420D865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319,85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76BCB9" w14:textId="0318A73D"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329,17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32E378" w14:textId="6B4E114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338,76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4D3967" w14:textId="65C5151E"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348,63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9FF0D8" w14:textId="192E9D8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362,45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E772CB" w14:textId="310F1FE3"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373,07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2BDE44" w14:textId="3F3D25DD"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384,00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FAAEBE" w14:textId="32133761"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395,26</w:t>
            </w:r>
          </w:p>
        </w:tc>
      </w:tr>
      <w:tr w:rsidR="00A221B8" w:rsidRPr="00472D87" w14:paraId="0F0FF1DB"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131ADBCA" w14:textId="77777777" w:rsidR="00A221B8" w:rsidRPr="00472D87" w:rsidRDefault="00A221B8" w:rsidP="00A221B8">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Прочие операционные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6E8132"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5F001B" w14:textId="0B83382E"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9 214,74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93D456" w14:textId="09CE2DE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9 547,71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45E0D9" w14:textId="62F89290"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9 834,10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CFDD78" w14:textId="3D8377CF"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10 227,46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700927" w14:textId="219EBE2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10 526,45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1BFEB9" w14:textId="72ADD5A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10 833,34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07EC15" w14:textId="5BAA7D00"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11 148,75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F8922E" w14:textId="71F95ADA"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11 473,79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0CE386" w14:textId="79DF1FF0"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11 928,61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816C6A" w14:textId="49B09686"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12 278,16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28E517" w14:textId="7D730020"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12 637,94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9813D" w14:textId="77C33BC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13 008,27</w:t>
            </w:r>
          </w:p>
        </w:tc>
      </w:tr>
      <w:tr w:rsidR="00811803" w:rsidRPr="00472D87" w14:paraId="4E325A9F" w14:textId="77777777" w:rsidTr="00A36424">
        <w:trPr>
          <w:trHeight w:val="277"/>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71BE193A" w14:textId="77777777" w:rsidR="00811803" w:rsidRPr="00472D87" w:rsidRDefault="00811803" w:rsidP="00811803">
            <w:pPr>
              <w:spacing w:line="240" w:lineRule="auto"/>
              <w:ind w:firstLine="0"/>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Итого неподконтрольные расходы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DAA887" w14:textId="77777777" w:rsidR="00811803" w:rsidRPr="00472D87" w:rsidRDefault="00811803" w:rsidP="00811803">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801097" w14:textId="76B5D534"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49 646,62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0970FC" w14:textId="61F4126F"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54 773,57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403E66" w14:textId="6119BD04"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52 159,27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A6BA80" w14:textId="33B64246"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52 704,78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4DAC9F" w14:textId="4FF399E0"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53 097,97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E42DCD" w14:textId="26847334"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53 503,92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BDC360" w14:textId="52312148"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53 923,61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FD12AA" w14:textId="646F0B56"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54 358,85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C1E6F6" w14:textId="5618C600"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55 003,56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C65817" w14:textId="7516D01E"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55 478,35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2E3369" w14:textId="0071622E"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55 969,67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7720CE" w14:textId="0350AD93"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56 478,01</w:t>
            </w:r>
          </w:p>
        </w:tc>
      </w:tr>
      <w:tr w:rsidR="00A221B8" w:rsidRPr="00472D87" w14:paraId="47B3F368"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72F3B34D" w14:textId="77777777" w:rsidR="00A221B8" w:rsidRPr="00472D87" w:rsidRDefault="00A221B8" w:rsidP="00A221B8">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основных средств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327A66"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E6469" w14:textId="5EC5FC9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AEE350" w14:textId="4C31023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5365BA" w14:textId="088C262F"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727F76" w14:textId="69BBF65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90CB7B" w14:textId="04FDA8E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DAD998" w14:textId="6DE40781"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DA60A0" w14:textId="184B2FD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B9D41C" w14:textId="54775F8E"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0B04EC" w14:textId="5BB5D639"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C8A7E6" w14:textId="0E19E8A5"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DE1E69" w14:textId="4F7467B3"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4185BA" w14:textId="080DEBA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873,93</w:t>
            </w:r>
          </w:p>
        </w:tc>
      </w:tr>
      <w:tr w:rsidR="00811803" w:rsidRPr="00472D87" w14:paraId="3F7A4616"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45434781" w14:textId="77777777" w:rsidR="00811803" w:rsidRPr="00472D87" w:rsidRDefault="00811803" w:rsidP="00811803">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уплату налогов, сборов и других обязательных платежей</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1B0039"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E454D0" w14:textId="65466F00"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5 664,52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967BB1" w14:textId="2CDADF71"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5 602,40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13FDC3" w14:textId="0E976DB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5 935,84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FAC7C1" w14:textId="24012A7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5 846,44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CE0D81" w14:textId="77AB4D46"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5 757,04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E8F842" w14:textId="4B8C04F3"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5 667,64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8F97C" w14:textId="7B1FBAF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5 578,24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D7C71E" w14:textId="4ECDEA14"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5 488,84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FE7ECC" w14:textId="4483177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5 399,44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533B17" w14:textId="4B45F9E4"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5 310,04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0EB92C" w14:textId="021C49D4"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5 220,64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E2A255" w14:textId="14C4615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5 131,24</w:t>
            </w:r>
          </w:p>
        </w:tc>
      </w:tr>
      <w:tr w:rsidR="00811803" w:rsidRPr="00472D87" w14:paraId="341F45F9"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50DF7E1A" w14:textId="61705925" w:rsidR="00811803" w:rsidRPr="00472D87" w:rsidRDefault="00811803" w:rsidP="00811803">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налог на имущество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F5898F"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AAEBD1" w14:textId="149D2FA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1 653,57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25ABF6" w14:textId="64116A75"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1 591,45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42B9BB" w14:textId="7B784BC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1 924,89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DC3211" w14:textId="37A740C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1 835,49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79AF30" w14:textId="62FB4140"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1 746,09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428568" w14:textId="01733E2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1 656,69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048666" w14:textId="2D3887E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1 567,29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A4E9EB" w14:textId="27D5B232"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1 477,89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AED348" w14:textId="4C04DC74"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1 388,49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EC552F" w14:textId="5D744B1C"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1 299,09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8CD8B8" w14:textId="2CF8D29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1 209,69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62F35F" w14:textId="14C317B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1 120,29</w:t>
            </w:r>
          </w:p>
        </w:tc>
      </w:tr>
      <w:tr w:rsidR="00811803" w:rsidRPr="00472D87" w14:paraId="7E732A3E"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ECC3FB8" w14:textId="14742393" w:rsidR="00811803" w:rsidRPr="00472D87" w:rsidRDefault="00811803" w:rsidP="00811803">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земельный налог</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B53CA6"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E49F17" w14:textId="6A16EB3A"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B8400D" w14:textId="353AF06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7DEE97" w14:textId="301B41CC"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36F5B7" w14:textId="4EDA685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7D5122" w14:textId="14E99975"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9E75AB" w14:textId="78E3CF26"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1505AE" w14:textId="4036EF0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878E8C" w14:textId="4C113D0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745C62" w14:textId="1E58820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091F67" w14:textId="4F78837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067961" w14:textId="3F515873"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6B323C" w14:textId="5A39CA3B"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288,37</w:t>
            </w:r>
          </w:p>
        </w:tc>
      </w:tr>
      <w:tr w:rsidR="00A221B8" w:rsidRPr="00472D87" w14:paraId="5E7059F3"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32895DE" w14:textId="3F124344" w:rsidR="00A221B8" w:rsidRPr="00472D87" w:rsidRDefault="00FA51B4" w:rsidP="00A221B8">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A221B8" w:rsidRPr="00472D87">
              <w:rPr>
                <w:rFonts w:ascii="Times New Roman" w:eastAsia="Times New Roman" w:hAnsi="Times New Roman" w:cs="Times New Roman"/>
                <w:sz w:val="18"/>
                <w:szCs w:val="18"/>
                <w:lang w:val="ru-RU" w:eastAsia="ru-RU" w:bidi="ar-SA"/>
              </w:rPr>
              <w:t xml:space="preserve">плата за выбросы и сбросы загрязняющих веществ в окружающую среду, размещение отходов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0A3D8A" w14:textId="77777777" w:rsidR="00A221B8" w:rsidRPr="00472D87" w:rsidRDefault="00A221B8" w:rsidP="00A221B8">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E7B373" w14:textId="282BE30C"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DBEDDC" w14:textId="667688F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40FBC5" w14:textId="5A37741A"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078F28" w14:textId="4058E64F"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0BBC29" w14:textId="609471A1"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3E4770" w14:textId="30F123EE"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4765A9" w14:textId="3C87F82B"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13D34C" w14:textId="3DF744BB"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9DC85A" w14:textId="7A256838"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1BF1F2" w14:textId="3BE008DE"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1DB52C" w14:textId="309943D2"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BC0DF6" w14:textId="5924542B" w:rsidR="00A221B8" w:rsidRPr="00472D87" w:rsidRDefault="00A221B8" w:rsidP="00A221B8">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3 722,58</w:t>
            </w:r>
          </w:p>
        </w:tc>
      </w:tr>
      <w:tr w:rsidR="00811803" w:rsidRPr="00472D87" w14:paraId="30BFDB00"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179ED586" w14:textId="77777777" w:rsidR="00811803" w:rsidRPr="00472D87" w:rsidRDefault="00811803" w:rsidP="00811803">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Отчисления на социальные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7222B6" w14:textId="77777777" w:rsidR="00811803" w:rsidRPr="00472D87" w:rsidRDefault="00811803" w:rsidP="00811803">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AA8054" w14:textId="7CB9084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14 871,61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09D2B0" w14:textId="1AD67593"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15 410,68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E457F2" w14:textId="4FE31BA5"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15 872,94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0EA69E" w14:textId="130259E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16 507,86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1AF514" w14:textId="38B317A5"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16 990,44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38FFDE" w14:textId="7104A2C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17 485,79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BCCE60" w14:textId="610231C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17 994,89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4613EA" w14:textId="4DBFC0B8"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18 519,52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76C615" w14:textId="56C15503"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19 253,63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99F7CF" w14:textId="2BF0FF9C"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19 817,82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C4946A" w14:textId="0397B0D4"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20 398,54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7EAD01" w14:textId="338516EC"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20 996,28</w:t>
            </w:r>
          </w:p>
        </w:tc>
      </w:tr>
      <w:tr w:rsidR="00A36424" w:rsidRPr="00472D87" w14:paraId="65F7492A"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4B416E75" w14:textId="77777777" w:rsidR="00A36424" w:rsidRPr="00472D87" w:rsidRDefault="00A36424" w:rsidP="00A364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Амортизация основных средств и нематериальных активов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376814" w14:textId="77777777" w:rsidR="00A36424" w:rsidRPr="00472D87" w:rsidRDefault="00A36424" w:rsidP="00A364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A09E7B" w14:textId="587FF25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28 236,56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ECBF01" w14:textId="333AD5C0"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28 236,56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687FFB" w14:textId="3823AB7D"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43 303,33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0261E7" w14:textId="22559F4A"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43 820,15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72AAB7" w14:textId="48BC440F"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43 864,59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0C24FC" w14:textId="0166B78B"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43 909,03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F38209" w14:textId="699ACB9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43 909,03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D0465F" w14:textId="4EA6B8A1"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43 909,03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287FB5" w14:textId="15F7D47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43 909,03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B80A62" w14:textId="456805E1"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43 909,03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734452" w14:textId="672D7940"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43 909,03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10B4DC" w14:textId="2567B69D"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43 909,03</w:t>
            </w:r>
          </w:p>
        </w:tc>
      </w:tr>
      <w:tr w:rsidR="00A36424" w:rsidRPr="00472D87" w14:paraId="4438BD0D"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15C20FD4" w14:textId="77777777" w:rsidR="00A36424" w:rsidRPr="00472D87" w:rsidRDefault="00A36424" w:rsidP="00A364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Налог на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E5FC7E" w14:textId="77777777" w:rsidR="00A36424" w:rsidRPr="00472D87" w:rsidRDefault="00A36424" w:rsidP="00A364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145B9A" w14:textId="600E77D1"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0AE93B" w14:textId="6BF9316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13 213,15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A23E71" w14:textId="1777F298"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42763B" w14:textId="4587A09E"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BE85AE" w14:textId="7D940EB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1B52A8" w14:textId="5DADC3FE"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3EC6D5" w14:textId="62FE35A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5E9E03" w14:textId="2A7986B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E0C19D" w14:textId="63D47238"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708CC8" w14:textId="6585F03D"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D5D275" w14:textId="603F6ED7"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F7D1CF" w14:textId="25304889"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A36424" w:rsidRPr="00472D87" w14:paraId="5DFF7ED4"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4FB9872B" w14:textId="77777777" w:rsidR="00A36424" w:rsidRPr="00472D87" w:rsidRDefault="00A36424" w:rsidP="00A3642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Расчетная предпринимательская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836898" w14:textId="77777777" w:rsidR="00A36424" w:rsidRPr="00472D87" w:rsidRDefault="00A36424" w:rsidP="00A3642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505F3F" w14:textId="321BAD33"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2 141,67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62A70F" w14:textId="5649FC18"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7 808,81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AFECF9" w14:textId="46806AB9"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8 301,06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22F67B" w14:textId="3BADD64F"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8 538,45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56A758" w14:textId="7B91A055"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8 690,63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5ED2EE" w14:textId="2ED43608"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8 847,24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CEC6F5" w14:textId="3D186F1F"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9 005,70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B37E51" w14:textId="5E1FCD54"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9 169,61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01D70C" w14:textId="11797501"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9 407,10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A3B750" w14:textId="088EDBF8"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9 584,91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BC2446" w14:textId="75630BAD"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9 768,52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C84B59" w14:textId="3E93FCD9"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9 958,11</w:t>
            </w:r>
          </w:p>
        </w:tc>
      </w:tr>
      <w:tr w:rsidR="00A36424" w:rsidRPr="00472D87" w14:paraId="470467D1"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2DB181A1" w14:textId="77777777" w:rsidR="00A36424" w:rsidRPr="00472D87" w:rsidRDefault="00A36424" w:rsidP="00A3642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Нормативная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C6C593" w14:textId="77777777" w:rsidR="00A36424" w:rsidRPr="00472D87" w:rsidRDefault="00A36424" w:rsidP="00A3642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9641D7" w14:textId="1EC40F4C"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6899BE" w14:textId="1E0981FF"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52 852,60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DED02F" w14:textId="638C7A61"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E583D3" w14:textId="6BBBFECB"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FF0CF1" w14:textId="4F7DC313"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A06AD7" w14:textId="054E6091"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2FAC85" w14:textId="3CBC0409"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FA523E" w14:textId="04C095F6"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31EBF7" w14:textId="6B2C23FE"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363B98" w14:textId="67B8BA04"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992064" w14:textId="08B31A07"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7C84ED" w14:textId="7151B979"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A36424" w:rsidRPr="00472D87" w14:paraId="1C502C5D"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F0F9019" w14:textId="77777777" w:rsidR="00A36424" w:rsidRPr="00472D87" w:rsidRDefault="00A36424" w:rsidP="00A364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17DA62" w14:textId="77777777" w:rsidR="00A36424" w:rsidRPr="00472D87" w:rsidRDefault="00A36424" w:rsidP="00A36424">
            <w:pPr>
              <w:spacing w:line="240" w:lineRule="auto"/>
              <w:ind w:firstLine="0"/>
              <w:jc w:val="center"/>
              <w:rPr>
                <w:rFonts w:ascii="Times New Roman" w:eastAsia="Times New Roman" w:hAnsi="Times New Roman" w:cs="Times New Roman"/>
                <w:bCs/>
                <w:color w:val="000000"/>
                <w:sz w:val="18"/>
                <w:szCs w:val="18"/>
                <w:lang w:val="ru-RU" w:eastAsia="ru-RU" w:bidi="ar-SA"/>
              </w:rPr>
            </w:pPr>
            <w:r w:rsidRPr="00472D87">
              <w:rPr>
                <w:rFonts w:ascii="Times New Roman" w:eastAsia="Times New Roman" w:hAnsi="Times New Roman" w:cs="Times New Roman"/>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21D07F" w14:textId="68A98306"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486B62" w14:textId="0C2CAC08"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52 852,60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4C60DF" w14:textId="5D807997"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2D35C9" w14:textId="48C1CA26"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7533B8" w14:textId="1C546784"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4DC934" w14:textId="3430457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2C7B93" w14:textId="7E2AD09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8D8C46" w14:textId="0570E2E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4B130C" w14:textId="5702BA01"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26A759" w14:textId="7B5157DF"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EEE211" w14:textId="291FCFF7"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636CC2" w14:textId="190B8C06"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811803" w:rsidRPr="00472D87" w14:paraId="2E274EA9"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4AC2B61D" w14:textId="77777777" w:rsidR="00811803" w:rsidRPr="00472D87" w:rsidRDefault="00811803" w:rsidP="00811803">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денежные выплаты социального характера (по Коллективному договору)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D15792" w14:textId="77777777" w:rsidR="00811803" w:rsidRPr="00472D87" w:rsidRDefault="00811803" w:rsidP="00811803">
            <w:pPr>
              <w:spacing w:line="240" w:lineRule="auto"/>
              <w:ind w:firstLine="0"/>
              <w:jc w:val="center"/>
              <w:rPr>
                <w:rFonts w:ascii="Times New Roman" w:eastAsia="Times New Roman" w:hAnsi="Times New Roman" w:cs="Times New Roman"/>
                <w:bCs/>
                <w:color w:val="000000"/>
                <w:sz w:val="18"/>
                <w:szCs w:val="18"/>
                <w:lang w:val="ru-RU" w:eastAsia="ru-RU" w:bidi="ar-SA"/>
              </w:rPr>
            </w:pPr>
            <w:r w:rsidRPr="00472D87">
              <w:rPr>
                <w:rFonts w:ascii="Times New Roman" w:eastAsia="Times New Roman" w:hAnsi="Times New Roman" w:cs="Times New Roman"/>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193822" w14:textId="6236E20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8B3DC1" w14:textId="6303A53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CCE0F1" w14:textId="43AFF38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DE5080" w14:textId="38AEF3A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C2F4E5" w14:textId="0D768875"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39F073" w14:textId="7CE7772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CA3DE6" w14:textId="250C8C69"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B57D64" w14:textId="7BD27CCD"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984130" w14:textId="1728499E"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09C2CE" w14:textId="42D7E0C7"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830FC3" w14:textId="4AE2470F"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0064C9" w14:textId="7F844661" w:rsidR="00811803" w:rsidRPr="00472D87" w:rsidRDefault="00811803" w:rsidP="00811803">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811803" w:rsidRPr="00472D87" w14:paraId="79F85273"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3501627E" w14:textId="77777777" w:rsidR="00811803" w:rsidRPr="00472D87" w:rsidRDefault="00811803" w:rsidP="00811803">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Корректировка необходимой валовой выручки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2C3EFD" w14:textId="77777777" w:rsidR="00811803" w:rsidRPr="00472D87" w:rsidRDefault="00811803" w:rsidP="00811803">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7920C3" w14:textId="0BDDB1B7"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6 652,04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EAC329" w14:textId="77E83283"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4DF26E" w14:textId="2B2B3ED7"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5A4D6F" w14:textId="3DC49C9D"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59959B" w14:textId="68102078"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CD45EF" w14:textId="063209C0"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00A795" w14:textId="23FC8069"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29DD17" w14:textId="5C6AEDA0"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138CA7" w14:textId="454CD4D2"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07BF94" w14:textId="5D9B113C"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4D7399" w14:textId="5B487BFF"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587E76" w14:textId="049E1EAD" w:rsidR="00811803" w:rsidRPr="00472D87" w:rsidRDefault="00811803" w:rsidP="00811803">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A36424" w:rsidRPr="00472D87" w14:paraId="1B7FBD4E"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468000F6" w14:textId="77777777" w:rsidR="00A36424" w:rsidRPr="00472D87" w:rsidRDefault="00A36424" w:rsidP="00A3642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Необходимая валовая выручка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B1A885" w14:textId="77777777" w:rsidR="00A36424" w:rsidRPr="00472D87" w:rsidRDefault="00A36424" w:rsidP="00A3642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9AD746" w14:textId="74633658"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602 275,11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4173EC" w14:textId="08EC57DD"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738 667,69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08CFE5" w14:textId="2F977B64"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717 025,42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1C4FA4" w14:textId="0D42A4DA"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779 345,55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284368" w14:textId="2D7B537D"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807 506,14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AEDE4D" w14:textId="513C5DCA"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834 409,52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92EAA4" w14:textId="1C0BA885"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859 244,67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407809" w14:textId="488D463A"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879 941,00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49BEAB" w14:textId="1FA070C5"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900 412,49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249850" w14:textId="191AF349"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920 023,97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F40803" w14:textId="6111A1B3"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940 624,12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E4117C" w14:textId="374F6A40"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959 315,23</w:t>
            </w:r>
          </w:p>
        </w:tc>
      </w:tr>
      <w:tr w:rsidR="00A36424" w:rsidRPr="00472D87" w14:paraId="23801B0F"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E8E2B89" w14:textId="77777777" w:rsidR="00A36424" w:rsidRPr="00472D87" w:rsidRDefault="00A36424" w:rsidP="00A3642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Отпуск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28E435" w14:textId="77777777" w:rsidR="00A36424" w:rsidRPr="00472D87" w:rsidRDefault="00A36424" w:rsidP="00A364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C7C35B" w14:textId="3B35FCA4"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9E6EE0" w14:textId="6A859771"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1041AB" w14:textId="4ECF9F5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884,126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4231A" w14:textId="7FF26EAE"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940,705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35817" w14:textId="497AE490"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956,143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47344F" w14:textId="1A9FC50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968,219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AE9F40" w14:textId="336E2C8A"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976,024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205151" w14:textId="794D5CD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978,678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DC3598" w14:textId="10A9DF94"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981,132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00BF4B" w14:textId="0508463E"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983,654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B77E20" w14:textId="7D4A406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6E4CAA" w14:textId="37BCEA3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986,873</w:t>
            </w:r>
          </w:p>
        </w:tc>
      </w:tr>
      <w:tr w:rsidR="00A36424" w:rsidRPr="00472D87" w14:paraId="68276259"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049AC753" w14:textId="77777777" w:rsidR="00A36424" w:rsidRPr="00472D87" w:rsidRDefault="00A36424" w:rsidP="00A3642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Среднегодовой тариф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DD6975" w14:textId="77777777" w:rsidR="00A36424" w:rsidRPr="00472D87" w:rsidRDefault="00A36424" w:rsidP="00A3642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239116" w14:textId="4FBC297C"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681,21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1BBD4" w14:textId="4E030B92"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835,48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0F8EC0" w14:textId="5383178E"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811,00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E45AAE" w14:textId="0C033FBF"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828,47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7793AA" w14:textId="6F162058"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844,55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689B0E" w14:textId="436888BC"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861,80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1127B3" w14:textId="1F38BED5"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880,35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2CE008" w14:textId="455683F6"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899,11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9B8339" w14:textId="69D83A16"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917,73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060655" w14:textId="5E9D58CF"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935,31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2DE8E8" w14:textId="1B3DEDEA"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953,14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4CFA34" w14:textId="0570DE73" w:rsidR="00A36424" w:rsidRPr="00472D87" w:rsidRDefault="00A36424" w:rsidP="00A3642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972,08</w:t>
            </w:r>
          </w:p>
        </w:tc>
      </w:tr>
      <w:tr w:rsidR="00A36424" w:rsidRPr="00472D87" w14:paraId="19E3152E" w14:textId="77777777" w:rsidTr="00A36424">
        <w:trPr>
          <w:trHeight w:val="20"/>
        </w:trPr>
        <w:tc>
          <w:tcPr>
            <w:tcW w:w="6804" w:type="dxa"/>
            <w:tcBorders>
              <w:top w:val="nil"/>
              <w:left w:val="single" w:sz="4" w:space="0" w:color="auto"/>
              <w:bottom w:val="single" w:sz="4" w:space="0" w:color="auto"/>
              <w:right w:val="single" w:sz="4" w:space="0" w:color="auto"/>
            </w:tcBorders>
            <w:shd w:val="clear" w:color="000000" w:fill="FFFFFF"/>
            <w:vAlign w:val="center"/>
            <w:hideMark/>
          </w:tcPr>
          <w:p w14:paraId="49F4D8C8" w14:textId="77777777" w:rsidR="00A36424" w:rsidRPr="00472D87" w:rsidRDefault="00A36424" w:rsidP="00A3642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Изменение существующего тарифа с учетом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2D5270" w14:textId="77777777" w:rsidR="00A36424" w:rsidRPr="00472D87" w:rsidRDefault="00A36424" w:rsidP="00A3642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C06E19" w14:textId="1C6316BF"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681,21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4CA600" w14:textId="224DCC47"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720,04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891D94" w14:textId="7FF5A427"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748,70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40667E" w14:textId="69BBF86D"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778,35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A8E4AA" w14:textId="22783F2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805,59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590F05" w14:textId="763D1EC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833,79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A214AD" w14:textId="0D66922C"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862,97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FFECDE" w14:textId="7A5C0FA2"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891,45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2EC714" w14:textId="38C0F0CE"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918,19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984093" w14:textId="05F13E73"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945,74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F24057" w14:textId="6CD3F977"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974,11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9B0387" w14:textId="3EFC0FA0" w:rsidR="00A36424" w:rsidRPr="00472D87" w:rsidRDefault="00A36424" w:rsidP="00A3642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1 003,33</w:t>
            </w:r>
          </w:p>
        </w:tc>
      </w:tr>
      <w:tr w:rsidR="00A36424" w:rsidRPr="00472D87" w14:paraId="66A370F6" w14:textId="77777777" w:rsidTr="00A36424">
        <w:trPr>
          <w:trHeight w:val="20"/>
        </w:trPr>
        <w:tc>
          <w:tcPr>
            <w:tcW w:w="6804" w:type="dxa"/>
            <w:tcBorders>
              <w:top w:val="nil"/>
              <w:left w:val="single" w:sz="4" w:space="0" w:color="auto"/>
              <w:bottom w:val="single" w:sz="4" w:space="0" w:color="auto"/>
              <w:right w:val="single" w:sz="4" w:space="0" w:color="auto"/>
            </w:tcBorders>
            <w:shd w:val="clear" w:color="auto" w:fill="auto"/>
            <w:vAlign w:val="center"/>
            <w:hideMark/>
          </w:tcPr>
          <w:p w14:paraId="37B055F6" w14:textId="77777777" w:rsidR="00A36424" w:rsidRPr="00472D87" w:rsidRDefault="00A36424" w:rsidP="00A36424">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Рост тарифа год к году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DE8674" w14:textId="77777777" w:rsidR="00A36424" w:rsidRPr="00472D87" w:rsidRDefault="00A36424" w:rsidP="00A36424">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D8B994" w14:textId="75F31391"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542766" w14:textId="2813839B"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787396" w14:textId="6CAA93EF"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F6FAF7" w14:textId="2555F81F"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06956C" w14:textId="5659DA98"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9F12D8" w14:textId="0CEB4F84"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A2E02A" w14:textId="18BB7291"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7E9EE0" w14:textId="6E256E83"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A1B544" w14:textId="7ABC3890"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B3CCE4" w14:textId="32B18252"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C822D8" w14:textId="05816A4C"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ED6E0B" w14:textId="778C3005"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r>
      <w:tr w:rsidR="00A36424" w:rsidRPr="00472D87" w14:paraId="4FEE3111" w14:textId="77777777" w:rsidTr="00A36424">
        <w:trPr>
          <w:trHeight w:val="20"/>
        </w:trPr>
        <w:tc>
          <w:tcPr>
            <w:tcW w:w="68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318CD2" w14:textId="77777777" w:rsidR="00A36424" w:rsidRPr="00472D87" w:rsidRDefault="00A36424" w:rsidP="00A36424">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Прогнозный рост тарифов на тепловую энергию по индексам МЭР</w:t>
            </w:r>
          </w:p>
        </w:tc>
        <w:tc>
          <w:tcPr>
            <w:tcW w:w="1300"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2F42D01" w14:textId="77777777" w:rsidR="00A36424" w:rsidRPr="00472D87" w:rsidRDefault="00A36424" w:rsidP="00A36424">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5C6F5B99" w14:textId="0305F85E"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719ED6D" w14:textId="22734B27"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78B63733" w14:textId="56345664"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1,05</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0170A01C" w14:textId="1338DF68"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58BAF9F5" w14:textId="1EFE54D0"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18141728" w14:textId="42FD261B"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55C90EBB" w14:textId="4B064E3E"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1D46F46D" w14:textId="7D716EAB"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461BC0EE" w14:textId="023ADF13"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1C5414E" w14:textId="5418086C"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776714D1" w14:textId="04390F3A"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48967AB4" w14:textId="4356883C" w:rsidR="00A36424" w:rsidRPr="00472D87" w:rsidRDefault="00A36424" w:rsidP="00A3642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r>
    </w:tbl>
    <w:p w14:paraId="16A6D4B0" w14:textId="7E0EB444" w:rsidR="00A221B8" w:rsidRPr="00472D87" w:rsidRDefault="00A221B8" w:rsidP="00052F9A">
      <w:pPr>
        <w:spacing w:before="120" w:line="276" w:lineRule="auto"/>
        <w:ind w:firstLine="709"/>
        <w:rPr>
          <w:rFonts w:ascii="Times New Roman" w:eastAsia="Calibri" w:hAnsi="Times New Roman" w:cs="Times New Roman"/>
          <w:szCs w:val="24"/>
          <w:lang w:val="ru-RU" w:bidi="ar-SA"/>
        </w:rPr>
        <w:sectPr w:rsidR="00A221B8" w:rsidRPr="00472D87" w:rsidSect="00530453">
          <w:pgSz w:w="23814" w:h="16839" w:orient="landscape" w:code="8"/>
          <w:pgMar w:top="851" w:right="567" w:bottom="567" w:left="993" w:header="283" w:footer="284" w:gutter="0"/>
          <w:cols w:space="708"/>
          <w:docGrid w:linePitch="360"/>
        </w:sectPr>
      </w:pPr>
    </w:p>
    <w:p w14:paraId="193A12EC" w14:textId="77777777" w:rsidR="00483F1B" w:rsidRPr="00472D87" w:rsidRDefault="00483F1B" w:rsidP="00A36424">
      <w:pPr>
        <w:pStyle w:val="20"/>
        <w:numPr>
          <w:ilvl w:val="1"/>
          <w:numId w:val="57"/>
        </w:numPr>
        <w:tabs>
          <w:tab w:val="left" w:pos="1276"/>
          <w:tab w:val="left" w:pos="1560"/>
          <w:tab w:val="left" w:pos="2127"/>
          <w:tab w:val="left" w:pos="2268"/>
          <w:tab w:val="left" w:pos="2410"/>
          <w:tab w:val="left" w:pos="2552"/>
        </w:tabs>
        <w:ind w:left="284" w:firstLine="142"/>
        <w:rPr>
          <w:rFonts w:ascii="Times New Roman" w:hAnsi="Times New Roman" w:cs="Times New Roman"/>
        </w:rPr>
      </w:pPr>
      <w:bookmarkStart w:id="32" w:name="_Toc171353171"/>
      <w:r w:rsidRPr="00472D87">
        <w:rPr>
          <w:rFonts w:ascii="Times New Roman" w:hAnsi="Times New Roman" w:cs="Times New Roman"/>
        </w:rPr>
        <w:t>Тарифные последствия в зоне ЕТО</w:t>
      </w:r>
      <w:r w:rsidR="00E9472C" w:rsidRPr="00472D87">
        <w:rPr>
          <w:rFonts w:ascii="Times New Roman" w:hAnsi="Times New Roman" w:cs="Times New Roman"/>
        </w:rPr>
        <w:t xml:space="preserve"> №2</w:t>
      </w:r>
      <w:r w:rsidR="00CA789E" w:rsidRPr="00472D87">
        <w:rPr>
          <w:rFonts w:ascii="Times New Roman" w:hAnsi="Times New Roman" w:cs="Times New Roman"/>
        </w:rPr>
        <w:t xml:space="preserve"> </w:t>
      </w:r>
      <w:r w:rsidR="00530453" w:rsidRPr="00472D87">
        <w:rPr>
          <w:rFonts w:ascii="Times New Roman" w:hAnsi="Times New Roman" w:cs="Times New Roman"/>
        </w:rPr>
        <w:t>СГМУП «Городские тепловые сети»</w:t>
      </w:r>
      <w:bookmarkEnd w:id="32"/>
    </w:p>
    <w:p w14:paraId="63F496F0" w14:textId="77777777" w:rsidR="00483F1B" w:rsidRPr="00472D87" w:rsidRDefault="00530453" w:rsidP="007874A2">
      <w:pPr>
        <w:ind w:firstLine="709"/>
        <w:rPr>
          <w:rFonts w:ascii="Times New Roman" w:eastAsia="Calibri" w:hAnsi="Times New Roman" w:cs="Times New Roman"/>
          <w:szCs w:val="24"/>
          <w:lang w:val="ru-RU" w:bidi="ar-SA"/>
        </w:rPr>
      </w:pPr>
      <w:r w:rsidRPr="00472D87">
        <w:rPr>
          <w:rFonts w:ascii="Times New Roman" w:hAnsi="Times New Roman" w:cs="Times New Roman"/>
          <w:lang w:val="ru-RU"/>
        </w:rPr>
        <w:t xml:space="preserve">СГМУП «Городские тепловые сети» </w:t>
      </w:r>
      <w:r w:rsidR="00E9472C" w:rsidRPr="00472D87">
        <w:rPr>
          <w:rFonts w:ascii="Times New Roman" w:hAnsi="Times New Roman" w:cs="Times New Roman"/>
          <w:lang w:val="ru-RU"/>
        </w:rPr>
        <w:t xml:space="preserve">основную часть тепловой энергии покупает у </w:t>
      </w:r>
      <w:r w:rsidRPr="00472D87">
        <w:rPr>
          <w:rFonts w:ascii="Times New Roman" w:hAnsi="Times New Roman" w:cs="Times New Roman"/>
          <w:lang w:val="ru-RU"/>
        </w:rPr>
        <w:t>ООО «Сургутские городские электрические сети»,</w:t>
      </w:r>
      <w:r w:rsidR="00E9472C" w:rsidRPr="00472D87">
        <w:rPr>
          <w:rFonts w:ascii="Times New Roman" w:hAnsi="Times New Roman" w:cs="Times New Roman"/>
          <w:lang w:val="ru-RU"/>
        </w:rPr>
        <w:t xml:space="preserve"> кроме того</w:t>
      </w:r>
      <w:r w:rsidR="00483F1B" w:rsidRPr="00472D87">
        <w:rPr>
          <w:rFonts w:ascii="Times New Roman" w:eastAsia="Calibri" w:hAnsi="Times New Roman" w:cs="Times New Roman"/>
          <w:szCs w:val="24"/>
          <w:lang w:val="ru-RU" w:bidi="ar-SA"/>
        </w:rPr>
        <w:t xml:space="preserve"> производит тепловую энергию на ряде собственных котельных и осуществляет ее продажу </w:t>
      </w:r>
      <w:r w:rsidR="00E9472C" w:rsidRPr="00472D87">
        <w:rPr>
          <w:rFonts w:ascii="Times New Roman" w:eastAsia="Calibri" w:hAnsi="Times New Roman" w:cs="Times New Roman"/>
          <w:szCs w:val="24"/>
          <w:lang w:val="ru-RU" w:bidi="ar-SA"/>
        </w:rPr>
        <w:t>потребителям</w:t>
      </w:r>
      <w:r w:rsidR="00483F1B" w:rsidRPr="00472D87">
        <w:rPr>
          <w:rFonts w:ascii="Times New Roman" w:eastAsia="Calibri" w:hAnsi="Times New Roman" w:cs="Times New Roman"/>
          <w:szCs w:val="24"/>
          <w:lang w:val="ru-RU" w:bidi="ar-SA"/>
        </w:rPr>
        <w:t>.</w:t>
      </w:r>
    </w:p>
    <w:p w14:paraId="329750E0" w14:textId="77777777" w:rsidR="00071FBC" w:rsidRPr="00472D87" w:rsidRDefault="00483F1B" w:rsidP="00071FBC">
      <w:pPr>
        <w:spacing w:before="12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В следующ</w:t>
      </w:r>
      <w:r w:rsidR="00071FBC" w:rsidRPr="00472D87">
        <w:rPr>
          <w:rFonts w:ascii="Times New Roman" w:eastAsia="Calibri" w:hAnsi="Times New Roman" w:cs="Times New Roman"/>
          <w:szCs w:val="24"/>
          <w:lang w:val="ru-RU" w:bidi="ar-SA"/>
        </w:rPr>
        <w:t>их</w:t>
      </w:r>
      <w:r w:rsidRPr="00472D87">
        <w:rPr>
          <w:rFonts w:ascii="Times New Roman" w:eastAsia="Calibri" w:hAnsi="Times New Roman" w:cs="Times New Roman"/>
          <w:szCs w:val="24"/>
          <w:lang w:val="ru-RU" w:bidi="ar-SA"/>
        </w:rPr>
        <w:t xml:space="preserve"> таблиц</w:t>
      </w:r>
      <w:r w:rsidR="00071FBC" w:rsidRPr="00472D87">
        <w:rPr>
          <w:rFonts w:ascii="Times New Roman" w:eastAsia="Calibri" w:hAnsi="Times New Roman" w:cs="Times New Roman"/>
          <w:szCs w:val="24"/>
          <w:lang w:val="ru-RU" w:bidi="ar-SA"/>
        </w:rPr>
        <w:t>ах</w:t>
      </w:r>
      <w:r w:rsidRPr="00472D87">
        <w:rPr>
          <w:rFonts w:ascii="Times New Roman" w:eastAsia="Calibri" w:hAnsi="Times New Roman" w:cs="Times New Roman"/>
          <w:szCs w:val="24"/>
          <w:lang w:val="ru-RU" w:bidi="ar-SA"/>
        </w:rPr>
        <w:t xml:space="preserve"> представлен прогноз тарифов </w:t>
      </w:r>
      <w:r w:rsidR="00E9472C" w:rsidRPr="00472D87">
        <w:rPr>
          <w:rFonts w:ascii="Times New Roman" w:eastAsia="Calibri" w:hAnsi="Times New Roman" w:cs="Times New Roman"/>
          <w:szCs w:val="24"/>
          <w:lang w:val="ru-RU" w:bidi="ar-SA"/>
        </w:rPr>
        <w:t xml:space="preserve">СГМУП </w:t>
      </w:r>
      <w:r w:rsidR="00530453" w:rsidRPr="00472D87">
        <w:rPr>
          <w:rFonts w:ascii="Times New Roman" w:hAnsi="Times New Roman" w:cs="Times New Roman"/>
          <w:lang w:val="ru-RU"/>
        </w:rPr>
        <w:t xml:space="preserve">«Городские тепловые сети» </w:t>
      </w:r>
      <w:r w:rsidRPr="00472D87">
        <w:rPr>
          <w:rFonts w:ascii="Times New Roman" w:eastAsia="Calibri" w:hAnsi="Times New Roman" w:cs="Times New Roman"/>
          <w:szCs w:val="24"/>
          <w:lang w:val="ru-RU" w:bidi="ar-SA"/>
        </w:rPr>
        <w:t xml:space="preserve">на тепловую энергию в зоне ЕТО </w:t>
      </w:r>
      <w:r w:rsidR="00E9472C" w:rsidRPr="00472D87">
        <w:rPr>
          <w:rFonts w:ascii="Times New Roman" w:eastAsia="Calibri" w:hAnsi="Times New Roman" w:cs="Times New Roman"/>
          <w:szCs w:val="24"/>
          <w:lang w:val="ru-RU" w:bidi="ar-SA"/>
        </w:rPr>
        <w:t>№2</w:t>
      </w:r>
      <w:r w:rsidR="006479AF" w:rsidRPr="00472D87">
        <w:rPr>
          <w:rFonts w:ascii="Times New Roman" w:eastAsia="Calibri" w:hAnsi="Times New Roman" w:cs="Times New Roman"/>
          <w:szCs w:val="24"/>
          <w:lang w:val="ru-RU" w:bidi="ar-SA"/>
        </w:rPr>
        <w:t xml:space="preserve"> с учетом реализации запланированных мероприятий схемы теплоснабжения и с учетом связанных с этим изменений балансов тепловой энергии и топлива по годам на период до 2035 г</w:t>
      </w:r>
      <w:r w:rsidRPr="00472D87">
        <w:rPr>
          <w:rFonts w:ascii="Times New Roman" w:eastAsia="Calibri" w:hAnsi="Times New Roman" w:cs="Times New Roman"/>
          <w:szCs w:val="24"/>
          <w:lang w:val="ru-RU" w:bidi="ar-SA"/>
        </w:rPr>
        <w:t>.</w:t>
      </w:r>
      <w:r w:rsidR="00071FBC" w:rsidRPr="00472D87">
        <w:rPr>
          <w:rFonts w:ascii="Times New Roman" w:eastAsia="Calibri" w:hAnsi="Times New Roman" w:cs="Times New Roman"/>
          <w:szCs w:val="24"/>
          <w:lang w:val="ru-RU" w:bidi="ar-SA"/>
        </w:rPr>
        <w:t xml:space="preserve"> </w:t>
      </w:r>
      <w:r w:rsidR="00071FBC" w:rsidRPr="00472D87">
        <w:rPr>
          <w:rFonts w:ascii="Times New Roman" w:eastAsia="Calibri" w:hAnsi="Times New Roman" w:cs="Times New Roman"/>
          <w:szCs w:val="24"/>
          <w:lang w:val="ru-RU" w:eastAsia="ru-RU" w:bidi="ar-SA"/>
        </w:rPr>
        <w:t>(сценарий 1 и сценарий 3)</w:t>
      </w:r>
      <w:r w:rsidR="00071FBC" w:rsidRPr="00472D87">
        <w:rPr>
          <w:rFonts w:ascii="Times New Roman" w:eastAsia="Calibri" w:hAnsi="Times New Roman" w:cs="Times New Roman"/>
          <w:szCs w:val="24"/>
          <w:lang w:val="ru-RU" w:bidi="ar-SA"/>
        </w:rPr>
        <w:t>.</w:t>
      </w:r>
    </w:p>
    <w:p w14:paraId="394F5FA9" w14:textId="72067CEF" w:rsidR="00483F1B" w:rsidRPr="00472D87" w:rsidRDefault="00483F1B" w:rsidP="007874A2">
      <w:pPr>
        <w:ind w:firstLine="709"/>
        <w:rPr>
          <w:rFonts w:ascii="Times New Roman" w:eastAsia="Calibri" w:hAnsi="Times New Roman" w:cs="Times New Roman"/>
          <w:szCs w:val="24"/>
          <w:lang w:val="ru-RU" w:bidi="ar-SA"/>
        </w:rPr>
      </w:pPr>
    </w:p>
    <w:p w14:paraId="3515B481" w14:textId="77777777" w:rsidR="00483F1B" w:rsidRPr="00472D87" w:rsidRDefault="00483F1B" w:rsidP="007874A2">
      <w:pPr>
        <w:ind w:firstLine="709"/>
        <w:rPr>
          <w:rFonts w:ascii="Times New Roman" w:eastAsia="Calibri" w:hAnsi="Times New Roman" w:cs="Times New Roman"/>
          <w:szCs w:val="24"/>
          <w:lang w:val="ru-RU" w:bidi="ar-SA"/>
        </w:rPr>
      </w:pPr>
    </w:p>
    <w:p w14:paraId="1CBA981A" w14:textId="77777777" w:rsidR="00483F1B" w:rsidRPr="00472D87" w:rsidRDefault="00483F1B" w:rsidP="007874A2">
      <w:pPr>
        <w:ind w:firstLine="709"/>
        <w:rPr>
          <w:rFonts w:ascii="Times New Roman" w:eastAsia="Calibri" w:hAnsi="Times New Roman" w:cs="Times New Roman"/>
          <w:szCs w:val="24"/>
          <w:lang w:val="ru-RU" w:bidi="ar-SA"/>
        </w:rPr>
        <w:sectPr w:rsidR="00483F1B" w:rsidRPr="00472D87" w:rsidSect="009151AC">
          <w:pgSz w:w="11907" w:h="16839" w:code="9"/>
          <w:pgMar w:top="1134" w:right="850" w:bottom="1134" w:left="1701" w:header="680" w:footer="284" w:gutter="0"/>
          <w:cols w:space="708"/>
          <w:docGrid w:linePitch="360"/>
        </w:sectPr>
      </w:pPr>
    </w:p>
    <w:p w14:paraId="3D69CBC0" w14:textId="592BEFA6" w:rsidR="00483F1B" w:rsidRPr="00472D87" w:rsidRDefault="00483F1B" w:rsidP="00530453">
      <w:pPr>
        <w:pStyle w:val="afffe"/>
        <w:keepNext/>
        <w:keepLines/>
        <w:suppressAutoHyphens w:val="0"/>
        <w:spacing w:before="240" w:after="120"/>
        <w:ind w:firstLine="142"/>
        <w:jc w:val="both"/>
        <w:rPr>
          <w:rFonts w:ascii="Times New Roman" w:eastAsiaTheme="minorHAnsi" w:hAnsi="Times New Roman" w:cs="Times New Roman"/>
          <w:color w:val="auto"/>
          <w:lang w:val="ru-RU" w:bidi="ar-SA"/>
        </w:rPr>
      </w:pPr>
      <w:bookmarkStart w:id="33" w:name="_Toc171353189"/>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11</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Прогноз тарифов </w:t>
      </w:r>
      <w:r w:rsidR="00AB5174" w:rsidRPr="00472D87">
        <w:rPr>
          <w:rFonts w:ascii="Times New Roman" w:eastAsiaTheme="minorHAnsi" w:hAnsi="Times New Roman" w:cs="Times New Roman"/>
          <w:color w:val="auto"/>
          <w:lang w:val="ru-RU" w:bidi="ar-SA"/>
        </w:rPr>
        <w:t xml:space="preserve">на тепловую энергию </w:t>
      </w:r>
      <w:r w:rsidR="00E9472C" w:rsidRPr="00472D87">
        <w:rPr>
          <w:rFonts w:ascii="Times New Roman" w:eastAsiaTheme="minorHAnsi" w:hAnsi="Times New Roman" w:cs="Times New Roman"/>
          <w:color w:val="auto"/>
          <w:lang w:val="ru-RU" w:bidi="ar-SA"/>
        </w:rPr>
        <w:t xml:space="preserve">СГМУП </w:t>
      </w:r>
      <w:r w:rsidR="00530453" w:rsidRPr="00472D87">
        <w:rPr>
          <w:rFonts w:ascii="Times New Roman" w:eastAsiaTheme="minorHAnsi" w:hAnsi="Times New Roman" w:cs="Times New Roman"/>
          <w:color w:val="auto"/>
          <w:lang w:val="ru-RU" w:bidi="ar-SA"/>
        </w:rPr>
        <w:t xml:space="preserve">«Городские тепловые сети» </w:t>
      </w:r>
      <w:r w:rsidRPr="00472D87">
        <w:rPr>
          <w:rFonts w:ascii="Times New Roman" w:eastAsiaTheme="minorHAnsi" w:hAnsi="Times New Roman" w:cs="Times New Roman"/>
          <w:color w:val="auto"/>
          <w:lang w:val="ru-RU" w:bidi="ar-SA"/>
        </w:rPr>
        <w:t>на период до 203</w:t>
      </w:r>
      <w:r w:rsidR="00E9472C" w:rsidRPr="00472D87">
        <w:rPr>
          <w:rFonts w:ascii="Times New Roman" w:eastAsiaTheme="minorHAnsi" w:hAnsi="Times New Roman" w:cs="Times New Roman"/>
          <w:color w:val="auto"/>
          <w:lang w:val="ru-RU" w:bidi="ar-SA"/>
        </w:rPr>
        <w:t>5</w:t>
      </w:r>
      <w:r w:rsidRPr="00472D87">
        <w:rPr>
          <w:rFonts w:ascii="Times New Roman" w:eastAsiaTheme="minorHAnsi" w:hAnsi="Times New Roman" w:cs="Times New Roman"/>
          <w:color w:val="auto"/>
          <w:lang w:val="ru-RU" w:bidi="ar-SA"/>
        </w:rPr>
        <w:t> г.</w:t>
      </w:r>
      <w:r w:rsidR="008F0766" w:rsidRPr="00472D87">
        <w:rPr>
          <w:rFonts w:ascii="Times New Roman" w:eastAsiaTheme="minorHAnsi" w:hAnsi="Times New Roman" w:cs="Times New Roman"/>
          <w:color w:val="auto"/>
          <w:lang w:val="ru-RU" w:bidi="ar-SA"/>
        </w:rPr>
        <w:t>, сценарий 1</w:t>
      </w:r>
      <w:bookmarkEnd w:id="33"/>
      <w:r w:rsidR="00BE5B5F" w:rsidRPr="00472D87">
        <w:rPr>
          <w:rFonts w:ascii="Times New Roman" w:eastAsiaTheme="minorHAnsi" w:hAnsi="Times New Roman" w:cs="Times New Roman"/>
          <w:color w:val="auto"/>
          <w:lang w:val="ru-RU" w:bidi="ar-SA"/>
        </w:rPr>
        <w:t xml:space="preserve"> (вариант разработчика)</w:t>
      </w:r>
    </w:p>
    <w:tbl>
      <w:tblPr>
        <w:tblW w:w="21755" w:type="dxa"/>
        <w:tblInd w:w="137" w:type="dxa"/>
        <w:tblLook w:val="04A0" w:firstRow="1" w:lastRow="0" w:firstColumn="1" w:lastColumn="0" w:noHBand="0" w:noVBand="1"/>
      </w:tblPr>
      <w:tblGrid>
        <w:gridCol w:w="6521"/>
        <w:gridCol w:w="1300"/>
        <w:gridCol w:w="1251"/>
        <w:gridCol w:w="1201"/>
        <w:gridCol w:w="1275"/>
        <w:gridCol w:w="1134"/>
        <w:gridCol w:w="1134"/>
        <w:gridCol w:w="1134"/>
        <w:gridCol w:w="1134"/>
        <w:gridCol w:w="1134"/>
        <w:gridCol w:w="1134"/>
        <w:gridCol w:w="1134"/>
        <w:gridCol w:w="1134"/>
        <w:gridCol w:w="1135"/>
      </w:tblGrid>
      <w:tr w:rsidR="00F14714" w:rsidRPr="00472D87" w14:paraId="569A86D0" w14:textId="77777777" w:rsidTr="008F0766">
        <w:trPr>
          <w:trHeight w:val="213"/>
          <w:tblHeader/>
        </w:trPr>
        <w:tc>
          <w:tcPr>
            <w:tcW w:w="6521" w:type="dxa"/>
            <w:vMerge w:val="restart"/>
            <w:tcBorders>
              <w:top w:val="single" w:sz="8" w:space="0" w:color="auto"/>
              <w:left w:val="single" w:sz="4" w:space="0" w:color="auto"/>
              <w:right w:val="single" w:sz="4" w:space="0" w:color="auto"/>
            </w:tcBorders>
            <w:shd w:val="clear" w:color="000000" w:fill="FFFFFF"/>
            <w:vAlign w:val="center"/>
            <w:hideMark/>
          </w:tcPr>
          <w:p w14:paraId="1EBA6855" w14:textId="77777777" w:rsidR="00F14714" w:rsidRPr="00472D87" w:rsidRDefault="00F14714" w:rsidP="00AB5174">
            <w:pPr>
              <w:spacing w:line="240" w:lineRule="auto"/>
              <w:ind w:firstLine="0"/>
              <w:jc w:val="center"/>
              <w:rPr>
                <w:rFonts w:ascii="Times New Roman" w:eastAsia="Times New Roman" w:hAnsi="Times New Roman" w:cs="Times New Roman"/>
                <w:b/>
                <w:bCs/>
                <w:color w:val="000000"/>
                <w:sz w:val="18"/>
                <w:szCs w:val="18"/>
                <w:lang w:eastAsia="ru-RU" w:bidi="ar-SA"/>
              </w:rPr>
            </w:pPr>
            <w:r w:rsidRPr="00472D87">
              <w:rPr>
                <w:rFonts w:ascii="Times New Roman" w:eastAsia="Times New Roman" w:hAnsi="Times New Roman" w:cs="Times New Roman"/>
                <w:b/>
                <w:bCs/>
                <w:color w:val="000000"/>
                <w:sz w:val="18"/>
                <w:szCs w:val="18"/>
                <w:lang w:val="ru-RU" w:eastAsia="ru-RU" w:bidi="ar-SA"/>
              </w:rPr>
              <w:t>Наименование</w:t>
            </w:r>
          </w:p>
        </w:tc>
        <w:tc>
          <w:tcPr>
            <w:tcW w:w="1300"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704147B6" w14:textId="77777777" w:rsidR="00F14714" w:rsidRPr="00472D87" w:rsidRDefault="00F14714"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Ед. изм.</w:t>
            </w:r>
          </w:p>
        </w:tc>
        <w:tc>
          <w:tcPr>
            <w:tcW w:w="1251"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13691239" w14:textId="77777777" w:rsidR="00F14714" w:rsidRPr="00472D87" w:rsidRDefault="004437D7"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12683" w:type="dxa"/>
            <w:gridSpan w:val="11"/>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0ECC6FC"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Экспертная оценка</w:t>
            </w:r>
          </w:p>
        </w:tc>
      </w:tr>
      <w:tr w:rsidR="00F14714" w:rsidRPr="00472D87" w14:paraId="089AF4E6" w14:textId="77777777" w:rsidTr="008F0766">
        <w:trPr>
          <w:trHeight w:val="246"/>
          <w:tblHeader/>
        </w:trPr>
        <w:tc>
          <w:tcPr>
            <w:tcW w:w="6521" w:type="dxa"/>
            <w:vMerge/>
            <w:tcBorders>
              <w:left w:val="single" w:sz="4" w:space="0" w:color="auto"/>
              <w:bottom w:val="single" w:sz="4" w:space="0" w:color="auto"/>
              <w:right w:val="single" w:sz="4" w:space="0" w:color="auto"/>
            </w:tcBorders>
            <w:shd w:val="clear" w:color="000000" w:fill="FFFFFF"/>
            <w:vAlign w:val="center"/>
          </w:tcPr>
          <w:p w14:paraId="0132CE88" w14:textId="77777777" w:rsidR="00F14714" w:rsidRPr="00472D87" w:rsidRDefault="00F14714"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300" w:type="dxa"/>
            <w:vMerge/>
            <w:tcBorders>
              <w:left w:val="nil"/>
              <w:bottom w:val="single" w:sz="4" w:space="0" w:color="auto"/>
              <w:right w:val="single" w:sz="4" w:space="0" w:color="auto"/>
            </w:tcBorders>
            <w:shd w:val="clear" w:color="auto" w:fill="auto"/>
            <w:noWrap/>
            <w:tcMar>
              <w:left w:w="57" w:type="dxa"/>
              <w:right w:w="57" w:type="dxa"/>
            </w:tcMar>
            <w:vAlign w:val="center"/>
          </w:tcPr>
          <w:p w14:paraId="1529D947" w14:textId="77777777" w:rsidR="00F14714" w:rsidRPr="00472D87" w:rsidRDefault="00F14714" w:rsidP="00AB5174">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251" w:type="dxa"/>
            <w:vMerge/>
            <w:tcBorders>
              <w:left w:val="nil"/>
              <w:bottom w:val="single" w:sz="4" w:space="0" w:color="auto"/>
              <w:right w:val="single" w:sz="4" w:space="0" w:color="auto"/>
            </w:tcBorders>
            <w:shd w:val="clear" w:color="auto" w:fill="auto"/>
            <w:noWrap/>
            <w:tcMar>
              <w:left w:w="57" w:type="dxa"/>
              <w:right w:w="57" w:type="dxa"/>
            </w:tcMar>
            <w:vAlign w:val="center"/>
          </w:tcPr>
          <w:p w14:paraId="0181302C"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p>
        </w:tc>
        <w:tc>
          <w:tcPr>
            <w:tcW w:w="1201"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421A984"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2025</w:t>
            </w:r>
          </w:p>
        </w:tc>
        <w:tc>
          <w:tcPr>
            <w:tcW w:w="1275"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2A70FE84"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2026</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BE0D536"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2027</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B60487F"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2028</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7C9D561"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2029</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50BA847"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2030</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B4394EC"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2031</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3AB4CF24"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2032</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457B74C4"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2033</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2C3B5121"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2034</w:t>
            </w:r>
          </w:p>
        </w:tc>
        <w:tc>
          <w:tcPr>
            <w:tcW w:w="1135"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AA4353A" w14:textId="77777777" w:rsidR="00F14714" w:rsidRPr="00472D87" w:rsidRDefault="00F14714" w:rsidP="00AB5174">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2035</w:t>
            </w:r>
          </w:p>
        </w:tc>
      </w:tr>
      <w:tr w:rsidR="00F14714" w:rsidRPr="00472D87" w14:paraId="1F29FA2E" w14:textId="77777777" w:rsidTr="008F0766">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BB1D4BA" w14:textId="77777777" w:rsidR="00F14714" w:rsidRPr="00472D87" w:rsidRDefault="00F14714" w:rsidP="00AB517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Основные балансовые показатели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3AADC0" w14:textId="77777777" w:rsidR="00F14714" w:rsidRPr="00472D87" w:rsidRDefault="00F14714" w:rsidP="00AB5174">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2871D8"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A4562A"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8A7C47"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CE5C4C"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B7CBC3"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10F74B"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EBD10A"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BF2979"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A6F3AD"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DF2343"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58C55D"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985CB8" w14:textId="77777777" w:rsidR="00F14714" w:rsidRPr="00472D87" w:rsidRDefault="00F14714" w:rsidP="00AB5174">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r>
      <w:tr w:rsidR="00325EC5" w:rsidRPr="00472D87" w14:paraId="712A34E6"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86F6997"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тепловой энергии с коллекторов</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5328625"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510D70" w14:textId="5E98784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679,88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7D4CEA" w14:textId="7E8A052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670,31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FC94F0" w14:textId="27F86CB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689,83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EA6C31" w14:textId="4C60E99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702,34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4565B3" w14:textId="069EA0F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631,06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5B4BF5" w14:textId="7D21C8E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636,17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7DDE3A" w14:textId="63C0ABA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661,61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C34A62" w14:textId="3DA204A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668,33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098058" w14:textId="0C80EAA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675,05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8D9BA5" w14:textId="2876056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98BD18" w14:textId="6181484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698,93</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9B0561" w14:textId="3519717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703,59</w:t>
            </w:r>
          </w:p>
        </w:tc>
      </w:tr>
      <w:tr w:rsidR="00325EC5" w:rsidRPr="00472D87" w14:paraId="3DDC3EB1"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B3C5383"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 на хозяйственные нужды </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45CC173"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76322C" w14:textId="2163763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6F69D9" w14:textId="465D9DF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3C7596" w14:textId="54B8DF0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77C778" w14:textId="424F544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2C2779" w14:textId="2B3DBCB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F347D8" w14:textId="12D21B4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17D8C0" w14:textId="49ED543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E308D5" w14:textId="797F365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D68701" w14:textId="5C9C246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0610FA" w14:textId="5E6825D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C5F19A" w14:textId="6594C86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16,65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D29649" w14:textId="68A37B5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16,65</w:t>
            </w:r>
          </w:p>
        </w:tc>
      </w:tr>
      <w:tr w:rsidR="00325EC5" w:rsidRPr="00472D87" w14:paraId="5177E20E"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55DF3C7"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Покупная тепловая энергия</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05DED37"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621B3D" w14:textId="559C205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1 982,49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BBDF35" w14:textId="24CE90B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1 986,71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6ECB64" w14:textId="40BEBFA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1 991,11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7DC50D" w14:textId="1D90BB0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2 087,09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FD31CD" w14:textId="04A49E9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2 169,80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6C7A83" w14:textId="3092CF4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2 189,74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A4C2CA" w14:textId="737BF0F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2 212,64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D198FF" w14:textId="0ED26C7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2 217,29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E751C5" w14:textId="2C740B1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2 230,10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38B1F5" w14:textId="254F7A2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2 241,05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0FD11A" w14:textId="291DA3C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2 250,19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D5CF21" w14:textId="7D307B7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2 259,82</w:t>
            </w:r>
          </w:p>
        </w:tc>
      </w:tr>
      <w:tr w:rsidR="00325EC5" w:rsidRPr="00472D87" w14:paraId="399BFAC0"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F280E58"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в сеть</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EBB4F50"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DE87F4" w14:textId="6743C03D"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2 662,37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1277F4" w14:textId="0F2B721D"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2 640,54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909D16" w14:textId="046C6A5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2 664,46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E73FD7" w14:textId="460B17F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2 772,95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88F5B1" w14:textId="535DCF1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2 784,38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46784A" w14:textId="10A0731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2 809,43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81ABCA" w14:textId="5541B1F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2 857,59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A8365C" w14:textId="0C14139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2 868,97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3A0FF6" w14:textId="605C92B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2 888,50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830E1C" w14:textId="0AAFD222"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2 903,40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C1156B" w14:textId="73D8835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2 932,47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5FB47C" w14:textId="42B4169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2 946,76</w:t>
            </w:r>
          </w:p>
        </w:tc>
      </w:tr>
      <w:tr w:rsidR="00325EC5" w:rsidRPr="00472D87" w14:paraId="3381A86B" w14:textId="77777777" w:rsidTr="00325EC5">
        <w:trPr>
          <w:trHeight w:val="20"/>
        </w:trPr>
        <w:tc>
          <w:tcPr>
            <w:tcW w:w="652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FEF5B69"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Потери в тепловых сетях</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C92A5D0"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EFC7CB" w14:textId="56BBBE9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281,59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D0AF88" w14:textId="252D701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279,28</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EAC6C1" w14:textId="22359A6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281,74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D7A57D" w14:textId="241C967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283,27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F4A245" w14:textId="3A7CA89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270,98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0226A1" w14:textId="73401C7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278,97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90C82E" w14:textId="3BF4337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310,15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5C5072" w14:textId="769BEE9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316,55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87070C" w14:textId="11C56F4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325,79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2624EA" w14:textId="183E4BE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62D868" w14:textId="1875E382"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345,04</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14FEDA" w14:textId="598D3CA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351,87</w:t>
            </w:r>
          </w:p>
        </w:tc>
      </w:tr>
      <w:tr w:rsidR="00325EC5" w:rsidRPr="00472D87" w14:paraId="06E55130" w14:textId="77777777" w:rsidTr="00325EC5">
        <w:trPr>
          <w:trHeight w:val="20"/>
        </w:trPr>
        <w:tc>
          <w:tcPr>
            <w:tcW w:w="6521" w:type="dxa"/>
            <w:vMerge/>
            <w:tcBorders>
              <w:top w:val="nil"/>
              <w:left w:val="single" w:sz="4" w:space="0" w:color="auto"/>
              <w:bottom w:val="single" w:sz="4" w:space="0" w:color="000000"/>
              <w:right w:val="single" w:sz="4" w:space="0" w:color="auto"/>
            </w:tcBorders>
            <w:vAlign w:val="center"/>
            <w:hideMark/>
          </w:tcPr>
          <w:p w14:paraId="1026E5B1"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F468274"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077D1A" w14:textId="58AD1942"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570392" w14:textId="661C5F1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30C98F" w14:textId="7CF0B86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B164C4" w14:textId="30D1E21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7389BF" w14:textId="40F808D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78365D" w14:textId="332F893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CA3653" w14:textId="0EDA627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92CBE4" w14:textId="6DAAD5F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A4DD72" w14:textId="72A7B3AD"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D01C60" w14:textId="1EB8252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DD9766" w14:textId="3C72BED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11,8%</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05D5BB" w14:textId="021B5D7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11,9%</w:t>
            </w:r>
          </w:p>
        </w:tc>
      </w:tr>
      <w:tr w:rsidR="00325EC5" w:rsidRPr="00472D87" w14:paraId="328D2C08"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668416E"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Полезный отпуск</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8A2EC23"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499FA7" w14:textId="31E96DC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2 380,775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7EB890" w14:textId="284CF5D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2 361,260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7B3F8E" w14:textId="7ADCAD5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2 382,716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422338" w14:textId="74B861D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2 489,674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4E061D" w14:textId="2810A5F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2 513,402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4D8085" w14:textId="2EDECAC2"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2 530,460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483D10" w14:textId="2E0BC66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2 547,448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5B8B59" w14:textId="20A3F06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2 552,417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FD849C" w14:textId="5A5DCCB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2 562,708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D5461D" w14:textId="766F124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2 570,036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EFA086" w14:textId="581721E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2 587,426</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EE1449" w14:textId="762D521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2 594,884</w:t>
            </w:r>
          </w:p>
        </w:tc>
      </w:tr>
      <w:tr w:rsidR="00F14714" w:rsidRPr="00472D87" w14:paraId="70EB6180"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CDEFDF4" w14:textId="77777777" w:rsidR="00F14714" w:rsidRPr="00472D87" w:rsidRDefault="00F14714" w:rsidP="00F1471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Расчёт тарифа</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1C16BAF" w14:textId="77777777" w:rsidR="00F14714" w:rsidRPr="00472D87" w:rsidRDefault="00F14714" w:rsidP="00F1471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4CDDBC"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E341E1"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62FA47"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284FB5"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86AB66"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6A16F5"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FFA9F9"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285754"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AAE8E5"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B5463A"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53D8EA"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B56B89"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r>
      <w:tr w:rsidR="00394BFC" w:rsidRPr="00472D87" w14:paraId="5A185A15"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1085993" w14:textId="77777777" w:rsidR="00394BFC" w:rsidRPr="00472D87" w:rsidRDefault="00394BFC" w:rsidP="00394BFC">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Расходы на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610970" w14:textId="77777777" w:rsidR="00394BFC" w:rsidRPr="00472D87" w:rsidRDefault="00394BFC" w:rsidP="00394BF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B3C789" w14:textId="06B8C59D"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2 265 920,20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FA8EF0" w14:textId="6C5B7980"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2 605 903,70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4A618E" w14:textId="1B4FF621"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2 810 706,88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8D72A8" w14:textId="1574067F"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2 907 023,12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746A5B" w14:textId="2915F9A0"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3 025 717,23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20D7F0" w14:textId="3113DC3D"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3 227 606,58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08D27A" w14:textId="0BE17241"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3 344 240,99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7F71D1" w14:textId="190D3FD5"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3 453 101,85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3E38D8" w14:textId="115576FB"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3 574 062,52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1768BF" w14:textId="30E9CD90"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3 705 864,99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1A3CA8" w14:textId="06165FE9"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3 809 777,74</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95C7A2" w14:textId="3823E3D7"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3 896 589,28</w:t>
            </w:r>
          </w:p>
        </w:tc>
      </w:tr>
      <w:tr w:rsidR="00394BFC" w:rsidRPr="00472D87" w14:paraId="205E3C6F"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344B55D"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Топливо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EE938B"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9EFE8F" w14:textId="6969880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440 535,61</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987D3A" w14:textId="1C02904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452 424,23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090CA3" w14:textId="2FDF3D3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484 367,96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3698A3" w14:textId="77D5606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512 946,17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8A93BD" w14:textId="6C94AA5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473 267,29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526A10" w14:textId="1F4E27F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489 116,26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BBCEB1" w14:textId="37A7BFC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521 801,49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F51ED7" w14:textId="695715C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539 311,29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ACDCF9" w14:textId="22C02D7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555 750,72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A5FF24" w14:textId="1D73DD8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570 271,91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39FB3F" w14:textId="51624EC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599 052,93</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685A55" w14:textId="6C60B67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615 202,01</w:t>
            </w:r>
          </w:p>
        </w:tc>
      </w:tr>
      <w:tr w:rsidR="00394BFC" w:rsidRPr="00472D87" w14:paraId="550E15E9"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5A4121B9"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 условного топлива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7A747"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9905F1" w14:textId="05B0D39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149,089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85BC66" w14:textId="3163A9D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143,559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998AB1" w14:textId="1C0F9F9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146,598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6A8908" w14:textId="0F2C7B7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148,544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17E4DA" w14:textId="0FA47CB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137,714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B35D3B" w14:textId="5ABFCB6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138,522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0C78B3" w14:textId="7F1FD0A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142,539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7F43D2" w14:textId="6DEA0FD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143,596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598C22" w14:textId="5A9D7B5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144,660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61BAB6" w14:textId="531A0D5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145,288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44A118" w14:textId="5C6BFF5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148,430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E512C7" w14:textId="410480E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149,170</w:t>
            </w:r>
          </w:p>
        </w:tc>
      </w:tr>
      <w:tr w:rsidR="00394BFC" w:rsidRPr="00472D87" w14:paraId="5B447CC2"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86B7FA3"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Природный газ</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0C4A95"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962313" w14:textId="59FDC20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438 164,89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CC6DF0" w14:textId="7FBD17E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449 911,26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A26874" w14:textId="0E4BE14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481 729,34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8E02EE" w14:textId="3583770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510 202,00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1347AB" w14:textId="42697DC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470 454,52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B1317A" w14:textId="05BDFFC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486 233,18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C404A9" w14:textId="448DD7B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518 846,33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F3C499" w14:textId="6523906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536 288,16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CA0F81" w14:textId="29A43CB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552 667,13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C18D3F" w14:textId="04A8EC3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567 126,65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548B5E" w14:textId="1839805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595 844,75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737B0E" w14:textId="5EFAC5C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611 929,68</w:t>
            </w:r>
          </w:p>
        </w:tc>
      </w:tr>
      <w:tr w:rsidR="00394BFC" w:rsidRPr="00472D87" w14:paraId="1EB1975E"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D7312EA"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A97F2F"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8128BB" w14:textId="5AB5DD6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94,20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04751C" w14:textId="6CB2B66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89,39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0D91A9" w14:textId="167238E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99B5BE" w14:textId="1AF679D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DE2072" w14:textId="227807C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8FC13B" w14:textId="0AA9D28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F4CC2C" w14:textId="51CC194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49A8BA" w14:textId="540E44E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DA9B0C" w14:textId="5416147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7AED07" w14:textId="24BDD3F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E4254C" w14:textId="42B0A78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93,62</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77A2EA" w14:textId="348CD87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94,27</w:t>
            </w:r>
          </w:p>
        </w:tc>
      </w:tr>
      <w:tr w:rsidR="00394BFC" w:rsidRPr="00472D87" w14:paraId="37568990"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E08B902"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Цена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AE3C9F"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5870C2" w14:textId="3AEF9CB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4 651,65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EAA9E0" w14:textId="1796995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5 033,09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83E9B1" w14:textId="3AD453F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5 234,41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A8F3AE" w14:textId="4BC9367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5 443,79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9945E1" w14:textId="4E19123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5 579,88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1AC9B1" w14:textId="36F8EED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5 719,38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B85602" w14:textId="1DFFBBB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5 862,36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C841E0" w14:textId="5B2C9DE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5 997,20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93FC3A" w14:textId="4F6D3A4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6 117,14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400C58" w14:textId="4F3BE6B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6 239,48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266C8C" w14:textId="11B6E4D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6 364,27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1F3C3B" w14:textId="23A49A2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6 491,56</w:t>
            </w:r>
          </w:p>
        </w:tc>
      </w:tr>
      <w:tr w:rsidR="00394BFC" w:rsidRPr="00472D87" w14:paraId="45B9896D"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DE822E5"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Электрическая энергия на производственные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8F6CE8"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51BF39" w14:textId="38680EB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2 370,73</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21B75D" w14:textId="2EE53D9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2 512,97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843377" w14:textId="5E57FB1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2 638,62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73D6A" w14:textId="4064A21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2 744,16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BBD58A" w14:textId="6876921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2 812,77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FBD44A" w14:textId="388BFA0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2 883,09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0C0DD2" w14:textId="3454BF9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2 955,16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7B238E" w14:textId="5EB780C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3 023,13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0FD892" w14:textId="081D860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3 083,60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F45F03" w14:textId="4365E05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3 145,27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EDC73D" w14:textId="040020E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3 208,17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013E23" w14:textId="11E241E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3 272,34</w:t>
            </w:r>
          </w:p>
        </w:tc>
      </w:tr>
      <w:tr w:rsidR="00394BFC" w:rsidRPr="00472D87" w14:paraId="2AF1808E"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9D9E3B9"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023B33"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A5EB44" w14:textId="07DA911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3F8471" w14:textId="2A9A710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C8BCE4" w14:textId="4089D28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034880" w14:textId="5AA6CF2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012FE4" w14:textId="5A124DD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970C0E" w14:textId="06D2EB4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B640D6" w14:textId="76F3985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E24414" w14:textId="728055D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5ABA83" w14:textId="2C2C715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B20830" w14:textId="2E31FD9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F0CFB0" w14:textId="521D54F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5C59E6" w14:textId="2C8C6D1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r>
      <w:tr w:rsidR="00394BFC" w:rsidRPr="00472D87" w14:paraId="4399C1F0"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DDDA3AD"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Цена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DCE065"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992D2D" w14:textId="4C4BD4D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66F0D0" w14:textId="34A9156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3130C3" w14:textId="1EE92D6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284A1B" w14:textId="2BD2E6D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AFE086" w14:textId="5EAC38E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455D81" w14:textId="5FBB18A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20FC1F" w14:textId="305A696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751E6E" w14:textId="62901B7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1D54C0" w14:textId="07DA6EF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492E15" w14:textId="03BBDE0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79976D" w14:textId="296440C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B2E221" w14:textId="0CFD607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9,90</w:t>
            </w:r>
          </w:p>
        </w:tc>
      </w:tr>
      <w:tr w:rsidR="00394BFC" w:rsidRPr="00472D87" w14:paraId="185733C1" w14:textId="77777777" w:rsidTr="00394BFC">
        <w:trPr>
          <w:trHeight w:val="215"/>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CB1E5A2"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Другие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C362B3"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AE47C5" w14:textId="3DBE66D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1 825 384,58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0402C4" w14:textId="7A5DCC9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2 153 479,47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EB0DDD" w14:textId="659E66D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2 326 338,93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7FD05E" w14:textId="073702B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2 394 076,96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69945E" w14:textId="35D4F1F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2 552 449,94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6DBB67" w14:textId="2A54C9E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2 738 490,31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BB55C7" w14:textId="6D82FF3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2 822 439,50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D69AB1" w14:textId="6D91F99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2 913 790,56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F96B9E" w14:textId="4AE69C0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3 018 311,79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A254DC" w14:textId="7D44BB2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3 135 593,07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9E21D6" w14:textId="4EB2475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3 210 724,81</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84E523" w14:textId="04A0099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3 281 387,27</w:t>
            </w:r>
          </w:p>
        </w:tc>
      </w:tr>
      <w:tr w:rsidR="00394BFC" w:rsidRPr="00472D87" w14:paraId="38DA130F"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46923E4" w14:textId="56FED0E4"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Электрическая энергия на технологические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92C52F"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A3705F" w14:textId="3A2DDA4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167 662,46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1AAD40" w14:textId="5FEB11C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148 529,63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7547B1" w14:textId="56777EB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156 300,99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4C2A2A" w14:textId="073A479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169 941,07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FA776E" w14:textId="6248E96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181 080,02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C49FA2" w14:textId="7EBBFD0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187 314,97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2D009E" w14:textId="1850D9F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194 007,70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7D5D21" w14:textId="7E535C5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198 887,85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6A8984" w14:textId="057FF9D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204 039,00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2A4E38" w14:textId="1897570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209 142,55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0775D6" w14:textId="7080139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214 196,67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40751F" w14:textId="6B94AC9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219 416,72</w:t>
            </w:r>
          </w:p>
        </w:tc>
      </w:tr>
      <w:tr w:rsidR="00394BFC" w:rsidRPr="00472D87" w14:paraId="021D4D46"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119F666"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0E799F"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5CCF68" w14:textId="0F102A4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23 384,05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DB25B" w14:textId="53F3284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19 543,00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002446" w14:textId="33FBDD0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19 586,21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7C7BC1" w14:textId="48E7992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20 476,41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A46B4A" w14:textId="0F67AD1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21 286,39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B4B6FE" w14:textId="2D12822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21 482,27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DD288E" w14:textId="66FEF93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21 707,15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69BA35" w14:textId="565715C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21 752,86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196F60" w14:textId="7AD60B0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21 878,68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D293E8" w14:textId="3644419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21 986,20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8129E9" w14:textId="2598ECA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22 076,00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31A895" w14:textId="40ED0F8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22 170,59</w:t>
            </w:r>
          </w:p>
        </w:tc>
      </w:tr>
      <w:tr w:rsidR="00394BFC" w:rsidRPr="00472D87" w14:paraId="3BDFB9E2"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392A34B2"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346856"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93634A" w14:textId="451C37D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54E2A1" w14:textId="114A192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86FEAD" w14:textId="207CE7B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E4F190" w14:textId="2020ACE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13FC6D" w14:textId="38C870B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C7B6A4" w14:textId="732E2A0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B691A2" w14:textId="6B9B396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FDEECF" w14:textId="3569C59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BF57E2" w14:textId="502A3C7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9B6D65" w14:textId="3F7156B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C06B93" w14:textId="715ADEF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EB9C7F" w14:textId="1B40CA4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9,90</w:t>
            </w:r>
          </w:p>
        </w:tc>
      </w:tr>
      <w:tr w:rsidR="00394BFC" w:rsidRPr="00472D87" w14:paraId="18785457"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0EAF5C9"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Холодная вода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E3DBF7"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7A5231" w14:textId="695A4C2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51 669,53</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B01C3C" w14:textId="062D068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46 340,23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37FBFF" w14:textId="75C0C6E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48 265,12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CB2314" w14:textId="15B312F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52 431,71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0D8E02" w14:textId="3A48AA8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56 685,98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0DB119" w14:textId="08AFA02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59 495,91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500C23" w14:textId="717EE20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62 523,47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EE5E74" w14:textId="6A9115A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65 161,35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AA4368" w14:textId="72C21BF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68 159,78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E8E09F" w14:textId="4BAF75A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71 234,53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FE1206" w14:textId="32FC576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74 386,48</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0636FC" w14:textId="51CB41C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77 693,41</w:t>
            </w:r>
          </w:p>
        </w:tc>
      </w:tr>
      <w:tr w:rsidR="00394BFC" w:rsidRPr="00472D87" w14:paraId="38B135B5"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5B484B92"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880231"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C9100F" w14:textId="5462D67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1 063,48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9C578" w14:textId="7040BE1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888,79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998B5E" w14:textId="6A0CE56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890,76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84A23E" w14:textId="383C244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931,24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50D933" w14:textId="5A77B4F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968,08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A9479B" w14:textId="1E127D7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976,99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2CC321" w14:textId="0153D46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987,22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4676D9" w14:textId="4E7819A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989,30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4A1C9B" w14:textId="193A73A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83280" w14:textId="6836536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999,91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F63F00" w14:textId="78A752C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1 003,99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DBCF6D" w14:textId="608291D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1 008,29</w:t>
            </w:r>
          </w:p>
        </w:tc>
      </w:tr>
      <w:tr w:rsidR="00394BFC" w:rsidRPr="00472D87" w14:paraId="57244CB3"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1662192"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229616"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E49EBD" w14:textId="745406E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48,59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AA884F" w14:textId="76142EF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52,14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3C1BC3" w14:textId="4B027D3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01D23F" w14:textId="35D2A77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EB7C86" w14:textId="60419FD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14FF04" w14:textId="66912CA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880A3A" w14:textId="2D3367C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FD41BE" w14:textId="32269DA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CFD45E" w14:textId="0EC6CE6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12D26C" w14:textId="1C7445C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1F3C85" w14:textId="0DAB1D4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74,09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619880" w14:textId="4995BE8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77,05</w:t>
            </w:r>
          </w:p>
        </w:tc>
      </w:tr>
      <w:tr w:rsidR="00394BFC" w:rsidRPr="00472D87" w14:paraId="73D43617"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69F65F1"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Покупная тепловая энергия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168C24"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0B26C2" w14:textId="65A1BFC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1 606 052,60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DAA69B" w14:textId="6AC597B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1 958 609,61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36891D" w14:textId="573D992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2 121 772,82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36DA4E" w14:textId="6BE5DF7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2 171 704,17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61A1BA" w14:textId="3860CD6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2 314 683,95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8629AC" w14:textId="42488D9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2 491 679,43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F981CD" w14:textId="6E5ABAA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2 565 908,33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F578E7" w14:textId="2B5E28E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2 649 741,36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2C112F" w14:textId="484EEAE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2 746 113,01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9BF4B1" w14:textId="0A44762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2 855 216,00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07021E" w14:textId="357F4B6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2 922 141,65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E90E3E" w14:textId="20E171C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2 984 277,14</w:t>
            </w:r>
          </w:p>
        </w:tc>
      </w:tr>
      <w:tr w:rsidR="00394BFC" w:rsidRPr="00472D87" w14:paraId="0978F7B1"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F2BFAD4"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427533"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970BBB" w14:textId="54B6DD9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1 982,49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A9D57B" w14:textId="7312BDF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2 004,43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6FB3A4" w14:textId="43B88A2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1 994,11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4B59E4" w14:textId="178B7C9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2 090,09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C46C52" w14:textId="25DB08C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2 172,80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7C8697" w14:textId="20DF75A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2 192,74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4431FD" w14:textId="21A7951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2 215,64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E7660" w14:textId="48D7FB0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2 220,29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5014F2" w14:textId="056408E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2 233,10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405A1C" w14:textId="29D151D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2 244,05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CDC7FB" w14:textId="56F0FB0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2 253,19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7D9990" w14:textId="7F26DD1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2 262,82</w:t>
            </w:r>
          </w:p>
        </w:tc>
      </w:tr>
      <w:tr w:rsidR="00394BFC" w:rsidRPr="00472D87" w14:paraId="4FC2CD05" w14:textId="77777777" w:rsidTr="00394BFC">
        <w:trPr>
          <w:trHeight w:val="77"/>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0C2F4A1"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2F8839"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89D458" w14:textId="46F5CF2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810,12</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A3E68C" w14:textId="779E296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977,14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D053A3" w14:textId="5F2D327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1 064,02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2578B1" w14:textId="1C47B14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1 039,05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940E64" w14:textId="48510C7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1 065,30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F90857" w14:textId="7329253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1 136,33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C1CEAB" w14:textId="2B8E55B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1 158,09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224085" w14:textId="06D948F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1 193,42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123CAE" w14:textId="45CC546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1 229,73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AEBD8C" w14:textId="1311355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1 272,35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AA71A2" w14:textId="275636E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1 296,89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D64285" w14:textId="5F3AE49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1 318,83</w:t>
            </w:r>
          </w:p>
        </w:tc>
      </w:tr>
      <w:tr w:rsidR="00F14714" w:rsidRPr="00472D87" w14:paraId="117AE752" w14:textId="77777777" w:rsidTr="00325EC5">
        <w:trPr>
          <w:trHeight w:val="20"/>
        </w:trPr>
        <w:tc>
          <w:tcPr>
            <w:tcW w:w="6521" w:type="dxa"/>
            <w:tcBorders>
              <w:top w:val="nil"/>
              <w:left w:val="single" w:sz="4" w:space="0" w:color="auto"/>
              <w:bottom w:val="nil"/>
              <w:right w:val="single" w:sz="4" w:space="0" w:color="auto"/>
            </w:tcBorders>
            <w:shd w:val="clear" w:color="auto" w:fill="auto"/>
            <w:vAlign w:val="center"/>
            <w:hideMark/>
          </w:tcPr>
          <w:p w14:paraId="7F401773" w14:textId="77777777" w:rsidR="00C52D58" w:rsidRPr="00472D87" w:rsidRDefault="00F14714" w:rsidP="00F1471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(производство тепловой энергии)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D0806D" w14:textId="77777777" w:rsidR="00F14714" w:rsidRPr="00472D87" w:rsidRDefault="00F14714" w:rsidP="00F1471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DBB3EE"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92A599"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E7CD40"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B9F508"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F9F326"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F1B7F9"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2B83A7"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66805A"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56B8A3"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F62B0C"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DE1911"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74735F"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r>
      <w:tr w:rsidR="00F14714" w:rsidRPr="00472D87" w14:paraId="53BDCE3A" w14:textId="77777777" w:rsidTr="00325EC5">
        <w:trPr>
          <w:trHeight w:val="20"/>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8E62B" w14:textId="77777777" w:rsidR="00F14714" w:rsidRPr="00472D87" w:rsidRDefault="00F14714" w:rsidP="00F1471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72CDFE" w14:textId="77777777" w:rsidR="00F14714" w:rsidRPr="00472D87" w:rsidRDefault="00F14714" w:rsidP="00F1471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558954"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821F54"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F89BC1"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7C0478"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C442C4"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422482"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7F57C2"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5680B9"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950B7A"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E63219"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1C9656"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C0565C"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r>
      <w:tr w:rsidR="007D29E0" w:rsidRPr="00472D87" w14:paraId="5E2B6FED"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339D79DD" w14:textId="77777777" w:rsidR="007D29E0" w:rsidRPr="00472D87" w:rsidRDefault="007D29E0" w:rsidP="007D29E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58D140" w14:textId="77777777" w:rsidR="007D29E0" w:rsidRPr="00472D87" w:rsidRDefault="007D29E0" w:rsidP="007D29E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606668" w14:textId="10C5BC0D"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1,066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457BAC" w14:textId="087BD02B"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A651CC" w14:textId="0860A7BE"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9CD08E" w14:textId="1F3B0A9F"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F9C26F" w14:textId="76864ACB"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A4F711" w14:textId="54028B0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A6F961" w14:textId="70A6C0C4"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B9CC8B" w14:textId="0DF507C9"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E89CDB" w14:textId="6B3C2DBA"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D6456A" w14:textId="3996582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31D4C3" w14:textId="76A5413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BC3433" w14:textId="2431749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r>
      <w:tr w:rsidR="00F14714" w:rsidRPr="00472D87" w14:paraId="67A0D482"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371CA6A" w14:textId="77777777" w:rsidR="00F14714" w:rsidRPr="00472D87" w:rsidRDefault="00F14714" w:rsidP="00F1471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6F0CE3" w14:textId="77777777" w:rsidR="00F14714" w:rsidRPr="00472D87" w:rsidRDefault="00F14714" w:rsidP="00F1471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4E4C23"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CBB54D"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F73BF7"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C44947"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3BD467"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504252"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0D0187"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008BA7"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FA905C"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80FBA8"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43149A"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7A371B"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r>
      <w:tr w:rsidR="00F14714" w:rsidRPr="00472D87" w14:paraId="1E276AFB"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00566EE" w14:textId="77777777" w:rsidR="00F14714" w:rsidRPr="00472D87" w:rsidRDefault="00F14714" w:rsidP="00F1471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производство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4A7AED" w14:textId="77777777" w:rsidR="00F14714" w:rsidRPr="00472D87" w:rsidRDefault="00F14714" w:rsidP="00F1471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5A8DFE" w14:textId="77777777" w:rsidR="00F14714" w:rsidRPr="00472D87" w:rsidRDefault="00042C10" w:rsidP="00042C1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063672"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637FD6"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2C3F70"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8A678E"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B39173"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DF9A9B"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3AFE21"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341F50"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A22C69"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8E84CD"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8958FB"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r>
      <w:tr w:rsidR="00F14714" w:rsidRPr="00472D87" w14:paraId="5CF5818D"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93FD1D5" w14:textId="77777777" w:rsidR="00F14714" w:rsidRPr="00472D87" w:rsidRDefault="00F14714" w:rsidP="00F1471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61D07D" w14:textId="77777777" w:rsidR="00F14714" w:rsidRPr="00472D87" w:rsidRDefault="00F14714" w:rsidP="00F1471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882BC4"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03EEAC"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E8089C"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9F377E"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20A921"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050DFC"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F662D4"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3A102C"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8B2174"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8F4532"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5E51C7"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740520"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r>
      <w:tr w:rsidR="007D29E0" w:rsidRPr="00472D87" w14:paraId="7EF34320"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5177F1D6" w14:textId="77777777" w:rsidR="007D29E0" w:rsidRPr="00472D87" w:rsidRDefault="007D29E0" w:rsidP="007D29E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производство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858300" w14:textId="77777777" w:rsidR="007D29E0" w:rsidRPr="00472D87" w:rsidRDefault="007D29E0" w:rsidP="007D29E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FF4BD2" w14:textId="77777777"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0CB9AA" w14:textId="785A996B"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3B963C" w14:textId="4D176FED"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FF4FB8" w14:textId="5181BAFC"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A20A1B" w14:textId="0BF98F21"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6A737E" w14:textId="68024273"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DD96C5" w14:textId="00C0DA47"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EDCFEB" w14:textId="09209F00"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4E47BC" w14:textId="328BAE38"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22B736" w14:textId="390D0D29"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DB6A23" w14:textId="6556250D"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837A2F" w14:textId="694DF17F"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r>
      <w:tr w:rsidR="00F14714" w:rsidRPr="00472D87" w14:paraId="72A93BD6" w14:textId="77777777" w:rsidTr="00325EC5">
        <w:trPr>
          <w:trHeight w:val="20"/>
        </w:trPr>
        <w:tc>
          <w:tcPr>
            <w:tcW w:w="6521" w:type="dxa"/>
            <w:tcBorders>
              <w:top w:val="nil"/>
              <w:left w:val="single" w:sz="4" w:space="0" w:color="auto"/>
              <w:bottom w:val="nil"/>
              <w:right w:val="single" w:sz="4" w:space="0" w:color="auto"/>
            </w:tcBorders>
            <w:shd w:val="clear" w:color="auto" w:fill="auto"/>
            <w:vAlign w:val="center"/>
            <w:hideMark/>
          </w:tcPr>
          <w:p w14:paraId="55630BC0" w14:textId="77777777" w:rsidR="00F14714" w:rsidRPr="00472D87" w:rsidRDefault="00F14714" w:rsidP="00F1471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(передача тепловой энергии)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C69898" w14:textId="77777777" w:rsidR="00F14714" w:rsidRPr="00472D87" w:rsidRDefault="00F14714" w:rsidP="00F1471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D8E2E1"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84752F"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903C53"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673B75"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60C248"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0A28A2"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C5BEF3"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3B1991"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508660"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3FDB49"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CC31CC"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9F3461"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r>
      <w:tr w:rsidR="00F14714" w:rsidRPr="00472D87" w14:paraId="5015220A" w14:textId="77777777" w:rsidTr="00325EC5">
        <w:trPr>
          <w:trHeight w:val="20"/>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96F56" w14:textId="77777777" w:rsidR="00F14714" w:rsidRPr="00472D87" w:rsidRDefault="00F14714" w:rsidP="00F1471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E113FB" w14:textId="77777777" w:rsidR="00F14714" w:rsidRPr="00472D87" w:rsidRDefault="008E6976" w:rsidP="008E6976">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C84093"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6230AD"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F23E8E"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56A208"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92DB95"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FEB254"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0C1A20"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53471F"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DC2FBB"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1FC6A4"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1453C6"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DEB6BC" w14:textId="77777777" w:rsidR="00F14714" w:rsidRPr="00472D87" w:rsidRDefault="00F14714" w:rsidP="00F14714">
            <w:pPr>
              <w:autoSpaceDE w:val="0"/>
              <w:autoSpaceDN w:val="0"/>
              <w:adjustRightInd w:val="0"/>
              <w:spacing w:line="240" w:lineRule="auto"/>
              <w:ind w:firstLine="0"/>
              <w:jc w:val="center"/>
              <w:rPr>
                <w:rFonts w:ascii="Times New Roman" w:hAnsi="Times New Roman" w:cs="Times New Roman"/>
                <w:sz w:val="18"/>
                <w:szCs w:val="18"/>
                <w:lang w:val="ru-RU" w:bidi="ar-SA"/>
              </w:rPr>
            </w:pPr>
          </w:p>
        </w:tc>
      </w:tr>
      <w:tr w:rsidR="007D29E0" w:rsidRPr="00472D87" w14:paraId="493FF2D8"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55C7A802" w14:textId="77777777" w:rsidR="007D29E0" w:rsidRPr="00472D87" w:rsidRDefault="007D29E0" w:rsidP="007D29E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852E6A" w14:textId="77777777" w:rsidR="007D29E0" w:rsidRPr="00472D87" w:rsidRDefault="007D29E0" w:rsidP="007D29E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52829A" w14:textId="7EA33F29"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1,066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6955F1" w14:textId="3BD98859"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12CC1B" w14:textId="6643BDA5"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2CDB35" w14:textId="60244ABE"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E27152" w14:textId="1D033FD7"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22344D" w14:textId="576B0D80"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3D3BD2" w14:textId="18A0D51A"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2CDCED" w14:textId="69BC3173"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2450AE" w14:textId="73F0ED19"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380239" w14:textId="239C5D7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BA0479" w14:textId="2C5D8FA3"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4A5F8A" w14:textId="1651DD9C"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r>
      <w:tr w:rsidR="007D29E0" w:rsidRPr="00472D87" w14:paraId="4663F677"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35542DC6" w14:textId="77777777" w:rsidR="007D29E0" w:rsidRPr="00472D87" w:rsidRDefault="007D29E0" w:rsidP="007D29E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6CCE95" w14:textId="77777777" w:rsidR="007D29E0" w:rsidRPr="00472D87" w:rsidRDefault="007D29E0" w:rsidP="007D29E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3E192C" w14:textId="2D27BA5F"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588E52" w14:textId="076D99BC"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589164" w14:textId="6EDDB015"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CE8C9D" w14:textId="5CA41CD5"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F50A00" w14:textId="69A99CAD"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8D66DB" w14:textId="50230BA1"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AFDCFE" w14:textId="750D3443"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BDB24C" w14:textId="4E51382D"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6DE606" w14:textId="18043A69"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1E5AE8" w14:textId="6FCB4343"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925152" w14:textId="32A05C85"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4684DD" w14:textId="191B6FC1"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r>
      <w:tr w:rsidR="007D29E0" w:rsidRPr="00472D87" w14:paraId="6E77121B"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3F30774" w14:textId="77777777" w:rsidR="007D29E0" w:rsidRPr="00472D87" w:rsidRDefault="007D29E0" w:rsidP="007D29E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передача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71A6EA" w14:textId="77777777" w:rsidR="007D29E0" w:rsidRPr="00472D87" w:rsidRDefault="007D29E0" w:rsidP="007D29E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1D1435" w14:textId="6E98C531"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9D0DBE" w14:textId="0C35F31E"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251FB9" w14:textId="36639FB8"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3EACB0" w14:textId="597669E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73A36C" w14:textId="6E96AFC4"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5124A7" w14:textId="6782188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F7D9E9" w14:textId="00DDB694"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6F7ECF" w14:textId="494C79B5"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60A9C2" w14:textId="32C53A75"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5D5A27" w14:textId="3673249B"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5892D7" w14:textId="70DEC2F0"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060192" w14:textId="121A61CE"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r>
      <w:tr w:rsidR="007D29E0" w:rsidRPr="00472D87" w14:paraId="0FA10C21"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8FE8E5E" w14:textId="77777777" w:rsidR="007D29E0" w:rsidRPr="00472D87" w:rsidRDefault="007D29E0" w:rsidP="007D29E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A89008" w14:textId="77777777" w:rsidR="007D29E0" w:rsidRPr="00472D87" w:rsidRDefault="007D29E0" w:rsidP="007D29E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AA3B41" w14:textId="7F84B1E6"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AFF6DE" w14:textId="28929ED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9E7CB7" w14:textId="04F9F6C4"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2338B1" w14:textId="35716F95"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42D1B0" w14:textId="33463750"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7342A7" w14:textId="43F4C541"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D0C1DB" w14:textId="596DCF86"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A9C973" w14:textId="17F6692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A200EA" w14:textId="27416C8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09FD6E" w14:textId="7480769D"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4C386E" w14:textId="3C03D6A1"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1DBB24" w14:textId="14AAA8E9"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r>
      <w:tr w:rsidR="007D29E0" w:rsidRPr="00472D87" w14:paraId="3F2DD21B"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305AFC5F" w14:textId="77777777" w:rsidR="007D29E0" w:rsidRPr="00472D87" w:rsidRDefault="007D29E0" w:rsidP="007D29E0">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909B11" w14:textId="77777777" w:rsidR="007D29E0" w:rsidRPr="00472D87" w:rsidRDefault="007D29E0" w:rsidP="007D29E0">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999CF7" w14:textId="209D997B"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2775A3" w14:textId="364AB614"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D8DA1C" w14:textId="5A9CF4AC"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345397" w14:textId="4796DAED"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77A596" w14:textId="61E89365"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18749C" w14:textId="5FEF91D9"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3E6E18" w14:textId="177C2E7F"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127E5C" w14:textId="1AAFD38C"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868223" w14:textId="28C395F9"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3B5627" w14:textId="7CFC785C"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64DD0D" w14:textId="7C4E8B74"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810F1E" w14:textId="44D12982" w:rsidR="007D29E0" w:rsidRPr="00472D87" w:rsidRDefault="007D29E0" w:rsidP="007D29E0">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r>
      <w:tr w:rsidR="00C661DF" w:rsidRPr="00472D87" w14:paraId="07D3F603"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BE23857" w14:textId="77777777" w:rsidR="00C661DF" w:rsidRPr="00472D87" w:rsidRDefault="00C661DF" w:rsidP="00C661DF">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Итого операционные расходы 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9835FA" w14:textId="77777777" w:rsidR="00C661DF" w:rsidRPr="00472D87" w:rsidRDefault="00C661DF" w:rsidP="00C661DF">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5B7F87" w14:textId="19D4F318"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1 342 917,52</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38315D" w14:textId="2AB05682"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1 391 442,50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CA9605" w14:textId="1B617E45"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1 433 180,21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EA4AD4" w14:textId="5D7C48E7"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1 475 602,35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45A186" w14:textId="690D8D48"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1 518 739,66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526AD9" w14:textId="279D92F2"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1 578 805,82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D9C028" w14:textId="1FA398E6"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1 624 772,59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AD7048" w14:textId="01F23EF2"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1 672 142,02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B96B60" w14:textId="6046457C"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1 721 041,47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5906F5" w14:textId="169A3025"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1 771 473,15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6CD0F9" w14:textId="0A257A51"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1 841 800,64</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99D6D7" w14:textId="4D2CE3EF" w:rsidR="00C661DF" w:rsidRPr="00472D87" w:rsidRDefault="00C661DF" w:rsidP="00C661DF">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1 895 770,92</w:t>
            </w:r>
          </w:p>
        </w:tc>
      </w:tr>
      <w:tr w:rsidR="00C661DF" w:rsidRPr="00472D87" w14:paraId="11C44F81"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99186F6" w14:textId="77777777" w:rsidR="00C661DF" w:rsidRPr="00472D87" w:rsidRDefault="00C661DF" w:rsidP="00C661DF">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приобретение сырья и материалов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F37C36" w14:textId="77777777" w:rsidR="00C661DF" w:rsidRPr="00472D87" w:rsidRDefault="00C661DF" w:rsidP="00C661DF">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F0EC39" w14:textId="4BF11EEF"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38 473,72</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A320ED" w14:textId="38AF30A4"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39 863,93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32CBE3" w14:textId="2BA13D69"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41 059,69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C4883F" w14:textId="7E4C7E22"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42 275,05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ABCF5A" w14:textId="454E3FDA"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43 510,91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3E69EA" w14:textId="69FAAD73"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45 231,77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721504" w14:textId="4C89123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46 548,69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9D2094" w14:textId="42414D84"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47 905,79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F7BDB6" w14:textId="7D0A03E8"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49 306,73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35B0FC" w14:textId="5D5ABBC2"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50 751,56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D35A10" w14:textId="04676D66"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52 766,40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32D93A" w14:textId="3CCC31D3"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54 312,61</w:t>
            </w:r>
          </w:p>
        </w:tc>
      </w:tr>
      <w:tr w:rsidR="00C661DF" w:rsidRPr="00472D87" w14:paraId="66311D29"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32ABBA4" w14:textId="77777777" w:rsidR="00C661DF" w:rsidRPr="00472D87" w:rsidRDefault="00C661DF" w:rsidP="00C661DF">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Расходы на ремонт основных средств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6D49C3" w14:textId="77777777" w:rsidR="00C661DF" w:rsidRPr="00472D87" w:rsidRDefault="00C661DF" w:rsidP="00C661DF">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B386BF" w14:textId="1DD6589F"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103 532,98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451D1C" w14:textId="3BF232EE"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107 274,04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7A9F33" w14:textId="5F4F1B87"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110 491,83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3A542D" w14:textId="43C55DC7"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113 762,39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BC0482" w14:textId="1D5D6F2A"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117 088,09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05D7FB" w14:textId="1F850EC7"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121 718,92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3B6944" w14:textId="3970007A"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125 262,75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420836" w14:textId="5B30A9A7"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128 914,73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41B411" w14:textId="38DF2711"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132 684,66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A5CFB5" w14:textId="3599BCDB"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136 572,72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1E434B" w14:textId="18B03718"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141 994,65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088DB4" w14:textId="6348EC47"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146 155,52</w:t>
            </w:r>
          </w:p>
        </w:tc>
      </w:tr>
      <w:tr w:rsidR="00C661DF" w:rsidRPr="00472D87" w14:paraId="238A4F5B"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538A7E2" w14:textId="77777777" w:rsidR="00C661DF" w:rsidRPr="00472D87" w:rsidRDefault="00C661DF" w:rsidP="00C661DF">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труда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8D317C" w14:textId="77777777" w:rsidR="00C661DF" w:rsidRPr="00472D87" w:rsidRDefault="00C661DF" w:rsidP="00C661DF">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B05E93" w14:textId="4F8A7892"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884 696,49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292942" w14:textId="5816AC9C"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916 664,11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20AC7C" w14:textId="170F9ED4"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944 160,37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85CCEB" w14:textId="198A533E"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972 107,52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130BDE" w14:textId="4EA90DCB"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1 000 525,82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BB1BD6" w14:textId="2BBB032A"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1 040 096,61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27D8EE" w14:textId="69D7BC0C"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1 070 378,92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B9E36C" w14:textId="45E21F0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1 101 585,28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569294" w14:textId="6359B4CA"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1 133 799,60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422AA1" w14:textId="69C85B10"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1 167 023,33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6A4DC9" w14:textId="161739D6"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1 213 354,16</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36F60E" w14:textId="260F6F30"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1 248 909,08</w:t>
            </w:r>
          </w:p>
        </w:tc>
      </w:tr>
      <w:tr w:rsidR="00C661DF" w:rsidRPr="00472D87" w14:paraId="3FC11F27"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C13087D" w14:textId="77777777" w:rsidR="00C661DF" w:rsidRPr="00472D87" w:rsidRDefault="00C661DF" w:rsidP="00C661DF">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396040" w14:textId="77777777" w:rsidR="00C661DF" w:rsidRPr="00472D87" w:rsidRDefault="00C661DF" w:rsidP="00C661DF">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2E63F9" w14:textId="7F69859F"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131 060,76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BE1071" w14:textId="1AFA68F6"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135 796,51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896F62" w14:textId="01339721"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139 869,86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82BC25" w14:textId="419774AB"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144 010,01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78C477" w14:textId="0B801EA1"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148 219,95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15C7B8" w14:textId="6F430328"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154 082,05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9BCA6B" w14:textId="546F60DA"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158 568,14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B125E9" w14:textId="658A6F31"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163 191,11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0860F1" w14:textId="341CA2EF"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167 963,41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7BDCCA" w14:textId="206787F8"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172 885,24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D1DFB1" w14:textId="7C74F589"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179 748,78</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7F4685" w14:textId="4A595EA3"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185 015,96</w:t>
            </w:r>
          </w:p>
        </w:tc>
      </w:tr>
      <w:tr w:rsidR="00C661DF" w:rsidRPr="00472D87" w14:paraId="65765965"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ED4F5E7" w14:textId="77777777" w:rsidR="00C661DF" w:rsidRPr="00472D87" w:rsidRDefault="00C661DF" w:rsidP="00C661DF">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иных работ и услуг, выполняемых по договорам с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EA9DD8" w14:textId="77777777" w:rsidR="00C661DF" w:rsidRPr="00472D87" w:rsidRDefault="00C661DF" w:rsidP="00C661DF">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B65C49" w14:textId="7D865A50"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167 293,84</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FF16E4" w14:textId="0E7F2BD4"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173 338,84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1DEF69" w14:textId="6F611AEA"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178 538,31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766D08" w14:textId="262A6FAE"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183 823,04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41963C" w14:textId="5A57936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189 196,87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2D5CD5" w14:textId="61924C5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196 679,61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4F1379" w14:textId="134F7BE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202 405,91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AAD65C" w14:textId="1506166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208 306,96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EE5340" w14:textId="025AABE1"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214 398,60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FC9132" w14:textId="3E7F636E"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220 681,12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5B07ED" w14:textId="493FB52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229 442,16</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4BE3FD" w14:textId="44FF8C1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236 165,51</w:t>
            </w:r>
          </w:p>
        </w:tc>
      </w:tr>
      <w:tr w:rsidR="00C661DF" w:rsidRPr="00472D87" w14:paraId="2F886F48"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8505488" w14:textId="77777777" w:rsidR="00C661DF" w:rsidRPr="00472D87" w:rsidRDefault="00C661DF" w:rsidP="00C661DF">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служебные командировки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C79AE9" w14:textId="77777777" w:rsidR="00C661DF" w:rsidRPr="00472D87" w:rsidRDefault="00C661DF" w:rsidP="00C661DF">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8E8448" w14:textId="1C6749A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1 429,27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759B5E" w14:textId="0DDD622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1 480,92</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D63D7C" w14:textId="1A91E5A1"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1 525,34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01C42B" w14:textId="5DBE86AD"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1 570,49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CF84DB" w14:textId="7A53D102"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1 616,40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289A3B" w14:textId="420D8C5E"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1 680,33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B186A6" w14:textId="42E7CC6E"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1 729,25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877780" w14:textId="2BF8A390"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1 779,66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006A9A" w14:textId="42728923"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1 831,71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066E97" w14:textId="14E6C4C6"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1 885,38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CD45C3" w14:textId="4A58ED9B"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1 960,23</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FA1870" w14:textId="2A3BF023"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2 017,67</w:t>
            </w:r>
          </w:p>
        </w:tc>
      </w:tr>
      <w:tr w:rsidR="00C661DF" w:rsidRPr="00472D87" w14:paraId="46440925"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021FAE5" w14:textId="77777777" w:rsidR="00C661DF" w:rsidRPr="00472D87" w:rsidRDefault="00C661DF" w:rsidP="00C661DF">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обучение персонала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A2DF95" w14:textId="77777777" w:rsidR="00C661DF" w:rsidRPr="00472D87" w:rsidRDefault="00C661DF" w:rsidP="00C661DF">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684067" w14:textId="15962E86"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1 020,26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7B9120" w14:textId="7BE9EF67"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1 057,13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7B4D12" w14:textId="7CB3EF48"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1 088,84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487A36" w14:textId="0E09F1DD"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1 121,07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855F2D" w14:textId="72A75AFC"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1 153,84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A14154" w14:textId="3C9B0CFC"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1 199,47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53F047" w14:textId="01C9B81D"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1 234,39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35DFE8" w14:textId="159069A3"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1 270,38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DBBAE6" w14:textId="5D6827AE"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1 307,53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9DC785" w14:textId="13740217"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1 345,85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FC1B79" w14:textId="3D79D2AD"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1 399,28</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B6C8D8" w14:textId="1931E591"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1 440,28</w:t>
            </w:r>
          </w:p>
        </w:tc>
      </w:tr>
      <w:tr w:rsidR="00C661DF" w:rsidRPr="00472D87" w14:paraId="58EF87AB"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B1FA1E4" w14:textId="77777777" w:rsidR="00C661DF" w:rsidRPr="00472D87" w:rsidRDefault="00C661DF" w:rsidP="00C661DF">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Прочие операционные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926C50" w14:textId="77777777" w:rsidR="00C661DF" w:rsidRPr="00472D87" w:rsidRDefault="00C661DF" w:rsidP="00C661DF">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5213A6" w14:textId="0B4BF6AC"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15 410,20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C8B84D" w14:textId="2C43FFF4"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15 967,03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531226" w14:textId="05361339"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16 445,98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EC3425" w14:textId="4C32EE73"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16 932,78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992EFB" w14:textId="6BD77E96"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17 427,79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AC2E39" w14:textId="7E0624F2"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18 117,06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760EC8" w14:textId="24809C8C"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18 644,53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21F2D6" w14:textId="764D870A"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19 188,11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6DCFF7" w14:textId="6F64BF05"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19 749,23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CFF080" w14:textId="508135CF"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20 327,95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4A3A11" w14:textId="21F98DD1"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21 134,97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A2504D" w14:textId="20622146" w:rsidR="00C661DF" w:rsidRPr="00472D87" w:rsidRDefault="00C661DF" w:rsidP="00C661DF">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21 754,28</w:t>
            </w:r>
          </w:p>
        </w:tc>
      </w:tr>
      <w:tr w:rsidR="00325EC5" w:rsidRPr="00472D87" w14:paraId="7C44C9FF" w14:textId="77777777" w:rsidTr="00394BFC">
        <w:trPr>
          <w:trHeight w:val="303"/>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83481F6" w14:textId="77777777" w:rsidR="00325EC5" w:rsidRPr="00472D87" w:rsidRDefault="00325EC5" w:rsidP="00325EC5">
            <w:pPr>
              <w:spacing w:line="240" w:lineRule="auto"/>
              <w:ind w:firstLine="0"/>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 xml:space="preserve">Неподконтрольные расходы </w:t>
            </w:r>
            <w:r w:rsidRPr="00472D87">
              <w:rPr>
                <w:rFonts w:ascii="Times New Roman" w:eastAsia="Times New Roman" w:hAnsi="Times New Roman" w:cs="Times New Roman"/>
                <w:b/>
                <w:bCs/>
                <w:color w:val="000000"/>
                <w:sz w:val="18"/>
                <w:szCs w:val="18"/>
                <w:lang w:val="ru-RU" w:eastAsia="ru-RU" w:bidi="ar-SA"/>
              </w:rPr>
              <w:t>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6AA837" w14:textId="77777777" w:rsidR="00325EC5" w:rsidRPr="00472D87" w:rsidRDefault="00325EC5" w:rsidP="00325EC5">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C4048C" w14:textId="0F138074"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665 328,08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EF3C09" w14:textId="2ADC9F18"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913 715,63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DF028E" w14:textId="08535B44"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1 034 868,06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71E0E5" w14:textId="518A759F"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1 093 512,66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CD8CD5" w14:textId="755AC320"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1 054 334,57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A0807A" w14:textId="3783D640"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1 115 024,53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6D8B8A" w14:textId="5A3C9105"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1 089 310,26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8ECEA0" w14:textId="36BD264B"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1 060 854,13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99B162" w14:textId="0046E91B"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1 096 685,17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36E499" w14:textId="57585DC0"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1 098 702,44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ECC649" w14:textId="5B3F5684"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1 103 031,62</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7F8603" w14:textId="62EFD4B4"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1 099 549,67</w:t>
            </w:r>
          </w:p>
        </w:tc>
      </w:tr>
      <w:tr w:rsidR="00325EC5" w:rsidRPr="00472D87" w14:paraId="795C78E7"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6064294" w14:textId="77777777" w:rsidR="00325EC5" w:rsidRPr="00472D87" w:rsidRDefault="00325EC5" w:rsidP="00325EC5">
            <w:pPr>
              <w:spacing w:line="240" w:lineRule="auto"/>
              <w:ind w:firstLine="0"/>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оплату услуг, оказываемых организациями, осуществляющими регулируемые виды деятельности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352D36"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145DCA" w14:textId="4F99171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28 275,25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5EDAD0" w14:textId="18708E5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30 343,02</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FD1B87" w14:textId="62227E1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31 533,68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15EC33" w14:textId="3FE71B7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32 766,65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1346CE" w14:textId="122869E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34 077,31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90246D" w14:textId="19F22A4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35 440,40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D25066" w14:textId="7C32D0C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36 858,02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633AFD" w14:textId="3B6CD53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38 332,34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DABEE5" w14:textId="19685CC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39 865,63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DA3FDE" w14:textId="749FE35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41 460,26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D0F7FA" w14:textId="7560847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43 118,67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C5DA82" w14:textId="708C093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44 843,42</w:t>
            </w:r>
          </w:p>
        </w:tc>
      </w:tr>
      <w:tr w:rsidR="00325EC5" w:rsidRPr="00472D87" w14:paraId="340E4863"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B97214A" w14:textId="77777777" w:rsidR="00325EC5" w:rsidRPr="00472D87" w:rsidRDefault="00325EC5" w:rsidP="00325EC5">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основных средств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E4F8F7"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2FD08E" w14:textId="2E223FA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60B398" w14:textId="06B49CC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D6D085" w14:textId="4EDE18F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0A535D" w14:textId="3798727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2CD07C" w14:textId="39BBCFE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46D348" w14:textId="200E2ED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242769" w14:textId="7766364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089EBB" w14:textId="0BED52F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BE5459" w14:textId="13F2F5B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B6A568" w14:textId="6E22C0E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F48722" w14:textId="7ADB473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F10309" w14:textId="18487EE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r>
      <w:tr w:rsidR="00325EC5" w:rsidRPr="00472D87" w14:paraId="6E236F98"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2FBC8D2" w14:textId="77777777" w:rsidR="00325EC5" w:rsidRPr="00472D87" w:rsidRDefault="00325EC5" w:rsidP="00325EC5">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уплату налогов, сборов и других обязательных платежей</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53E560"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93597C" w14:textId="4AA2AF3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41 578,58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CBA12" w14:textId="5F2FFDC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56 648,13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DB1E15" w14:textId="386F3A9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68 647,43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1DC16E" w14:textId="13C86AA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85 321,33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925C78" w14:textId="22A1CFE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99 255,70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F25AAF" w14:textId="2BAC537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104 423,03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8DC569" w14:textId="1CFE675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110 680,47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DB452E" w14:textId="2615E28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109 861,28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F9CF1B" w14:textId="72A50C1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104 971,62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8AE6AC" w14:textId="57BBA89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101 592,62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C0203E" w14:textId="04CCE71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97 344,67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A19023" w14:textId="17CF365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92 142,19</w:t>
            </w:r>
          </w:p>
        </w:tc>
      </w:tr>
      <w:tr w:rsidR="00325EC5" w:rsidRPr="00472D87" w14:paraId="0939FF0F"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07D1519" w14:textId="2DF54837" w:rsidR="00325EC5" w:rsidRPr="00472D87" w:rsidRDefault="00325EC5" w:rsidP="00325EC5">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налог на имущество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9F5C17"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9CA96F" w14:textId="34503F2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41 457,18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1CE150" w14:textId="02CF2FB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56 526,73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FC99AD" w14:textId="270026B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68 526,03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A02CA1" w14:textId="15288B42"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85 199,93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DD11D3" w14:textId="0C84B99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99 134,30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01B6BA" w14:textId="78B07FB2"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104 299,66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CBC6B4" w14:textId="2E45401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110 555,05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92A5A9" w14:textId="06E8B36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109 733,73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E9F5B3" w14:textId="0FBE162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104 841,84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839B70" w14:textId="602F1F3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101 460,54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EECF22" w14:textId="204B0C1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97 210,17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8D3514" w14:textId="2363B04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92 005,18</w:t>
            </w:r>
          </w:p>
        </w:tc>
      </w:tr>
      <w:tr w:rsidR="008F0766" w:rsidRPr="00472D87" w14:paraId="4651FCAD" w14:textId="77777777" w:rsidTr="00394BFC">
        <w:trPr>
          <w:trHeight w:val="101"/>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0FA9E2C" w14:textId="76DAAE83" w:rsidR="008F0766" w:rsidRPr="00472D87" w:rsidRDefault="00811803" w:rsidP="008F0766">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8F0766" w:rsidRPr="00472D87">
              <w:rPr>
                <w:rFonts w:ascii="Times New Roman" w:eastAsia="Times New Roman" w:hAnsi="Times New Roman" w:cs="Times New Roman"/>
                <w:sz w:val="18"/>
                <w:szCs w:val="18"/>
                <w:lang w:val="ru-RU" w:eastAsia="ru-RU" w:bidi="ar-SA"/>
              </w:rPr>
              <w:t>плата за выбросы и сбросы загрязняющих веществ в окружающую среду, размещение отходов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92A88A" w14:textId="77777777" w:rsidR="008F0766" w:rsidRPr="00472D87" w:rsidRDefault="008F0766" w:rsidP="008F0766">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58BCEF" w14:textId="685A0949"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54C79D" w14:textId="1C5E2813"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7A7AA6" w14:textId="62548402"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BFF704" w14:textId="7C1193AB"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741D96" w14:textId="418E6B6C"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9FC1C2" w14:textId="3402B243"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D90725" w14:textId="75C7DA4A"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F3DDD9" w14:textId="32CBBAAB"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92ABA4" w14:textId="3C046996"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CF9C4E" w14:textId="6CA1EC37"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AC1B21" w14:textId="7EAF04D2"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997CB5" w14:textId="3E4D05E5"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r>
      <w:tr w:rsidR="008F0766" w:rsidRPr="00472D87" w14:paraId="129F25C8"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2575948" w14:textId="5FECC858" w:rsidR="008F0766" w:rsidRPr="00472D87" w:rsidRDefault="00811803" w:rsidP="008F0766">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8F0766" w:rsidRPr="00472D87">
              <w:rPr>
                <w:rFonts w:ascii="Times New Roman" w:eastAsia="Times New Roman" w:hAnsi="Times New Roman" w:cs="Times New Roman"/>
                <w:sz w:val="18"/>
                <w:szCs w:val="18"/>
                <w:lang w:val="ru-RU" w:eastAsia="ru-RU" w:bidi="ar-SA"/>
              </w:rPr>
              <w:t>расходы на обязательное страхование</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08F03A" w14:textId="77777777" w:rsidR="008F0766" w:rsidRPr="00472D87" w:rsidRDefault="008F0766" w:rsidP="008F0766">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F4CF70" w14:textId="7F6E9D0C"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49,86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C6EAF5" w14:textId="7B36B65F"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49,86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3088CD" w14:textId="69F79F6E"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FD0B78" w14:textId="798D0519"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ADE31F" w14:textId="3594BF63"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EEDEB8" w14:textId="710D3C85"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E33D78" w14:textId="21BD2473"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B9EB8E" w14:textId="6451BD1A"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8E5A96" w14:textId="0E543224"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360895" w14:textId="575592BD"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F40FAC" w14:textId="45CCB92F"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62,95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0A27A2" w14:textId="601AE617" w:rsidR="008F0766" w:rsidRPr="00472D87" w:rsidRDefault="008F0766" w:rsidP="008F0766">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65,47</w:t>
            </w:r>
          </w:p>
        </w:tc>
      </w:tr>
      <w:tr w:rsidR="00325EC5" w:rsidRPr="00472D87" w14:paraId="6A808C31"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E791868" w14:textId="77777777" w:rsidR="00325EC5" w:rsidRPr="00472D87" w:rsidRDefault="00325EC5" w:rsidP="00325EC5">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Отчисления на социальные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AA5B2D"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787788" w14:textId="1D00517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252 642,27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8E805D" w14:textId="6F3C5E4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261 799,27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DF2F19" w14:textId="521C4FD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269 652,20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1EBE95" w14:textId="7D7D68B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277 633,91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820E34" w14:textId="4926B7E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285 750,17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67C3F2" w14:textId="176FCD2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297 051,59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D4F9B2" w14:textId="35D34CF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305 700,22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7C1952" w14:textId="59BD1FF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314 612,76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E46210" w14:textId="058E779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323 813,17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92E2A5" w14:textId="37D3678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333 301,86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0D9DD3" w14:textId="4916BBC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346 533,95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6C5EE0" w14:textId="721E4D7D"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356 688,43</w:t>
            </w:r>
          </w:p>
        </w:tc>
      </w:tr>
      <w:tr w:rsidR="00394BFC" w:rsidRPr="00472D87" w14:paraId="61F647AD"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08F2551"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Амортизация основных средств и нематериальных активов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977561"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7F0C17" w14:textId="13172A9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248 391,20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FF9FF3" w14:textId="444B5D1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289 124,08</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A82611" w14:textId="708D0F9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325 932,08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C9062A" w14:textId="717B9AA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354 729,28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FE1E47" w14:textId="4EAB810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372 183,68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DC32EE" w14:textId="172A6BC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389 620,67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9AA396" w14:textId="0DECD77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407 956,34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828423" w14:textId="16DE6B4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417 027,62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1419F7" w14:textId="71323E1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419 300,24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34FE1C" w14:textId="387D86E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424 901,83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0548CC" w14:textId="3259084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424 901,83</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C67EAC" w14:textId="39027D2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424 901,83</w:t>
            </w:r>
          </w:p>
        </w:tc>
      </w:tr>
      <w:tr w:rsidR="00394BFC" w:rsidRPr="00472D87" w14:paraId="6075D839"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028A4B8"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по сомнительным долгам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43FDC2"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6AF04A" w14:textId="012EB97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61 963,43</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91279D" w14:textId="7594660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68 718,47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A99EFA" w14:textId="1E26664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73 246,27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44E113" w14:textId="7EFFEC3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75 996,73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7B39F1" w14:textId="2D40DA8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78 860,01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6ABA8E" w14:textId="450F15A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83 238,67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83918E" w14:textId="4B4DFA1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86 129,75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73E8B9" w14:textId="3EC6BE8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88 719,48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B3EFE1" w14:textId="7CAE37B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91 358,13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064914" w14:textId="29D1D13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94 259,51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2E62E6" w14:textId="5E5B781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97 001,73</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94FB35" w14:textId="278524A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99 189,34</w:t>
            </w:r>
          </w:p>
        </w:tc>
      </w:tr>
      <w:tr w:rsidR="00394BFC" w:rsidRPr="00472D87" w14:paraId="0655B5C7"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3F4F6D9"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Налог на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AEAB24"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E8426B" w14:textId="5386CE5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14 756,82</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48E182" w14:textId="21041DB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24 592,25</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FFFB84" w14:textId="3525B1C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26 638,78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60AEC7" w14:textId="5B4E239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27 698,30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1DC823" w14:textId="45638C1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26 767,02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9390E5" w14:textId="20244C2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23 948,17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2AAB83" w14:textId="4B6AA65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24 213,07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02800E" w14:textId="356B871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24 406,49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F76D28" w14:textId="4DCBFCF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24 611,52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2369BA" w14:textId="7FBF4F7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24 878,86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9BE861" w14:textId="315B170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25 108,45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2E829F" w14:textId="270E925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23 523,51</w:t>
            </w:r>
          </w:p>
        </w:tc>
      </w:tr>
      <w:tr w:rsidR="00394BFC" w:rsidRPr="00472D87" w14:paraId="7CFC4607"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12B469F" w14:textId="77777777" w:rsidR="00394BFC" w:rsidRPr="00472D87" w:rsidRDefault="00394BFC" w:rsidP="00394BFC">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Расчетная предпринимательская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410580" w14:textId="77777777" w:rsidR="00394BFC" w:rsidRPr="00472D87" w:rsidRDefault="00394BFC" w:rsidP="00394BF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7CBAC5" w14:textId="73A59D17"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15E50B" w14:textId="069F8317"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00A9CB" w14:textId="08B3D21B"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7E9F92" w14:textId="34AC6591"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BC812C" w14:textId="15F0A67D"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B46CB8" w14:textId="6198BDAA"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BBB2BA" w14:textId="13D69D38"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C441EB" w14:textId="3A343AC6"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219EA1" w14:textId="50E93557"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CF3A30" w14:textId="0CB4A10D"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F82A04" w14:textId="0D9525E7"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70A87C" w14:textId="65A5ECDE"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394BFC" w:rsidRPr="00472D87" w14:paraId="42331E17"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5178875" w14:textId="77777777" w:rsidR="00394BFC" w:rsidRPr="00472D87" w:rsidRDefault="00394BFC" w:rsidP="00394BFC">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Нормативная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DAD6EF" w14:textId="77777777" w:rsidR="00394BFC" w:rsidRPr="00472D87" w:rsidRDefault="00394BFC" w:rsidP="00394BF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744DFD" w14:textId="57B75332"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59 027,28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E0C178" w14:textId="36CB1417"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98 369,01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6AFB46" w14:textId="39ACC947"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106 555,11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368EBD" w14:textId="3E503DC6"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110 793,21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0EA820" w14:textId="784F171F"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107 068,10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54A7B2" w14:textId="0FE92020"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95 792,70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B229DC" w14:textId="03911E64"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96 852,27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FCC0BA" w14:textId="5F9EB049"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97 625,97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7A7750" w14:textId="0973885E"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98 446,09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400670" w14:textId="1F96B8FC"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99 515,43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43D060" w14:textId="5877459B"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100 433,79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9DDCFA" w14:textId="510C70DB"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94 094,05</w:t>
            </w:r>
          </w:p>
        </w:tc>
      </w:tr>
      <w:tr w:rsidR="00394BFC" w:rsidRPr="00472D87" w14:paraId="0224F2C3"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E1625D5"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B62F2C" w14:textId="77777777" w:rsidR="00394BFC" w:rsidRPr="00472D87" w:rsidRDefault="00394BFC" w:rsidP="00394BFC">
            <w:pPr>
              <w:spacing w:line="240" w:lineRule="auto"/>
              <w:ind w:firstLine="0"/>
              <w:jc w:val="center"/>
              <w:rPr>
                <w:rFonts w:ascii="Times New Roman" w:eastAsia="Times New Roman" w:hAnsi="Times New Roman" w:cs="Times New Roman"/>
                <w:bCs/>
                <w:color w:val="000000"/>
                <w:sz w:val="18"/>
                <w:szCs w:val="18"/>
                <w:lang w:val="ru-RU" w:eastAsia="ru-RU" w:bidi="ar-SA"/>
              </w:rPr>
            </w:pPr>
            <w:r w:rsidRPr="00472D87">
              <w:rPr>
                <w:rFonts w:ascii="Times New Roman" w:eastAsia="Times New Roman" w:hAnsi="Times New Roman" w:cs="Times New Roman"/>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3CA02C" w14:textId="5A652F9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D9951E" w14:textId="23722AC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9 618,51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3A97A3" w14:textId="2AE032F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15 192,44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D805E1" w14:textId="67DB632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18 504,39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667562" w14:textId="446E7F2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13 746,12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B218FA" w14:textId="2535C21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7509A3" w14:textId="7640365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FF6B63" w14:textId="7E592DA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C77F25" w14:textId="533DFE6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65818A" w14:textId="2AD8288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274F78" w14:textId="090A202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207B3F" w14:textId="37B4E8A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394BFC" w:rsidRPr="00472D87" w14:paraId="6331D378"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tcPr>
          <w:p w14:paraId="2AA3D71D" w14:textId="5563DFF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hAnsi="Times New Roman" w:cs="Times New Roman"/>
                <w:color w:val="000000"/>
                <w:sz w:val="18"/>
                <w:szCs w:val="18"/>
                <w:lang w:val="ru-RU" w:bidi="ar-SA"/>
              </w:rPr>
              <w:t>на погашение и обслуживание кредитов, привлекаемых на реализацию мероприятий инвестиционной программы</w:t>
            </w:r>
          </w:p>
        </w:tc>
        <w:tc>
          <w:tcPr>
            <w:tcW w:w="1300" w:type="dxa"/>
            <w:tcBorders>
              <w:top w:val="nil"/>
              <w:left w:val="nil"/>
              <w:bottom w:val="single" w:sz="4" w:space="0" w:color="auto"/>
              <w:right w:val="single" w:sz="4" w:space="0" w:color="auto"/>
            </w:tcBorders>
            <w:shd w:val="clear" w:color="auto" w:fill="auto"/>
            <w:noWrap/>
            <w:vAlign w:val="center"/>
          </w:tcPr>
          <w:p w14:paraId="6A804C66" w14:textId="07061F55" w:rsidR="00394BFC" w:rsidRPr="00472D87" w:rsidRDefault="00394BFC" w:rsidP="00394BFC">
            <w:pPr>
              <w:spacing w:line="240" w:lineRule="auto"/>
              <w:ind w:firstLine="0"/>
              <w:jc w:val="center"/>
              <w:rPr>
                <w:rFonts w:ascii="Times New Roman" w:eastAsia="Times New Roman" w:hAnsi="Times New Roman" w:cs="Times New Roman"/>
                <w:bCs/>
                <w:color w:val="000000"/>
                <w:sz w:val="18"/>
                <w:szCs w:val="18"/>
                <w:lang w:val="ru-RU" w:eastAsia="ru-RU" w:bidi="ar-SA"/>
              </w:rPr>
            </w:pPr>
            <w:r w:rsidRPr="00472D87">
              <w:rPr>
                <w:rFonts w:ascii="Times New Roman" w:eastAsia="Times New Roman" w:hAnsi="Times New Roman" w:cs="Times New Roman"/>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vAlign w:val="center"/>
          </w:tcPr>
          <w:p w14:paraId="56FFCF3A" w14:textId="4233EB4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vAlign w:val="center"/>
          </w:tcPr>
          <w:p w14:paraId="2EBDCCAC" w14:textId="08378A7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23 561,99</w:t>
            </w:r>
          </w:p>
        </w:tc>
        <w:tc>
          <w:tcPr>
            <w:tcW w:w="1275" w:type="dxa"/>
            <w:tcBorders>
              <w:top w:val="nil"/>
              <w:left w:val="nil"/>
              <w:bottom w:val="single" w:sz="4" w:space="0" w:color="auto"/>
              <w:right w:val="single" w:sz="4" w:space="0" w:color="auto"/>
            </w:tcBorders>
            <w:shd w:val="clear" w:color="auto" w:fill="auto"/>
            <w:noWrap/>
            <w:vAlign w:val="center"/>
          </w:tcPr>
          <w:p w14:paraId="4261ABD7" w14:textId="55C8ADE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21 878,99</w:t>
            </w:r>
          </w:p>
        </w:tc>
        <w:tc>
          <w:tcPr>
            <w:tcW w:w="1134" w:type="dxa"/>
            <w:tcBorders>
              <w:top w:val="nil"/>
              <w:left w:val="nil"/>
              <w:bottom w:val="single" w:sz="4" w:space="0" w:color="auto"/>
              <w:right w:val="single" w:sz="4" w:space="0" w:color="auto"/>
            </w:tcBorders>
            <w:shd w:val="clear" w:color="auto" w:fill="auto"/>
            <w:noWrap/>
            <w:vAlign w:val="center"/>
          </w:tcPr>
          <w:p w14:paraId="380A2A47" w14:textId="0EC3941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20 195,99</w:t>
            </w:r>
          </w:p>
        </w:tc>
        <w:tc>
          <w:tcPr>
            <w:tcW w:w="1134" w:type="dxa"/>
            <w:tcBorders>
              <w:top w:val="nil"/>
              <w:left w:val="nil"/>
              <w:bottom w:val="single" w:sz="4" w:space="0" w:color="auto"/>
              <w:right w:val="single" w:sz="4" w:space="0" w:color="auto"/>
            </w:tcBorders>
            <w:shd w:val="clear" w:color="auto" w:fill="auto"/>
            <w:noWrap/>
            <w:vAlign w:val="center"/>
          </w:tcPr>
          <w:p w14:paraId="7904B118" w14:textId="0014F9C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18 512,99</w:t>
            </w:r>
          </w:p>
        </w:tc>
        <w:tc>
          <w:tcPr>
            <w:tcW w:w="1134" w:type="dxa"/>
            <w:tcBorders>
              <w:top w:val="nil"/>
              <w:left w:val="nil"/>
              <w:bottom w:val="single" w:sz="4" w:space="0" w:color="auto"/>
              <w:right w:val="single" w:sz="4" w:space="0" w:color="auto"/>
            </w:tcBorders>
            <w:shd w:val="clear" w:color="auto" w:fill="auto"/>
            <w:noWrap/>
            <w:vAlign w:val="center"/>
          </w:tcPr>
          <w:p w14:paraId="440AD49D" w14:textId="3FBFA68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16 829,99</w:t>
            </w:r>
          </w:p>
        </w:tc>
        <w:tc>
          <w:tcPr>
            <w:tcW w:w="1134" w:type="dxa"/>
            <w:tcBorders>
              <w:top w:val="nil"/>
              <w:left w:val="nil"/>
              <w:bottom w:val="single" w:sz="4" w:space="0" w:color="auto"/>
              <w:right w:val="single" w:sz="4" w:space="0" w:color="auto"/>
            </w:tcBorders>
            <w:shd w:val="clear" w:color="auto" w:fill="auto"/>
            <w:noWrap/>
            <w:vAlign w:val="center"/>
          </w:tcPr>
          <w:p w14:paraId="6E8B5E47" w14:textId="366380D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15 146,99</w:t>
            </w:r>
          </w:p>
        </w:tc>
        <w:tc>
          <w:tcPr>
            <w:tcW w:w="1134" w:type="dxa"/>
            <w:tcBorders>
              <w:top w:val="nil"/>
              <w:left w:val="nil"/>
              <w:bottom w:val="single" w:sz="4" w:space="0" w:color="auto"/>
              <w:right w:val="single" w:sz="4" w:space="0" w:color="auto"/>
            </w:tcBorders>
            <w:shd w:val="clear" w:color="auto" w:fill="auto"/>
            <w:noWrap/>
            <w:vAlign w:val="center"/>
          </w:tcPr>
          <w:p w14:paraId="73ACC26D" w14:textId="2251FD9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13 463,99</w:t>
            </w:r>
          </w:p>
        </w:tc>
        <w:tc>
          <w:tcPr>
            <w:tcW w:w="1134" w:type="dxa"/>
            <w:tcBorders>
              <w:top w:val="nil"/>
              <w:left w:val="nil"/>
              <w:bottom w:val="single" w:sz="4" w:space="0" w:color="auto"/>
              <w:right w:val="single" w:sz="4" w:space="0" w:color="auto"/>
            </w:tcBorders>
            <w:shd w:val="clear" w:color="auto" w:fill="auto"/>
            <w:noWrap/>
            <w:vAlign w:val="center"/>
          </w:tcPr>
          <w:p w14:paraId="45ABBA85" w14:textId="3E7A42A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11 780,99</w:t>
            </w:r>
          </w:p>
        </w:tc>
        <w:tc>
          <w:tcPr>
            <w:tcW w:w="1134" w:type="dxa"/>
            <w:tcBorders>
              <w:top w:val="nil"/>
              <w:left w:val="nil"/>
              <w:bottom w:val="single" w:sz="4" w:space="0" w:color="auto"/>
              <w:right w:val="single" w:sz="4" w:space="0" w:color="auto"/>
            </w:tcBorders>
            <w:shd w:val="clear" w:color="auto" w:fill="auto"/>
            <w:noWrap/>
            <w:vAlign w:val="center"/>
          </w:tcPr>
          <w:p w14:paraId="681F61F2" w14:textId="735BCE5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10 097,99</w:t>
            </w:r>
          </w:p>
        </w:tc>
        <w:tc>
          <w:tcPr>
            <w:tcW w:w="1134" w:type="dxa"/>
            <w:tcBorders>
              <w:top w:val="nil"/>
              <w:left w:val="nil"/>
              <w:bottom w:val="single" w:sz="4" w:space="0" w:color="auto"/>
              <w:right w:val="single" w:sz="4" w:space="0" w:color="auto"/>
            </w:tcBorders>
            <w:shd w:val="clear" w:color="auto" w:fill="auto"/>
            <w:noWrap/>
            <w:vAlign w:val="center"/>
          </w:tcPr>
          <w:p w14:paraId="16FD74C2" w14:textId="2408D3D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8 415,00</w:t>
            </w:r>
          </w:p>
        </w:tc>
        <w:tc>
          <w:tcPr>
            <w:tcW w:w="1135" w:type="dxa"/>
            <w:tcBorders>
              <w:top w:val="nil"/>
              <w:left w:val="nil"/>
              <w:bottom w:val="single" w:sz="4" w:space="0" w:color="auto"/>
              <w:right w:val="single" w:sz="4" w:space="0" w:color="auto"/>
            </w:tcBorders>
            <w:shd w:val="clear" w:color="auto" w:fill="auto"/>
            <w:noWrap/>
            <w:vAlign w:val="center"/>
          </w:tcPr>
          <w:p w14:paraId="1474E2E9" w14:textId="01B414A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394BFC" w:rsidRPr="00472D87" w14:paraId="6498DE58"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E81D245"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денежные выплаты социального характера (по Коллективному договору)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6C7A16" w14:textId="77777777" w:rsidR="00394BFC" w:rsidRPr="00472D87" w:rsidRDefault="00394BFC" w:rsidP="00394BFC">
            <w:pPr>
              <w:spacing w:line="240" w:lineRule="auto"/>
              <w:ind w:firstLine="0"/>
              <w:jc w:val="center"/>
              <w:rPr>
                <w:rFonts w:ascii="Times New Roman" w:eastAsia="Times New Roman" w:hAnsi="Times New Roman" w:cs="Times New Roman"/>
                <w:bCs/>
                <w:color w:val="000000"/>
                <w:sz w:val="18"/>
                <w:szCs w:val="18"/>
                <w:lang w:val="ru-RU" w:eastAsia="ru-RU" w:bidi="ar-SA"/>
              </w:rPr>
            </w:pPr>
            <w:r w:rsidRPr="00472D87">
              <w:rPr>
                <w:rFonts w:ascii="Times New Roman" w:eastAsia="Times New Roman" w:hAnsi="Times New Roman" w:cs="Times New Roman"/>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946062" w14:textId="1EB5477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59 027,28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424087" w14:textId="52B3B70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65 188,51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B26C55" w14:textId="4F2FDE3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69 483,68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F2EB4C" w14:textId="3A19A32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72 092,83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398419" w14:textId="0D0D397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74 808,99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8D837B" w14:textId="66E5CB0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78 962,71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F9DBB4" w14:textId="43E7F64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81 705,28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6E4FF2" w14:textId="6431263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84 161,98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FDE2A8" w14:textId="6106F96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86 665,09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ED4EE0" w14:textId="4C468B2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89 417,43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F7CD5A" w14:textId="4A95134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92 018,79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8DD7B4" w14:textId="55B9F0B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94 094,05</w:t>
            </w:r>
          </w:p>
        </w:tc>
      </w:tr>
      <w:tr w:rsidR="00394BFC" w:rsidRPr="00472D87" w14:paraId="4971B8BE"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796BA85" w14:textId="77777777" w:rsidR="00394BFC" w:rsidRPr="00472D87" w:rsidRDefault="00394BFC" w:rsidP="00394BFC">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Корректировка необходимой валовой выручки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7E7761" w14:textId="77777777" w:rsidR="00394BFC" w:rsidRPr="00472D87" w:rsidRDefault="00394BFC" w:rsidP="00394BF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B68FC5" w14:textId="49A53F54"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131 802,29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B62FA4" w14:textId="109DD1EC"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123 597,24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4E6D76" w14:textId="1EF35083"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123 597,24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CA1B44" w14:textId="63F2F2E9"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84B98D" w14:textId="7B84E878"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CF1265" w14:textId="3EFAD5C2"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015AB2" w14:textId="3CC22E4D"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014CBB" w14:textId="72A203B1"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E99BB2" w14:textId="2DDCFCD4"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06B596" w14:textId="4662055C"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70FEA2" w14:textId="4429D9AD"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E536BC" w14:textId="091C32D9"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394BFC" w:rsidRPr="00472D87" w14:paraId="3231F182"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AC920D3" w14:textId="77777777" w:rsidR="00394BFC" w:rsidRPr="00472D87" w:rsidRDefault="00394BFC" w:rsidP="00394BFC">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Необходимая валовая выручка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FD034A" w14:textId="77777777" w:rsidR="00394BFC" w:rsidRPr="00472D87" w:rsidRDefault="00394BFC" w:rsidP="00394BF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73F00C" w14:textId="256BF9CB"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4 464 995,37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CCBEBF" w14:textId="77A99972"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4 970 363,59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BE882E" w14:textId="3ADE7D49"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5 291 840,48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7AF853" w14:textId="36C2D878"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5 362 609,37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9530B0" w14:textId="06ECE952"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5 554 776,39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79B40A" w14:textId="5AB7BA3B"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5 841 676,07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FCD73F" w14:textId="526F3C75"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6 041 737,55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DA7036" w14:textId="169C1D43"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6 220 726,70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0FD024" w14:textId="77E5CCAE"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6 403 136,94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B0A6C2" w14:textId="439FCD76"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6 603 918,56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FA245D" w14:textId="052058D5"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6 793 570,85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51CCFD" w14:textId="297BFE00"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6 936 027,09</w:t>
            </w:r>
          </w:p>
        </w:tc>
      </w:tr>
      <w:tr w:rsidR="00394BFC" w:rsidRPr="00472D87" w14:paraId="6E7B4957"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10ADBC6"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Отпуск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9E02B6"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DADA68" w14:textId="218AE3F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2 380,775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F99CE7" w14:textId="71EC1AF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1 989,710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050A95" w14:textId="6FD2FA6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1 994,110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73C69A" w14:textId="4A3E059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2 084,742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96DEEE" w14:textId="16B2D14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2 167,208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F33A43" w14:textId="32EC11A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2 187,151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0EE219" w14:textId="2806CC7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2 210,046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04B70B" w14:textId="2F3FDCB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2 214,701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EEF24B" w14:textId="697A017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2 227,511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D20429" w14:textId="1DAF9CA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2 238,457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F6555D" w14:textId="174086F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2 247,600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359AAA" w14:textId="4EB15B6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2 257,230</w:t>
            </w:r>
          </w:p>
        </w:tc>
      </w:tr>
      <w:tr w:rsidR="00394BFC" w:rsidRPr="00472D87" w14:paraId="58C1AC6B"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AB989CB" w14:textId="77777777" w:rsidR="00394BFC" w:rsidRPr="00472D87" w:rsidRDefault="00394BFC" w:rsidP="00394BFC">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Среднегодовой тариф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E7D58A" w14:textId="77777777" w:rsidR="00394BFC" w:rsidRPr="00472D87" w:rsidRDefault="00394BFC" w:rsidP="00394BF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F7C9B9" w14:textId="51262F89"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1 875,44</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02C010" w14:textId="74921110"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2 498,03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8ED10B" w14:textId="44D21487"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2 653,74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F68BC8" w14:textId="6D7900EB"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2 572,31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5D4A00" w14:textId="68C422E9"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2 563,10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ECD3BD" w14:textId="006AE40F"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2 670,91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83EF86" w14:textId="0097B19D"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2 733,76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88B6E1" w14:textId="5A6BFCAE"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2 808,83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DCAF5A" w14:textId="7F9C86B2"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2 874,57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3FF2D3" w14:textId="16465028"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2 950,21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536E68" w14:textId="51120FA9"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3 022,59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BF58E2" w14:textId="50C04583"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3 072,80</w:t>
            </w:r>
          </w:p>
        </w:tc>
      </w:tr>
      <w:tr w:rsidR="00394BFC" w:rsidRPr="00472D87" w14:paraId="0387CFA6"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900684E"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Изменение существующего тарифа с учетом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AE2D3C"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0A39C8" w14:textId="0B7529D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1 875,44</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575F1C" w14:textId="1B725C6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1 982,34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E88A84" w14:textId="2C6C5C3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2 061,24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16BF86" w14:textId="1D0E299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2 142,87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BE3BCA" w14:textId="3359F57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2 217,87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08927F" w14:textId="286A126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2 295,50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E8CB02" w14:textId="77FFE6B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2 375,84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C0E066" w14:textId="3A553DC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2 454,24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6D6645" w14:textId="7B94B46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2 527,87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F94E43" w14:textId="2884098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2 603,71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3C6170" w14:textId="3BE30A3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2 681,82</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7304B2" w14:textId="5B55681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2 762,27</w:t>
            </w:r>
          </w:p>
        </w:tc>
      </w:tr>
      <w:tr w:rsidR="00394BFC" w:rsidRPr="00472D87" w14:paraId="70EF5CCA" w14:textId="77777777" w:rsidTr="00394BFC">
        <w:trPr>
          <w:trHeight w:val="20"/>
        </w:trPr>
        <w:tc>
          <w:tcPr>
            <w:tcW w:w="6521" w:type="dxa"/>
            <w:tcBorders>
              <w:top w:val="nil"/>
              <w:left w:val="single" w:sz="4" w:space="0" w:color="auto"/>
              <w:bottom w:val="nil"/>
              <w:right w:val="single" w:sz="4" w:space="0" w:color="auto"/>
            </w:tcBorders>
            <w:shd w:val="clear" w:color="auto" w:fill="auto"/>
            <w:vAlign w:val="center"/>
            <w:hideMark/>
          </w:tcPr>
          <w:p w14:paraId="0C35C283" w14:textId="77777777" w:rsidR="00394BFC" w:rsidRPr="00472D87" w:rsidRDefault="00394BFC" w:rsidP="00394BFC">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Рост тарифа год к году</w:t>
            </w:r>
          </w:p>
        </w:tc>
        <w:tc>
          <w:tcPr>
            <w:tcW w:w="1300" w:type="dxa"/>
            <w:tcBorders>
              <w:top w:val="nil"/>
              <w:left w:val="nil"/>
              <w:bottom w:val="nil"/>
              <w:right w:val="single" w:sz="4" w:space="0" w:color="auto"/>
            </w:tcBorders>
            <w:shd w:val="clear" w:color="auto" w:fill="auto"/>
            <w:noWrap/>
            <w:tcMar>
              <w:left w:w="57" w:type="dxa"/>
              <w:right w:w="57" w:type="dxa"/>
            </w:tcMar>
            <w:vAlign w:val="center"/>
            <w:hideMark/>
          </w:tcPr>
          <w:p w14:paraId="0573DFB4" w14:textId="77777777" w:rsidR="00394BFC" w:rsidRPr="00472D87" w:rsidRDefault="00394BFC" w:rsidP="00394BFC">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nil"/>
              <w:left w:val="nil"/>
              <w:bottom w:val="nil"/>
              <w:right w:val="single" w:sz="4" w:space="0" w:color="auto"/>
            </w:tcBorders>
            <w:shd w:val="clear" w:color="auto" w:fill="auto"/>
            <w:noWrap/>
            <w:tcMar>
              <w:left w:w="57" w:type="dxa"/>
              <w:right w:w="57" w:type="dxa"/>
            </w:tcMar>
            <w:vAlign w:val="center"/>
            <w:hideMark/>
          </w:tcPr>
          <w:p w14:paraId="4959B423" w14:textId="0873A20E"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201" w:type="dxa"/>
            <w:tcBorders>
              <w:top w:val="nil"/>
              <w:left w:val="nil"/>
              <w:bottom w:val="nil"/>
              <w:right w:val="single" w:sz="4" w:space="0" w:color="auto"/>
            </w:tcBorders>
            <w:shd w:val="clear" w:color="auto" w:fill="auto"/>
            <w:noWrap/>
            <w:tcMar>
              <w:left w:w="57" w:type="dxa"/>
              <w:right w:w="57" w:type="dxa"/>
            </w:tcMar>
            <w:vAlign w:val="center"/>
            <w:hideMark/>
          </w:tcPr>
          <w:p w14:paraId="116081F4" w14:textId="1899B359"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1,33</w:t>
            </w:r>
          </w:p>
        </w:tc>
        <w:tc>
          <w:tcPr>
            <w:tcW w:w="1275" w:type="dxa"/>
            <w:tcBorders>
              <w:top w:val="nil"/>
              <w:left w:val="nil"/>
              <w:bottom w:val="nil"/>
              <w:right w:val="single" w:sz="4" w:space="0" w:color="auto"/>
            </w:tcBorders>
            <w:shd w:val="clear" w:color="auto" w:fill="auto"/>
            <w:noWrap/>
            <w:tcMar>
              <w:left w:w="57" w:type="dxa"/>
              <w:right w:w="57" w:type="dxa"/>
            </w:tcMar>
            <w:vAlign w:val="center"/>
            <w:hideMark/>
          </w:tcPr>
          <w:p w14:paraId="3E661BF2" w14:textId="27922976"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1,06</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6E4AF67E" w14:textId="09800397"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0,97</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4CDF28F9" w14:textId="6CD24E83"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1,00</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833B332" w14:textId="3011ED00"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626E5DBA" w14:textId="22DAE222"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3F0E9D3C" w14:textId="2EB92B4B"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2EB2D985" w14:textId="7E56A76E"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1E4F8B2D" w14:textId="182977BB"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nil"/>
              <w:right w:val="single" w:sz="4" w:space="0" w:color="auto"/>
            </w:tcBorders>
            <w:shd w:val="clear" w:color="auto" w:fill="auto"/>
            <w:noWrap/>
            <w:tcMar>
              <w:left w:w="57" w:type="dxa"/>
              <w:right w:w="57" w:type="dxa"/>
            </w:tcMar>
            <w:vAlign w:val="center"/>
            <w:hideMark/>
          </w:tcPr>
          <w:p w14:paraId="6C9AF83D" w14:textId="64C9BAAA"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5" w:type="dxa"/>
            <w:tcBorders>
              <w:top w:val="nil"/>
              <w:left w:val="nil"/>
              <w:bottom w:val="nil"/>
              <w:right w:val="single" w:sz="4" w:space="0" w:color="auto"/>
            </w:tcBorders>
            <w:shd w:val="clear" w:color="auto" w:fill="auto"/>
            <w:noWrap/>
            <w:tcMar>
              <w:left w:w="57" w:type="dxa"/>
              <w:right w:w="57" w:type="dxa"/>
            </w:tcMar>
            <w:vAlign w:val="center"/>
            <w:hideMark/>
          </w:tcPr>
          <w:p w14:paraId="10323386" w14:textId="03751DF3"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r>
      <w:tr w:rsidR="00394BFC" w:rsidRPr="00472D87" w14:paraId="659B33DD" w14:textId="77777777" w:rsidTr="00394BFC">
        <w:trPr>
          <w:trHeight w:val="20"/>
        </w:trPr>
        <w:tc>
          <w:tcPr>
            <w:tcW w:w="652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29C7ABAB" w14:textId="77777777" w:rsidR="00394BFC" w:rsidRPr="00472D87" w:rsidRDefault="00394BFC" w:rsidP="00394BFC">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Прогнозный рост тарифов на тепловую энергию по индексам МЭР</w:t>
            </w:r>
          </w:p>
        </w:tc>
        <w:tc>
          <w:tcPr>
            <w:tcW w:w="1300"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C118361" w14:textId="77777777" w:rsidR="00394BFC" w:rsidRPr="00472D87" w:rsidRDefault="00394BFC" w:rsidP="00394BFC">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76EA0C48" w14:textId="42772F99"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201"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BE623AA" w14:textId="17D41E78"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275"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6F2EDD4" w14:textId="34708A41"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1,05</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09A92EB" w14:textId="0600FD0C"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4502FDFD" w14:textId="4C13FD51"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ED6AABB" w14:textId="6AD17DC0"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2C608261" w14:textId="749CF833"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D7690CB" w14:textId="7A043573"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89D6F26" w14:textId="66588FC0"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ABDCF82" w14:textId="1ABFD9ED"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0ECE8BBE" w14:textId="327E48D9"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5"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24D39F83" w14:textId="4A9477D1" w:rsidR="00394BFC" w:rsidRPr="00472D87" w:rsidRDefault="00394BFC" w:rsidP="00394BFC">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r>
    </w:tbl>
    <w:p w14:paraId="669D3728" w14:textId="77777777" w:rsidR="0058350E" w:rsidRPr="00472D87" w:rsidRDefault="0058350E" w:rsidP="00886F71">
      <w:pPr>
        <w:spacing w:before="120" w:line="276" w:lineRule="auto"/>
        <w:ind w:firstLine="0"/>
        <w:rPr>
          <w:rFonts w:ascii="Times New Roman" w:eastAsia="Calibri" w:hAnsi="Times New Roman" w:cs="Times New Roman"/>
          <w:szCs w:val="24"/>
          <w:lang w:val="ru-RU" w:bidi="ar-SA"/>
        </w:rPr>
      </w:pPr>
    </w:p>
    <w:p w14:paraId="7C4E102D" w14:textId="3BBD8FAF" w:rsidR="00886F71" w:rsidRPr="00472D87" w:rsidRDefault="00886F71" w:rsidP="00886F71">
      <w:pPr>
        <w:pStyle w:val="afffe"/>
        <w:keepNext/>
        <w:keepLines/>
        <w:suppressAutoHyphens w:val="0"/>
        <w:spacing w:before="240" w:after="120"/>
        <w:ind w:firstLine="142"/>
        <w:jc w:val="both"/>
        <w:rPr>
          <w:rFonts w:ascii="Times New Roman" w:eastAsiaTheme="minorHAnsi" w:hAnsi="Times New Roman" w:cs="Times New Roman"/>
          <w:color w:val="auto"/>
          <w:lang w:val="ru-RU" w:bidi="ar-SA"/>
        </w:rPr>
      </w:pPr>
      <w:bookmarkStart w:id="34" w:name="_Toc171353190"/>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12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Прогноз тарифов на тепловую энергию СГМУП «Городские тепловые сети» на период до 2035 г., сценарий 3</w:t>
      </w:r>
      <w:bookmarkEnd w:id="34"/>
      <w:r w:rsidR="00BE5B5F" w:rsidRPr="00472D87">
        <w:rPr>
          <w:rFonts w:ascii="Times New Roman" w:eastAsiaTheme="minorHAnsi" w:hAnsi="Times New Roman" w:cs="Times New Roman"/>
          <w:color w:val="auto"/>
          <w:lang w:val="ru-RU" w:bidi="ar-SA"/>
        </w:rPr>
        <w:t xml:space="preserve"> (вариант разработчика)</w:t>
      </w:r>
    </w:p>
    <w:tbl>
      <w:tblPr>
        <w:tblW w:w="21755" w:type="dxa"/>
        <w:tblInd w:w="137" w:type="dxa"/>
        <w:tblLook w:val="04A0" w:firstRow="1" w:lastRow="0" w:firstColumn="1" w:lastColumn="0" w:noHBand="0" w:noVBand="1"/>
      </w:tblPr>
      <w:tblGrid>
        <w:gridCol w:w="6521"/>
        <w:gridCol w:w="1300"/>
        <w:gridCol w:w="1251"/>
        <w:gridCol w:w="1201"/>
        <w:gridCol w:w="1275"/>
        <w:gridCol w:w="1134"/>
        <w:gridCol w:w="1134"/>
        <w:gridCol w:w="1134"/>
        <w:gridCol w:w="1134"/>
        <w:gridCol w:w="1134"/>
        <w:gridCol w:w="1134"/>
        <w:gridCol w:w="1134"/>
        <w:gridCol w:w="1134"/>
        <w:gridCol w:w="1135"/>
      </w:tblGrid>
      <w:tr w:rsidR="00886F71" w:rsidRPr="00472D87" w14:paraId="6A7091A4" w14:textId="77777777" w:rsidTr="00886F71">
        <w:trPr>
          <w:trHeight w:val="213"/>
          <w:tblHeader/>
        </w:trPr>
        <w:tc>
          <w:tcPr>
            <w:tcW w:w="6521" w:type="dxa"/>
            <w:vMerge w:val="restart"/>
            <w:tcBorders>
              <w:top w:val="single" w:sz="8" w:space="0" w:color="auto"/>
              <w:left w:val="single" w:sz="4" w:space="0" w:color="auto"/>
              <w:right w:val="single" w:sz="4" w:space="0" w:color="auto"/>
            </w:tcBorders>
            <w:shd w:val="clear" w:color="000000" w:fill="FFFFFF"/>
            <w:vAlign w:val="center"/>
            <w:hideMark/>
          </w:tcPr>
          <w:p w14:paraId="59CF8076" w14:textId="77777777" w:rsidR="00886F71" w:rsidRPr="00472D87" w:rsidRDefault="00886F71" w:rsidP="00886F71">
            <w:pPr>
              <w:spacing w:line="240" w:lineRule="auto"/>
              <w:ind w:firstLine="0"/>
              <w:jc w:val="center"/>
              <w:rPr>
                <w:rFonts w:ascii="Times New Roman" w:eastAsia="Times New Roman" w:hAnsi="Times New Roman" w:cs="Times New Roman"/>
                <w:b/>
                <w:bCs/>
                <w:color w:val="000000"/>
                <w:sz w:val="18"/>
                <w:szCs w:val="18"/>
                <w:lang w:eastAsia="ru-RU" w:bidi="ar-SA"/>
              </w:rPr>
            </w:pPr>
            <w:r w:rsidRPr="00472D87">
              <w:rPr>
                <w:rFonts w:ascii="Times New Roman" w:eastAsia="Times New Roman" w:hAnsi="Times New Roman" w:cs="Times New Roman"/>
                <w:b/>
                <w:bCs/>
                <w:color w:val="000000"/>
                <w:sz w:val="18"/>
                <w:szCs w:val="18"/>
                <w:lang w:val="ru-RU" w:eastAsia="ru-RU" w:bidi="ar-SA"/>
              </w:rPr>
              <w:t>Наименование</w:t>
            </w:r>
          </w:p>
        </w:tc>
        <w:tc>
          <w:tcPr>
            <w:tcW w:w="1300"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08802149" w14:textId="77777777" w:rsidR="00886F71" w:rsidRPr="00472D87" w:rsidRDefault="00886F71" w:rsidP="00886F71">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Ед. изм.</w:t>
            </w:r>
          </w:p>
        </w:tc>
        <w:tc>
          <w:tcPr>
            <w:tcW w:w="1251" w:type="dxa"/>
            <w:vMerge w:val="restart"/>
            <w:tcBorders>
              <w:top w:val="single" w:sz="8" w:space="0" w:color="auto"/>
              <w:left w:val="nil"/>
              <w:right w:val="single" w:sz="4" w:space="0" w:color="auto"/>
            </w:tcBorders>
            <w:shd w:val="clear" w:color="auto" w:fill="auto"/>
            <w:noWrap/>
            <w:tcMar>
              <w:left w:w="57" w:type="dxa"/>
              <w:right w:w="57" w:type="dxa"/>
            </w:tcMar>
            <w:vAlign w:val="center"/>
            <w:hideMark/>
          </w:tcPr>
          <w:p w14:paraId="3689AF02"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12683" w:type="dxa"/>
            <w:gridSpan w:val="11"/>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B0BB020"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Экспертная оценка</w:t>
            </w:r>
          </w:p>
        </w:tc>
      </w:tr>
      <w:tr w:rsidR="00886F71" w:rsidRPr="00472D87" w14:paraId="434D4EFB" w14:textId="77777777" w:rsidTr="00886F71">
        <w:trPr>
          <w:trHeight w:val="246"/>
          <w:tblHeader/>
        </w:trPr>
        <w:tc>
          <w:tcPr>
            <w:tcW w:w="6521" w:type="dxa"/>
            <w:vMerge/>
            <w:tcBorders>
              <w:left w:val="single" w:sz="4" w:space="0" w:color="auto"/>
              <w:bottom w:val="single" w:sz="4" w:space="0" w:color="auto"/>
              <w:right w:val="single" w:sz="4" w:space="0" w:color="auto"/>
            </w:tcBorders>
            <w:shd w:val="clear" w:color="000000" w:fill="FFFFFF"/>
            <w:vAlign w:val="center"/>
          </w:tcPr>
          <w:p w14:paraId="7B902E7F" w14:textId="77777777" w:rsidR="00886F71" w:rsidRPr="00472D87" w:rsidRDefault="00886F71" w:rsidP="00886F71">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300" w:type="dxa"/>
            <w:vMerge/>
            <w:tcBorders>
              <w:left w:val="nil"/>
              <w:bottom w:val="single" w:sz="4" w:space="0" w:color="auto"/>
              <w:right w:val="single" w:sz="4" w:space="0" w:color="auto"/>
            </w:tcBorders>
            <w:shd w:val="clear" w:color="auto" w:fill="auto"/>
            <w:noWrap/>
            <w:tcMar>
              <w:left w:w="57" w:type="dxa"/>
              <w:right w:w="57" w:type="dxa"/>
            </w:tcMar>
            <w:vAlign w:val="center"/>
          </w:tcPr>
          <w:p w14:paraId="6554A9E2" w14:textId="77777777" w:rsidR="00886F71" w:rsidRPr="00472D87" w:rsidRDefault="00886F71" w:rsidP="00886F71">
            <w:pPr>
              <w:spacing w:line="240" w:lineRule="auto"/>
              <w:ind w:firstLine="0"/>
              <w:jc w:val="center"/>
              <w:rPr>
                <w:rFonts w:ascii="Times New Roman" w:eastAsia="Times New Roman" w:hAnsi="Times New Roman" w:cs="Times New Roman"/>
                <w:b/>
                <w:bCs/>
                <w:color w:val="000000"/>
                <w:sz w:val="18"/>
                <w:szCs w:val="18"/>
                <w:lang w:val="ru-RU" w:eastAsia="ru-RU" w:bidi="ar-SA"/>
              </w:rPr>
            </w:pPr>
          </w:p>
        </w:tc>
        <w:tc>
          <w:tcPr>
            <w:tcW w:w="1251" w:type="dxa"/>
            <w:vMerge/>
            <w:tcBorders>
              <w:left w:val="nil"/>
              <w:bottom w:val="single" w:sz="4" w:space="0" w:color="auto"/>
              <w:right w:val="single" w:sz="4" w:space="0" w:color="auto"/>
            </w:tcBorders>
            <w:shd w:val="clear" w:color="auto" w:fill="auto"/>
            <w:noWrap/>
            <w:tcMar>
              <w:left w:w="57" w:type="dxa"/>
              <w:right w:w="57" w:type="dxa"/>
            </w:tcMar>
            <w:vAlign w:val="center"/>
          </w:tcPr>
          <w:p w14:paraId="7C0624BB"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p>
        </w:tc>
        <w:tc>
          <w:tcPr>
            <w:tcW w:w="1201"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2BC0DC7"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2025</w:t>
            </w:r>
          </w:p>
        </w:tc>
        <w:tc>
          <w:tcPr>
            <w:tcW w:w="1275"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536937E0"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2026</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6916924"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2027</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37B389D"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2028</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79378ACA"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2029</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62D46A95"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2030</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0A09B212"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2031</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31010B25"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2032</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0156389"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2033</w:t>
            </w:r>
          </w:p>
        </w:tc>
        <w:tc>
          <w:tcPr>
            <w:tcW w:w="1134"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1F983120"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2034</w:t>
            </w:r>
          </w:p>
        </w:tc>
        <w:tc>
          <w:tcPr>
            <w:tcW w:w="1135" w:type="dxa"/>
            <w:tcBorders>
              <w:top w:val="single" w:sz="8" w:space="0" w:color="auto"/>
              <w:left w:val="nil"/>
              <w:bottom w:val="single" w:sz="4" w:space="0" w:color="auto"/>
              <w:right w:val="single" w:sz="4" w:space="0" w:color="auto"/>
            </w:tcBorders>
            <w:shd w:val="clear" w:color="auto" w:fill="auto"/>
            <w:noWrap/>
            <w:tcMar>
              <w:left w:w="57" w:type="dxa"/>
              <w:right w:w="57" w:type="dxa"/>
            </w:tcMar>
            <w:vAlign w:val="center"/>
          </w:tcPr>
          <w:p w14:paraId="2CA14E80" w14:textId="77777777" w:rsidR="00886F71" w:rsidRPr="00472D87" w:rsidRDefault="00886F71" w:rsidP="00886F71">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2035</w:t>
            </w:r>
          </w:p>
        </w:tc>
      </w:tr>
      <w:tr w:rsidR="00886F71" w:rsidRPr="00472D87" w14:paraId="3B24DC15" w14:textId="77777777" w:rsidTr="00886F71">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7DBBBCB" w14:textId="77777777" w:rsidR="00886F71" w:rsidRPr="00472D87" w:rsidRDefault="00886F71" w:rsidP="00886F7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Основные балансовые показатели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00E99" w14:textId="77777777" w:rsidR="00886F71" w:rsidRPr="00472D87" w:rsidRDefault="00886F71" w:rsidP="00886F71">
            <w:pPr>
              <w:spacing w:line="240" w:lineRule="auto"/>
              <w:ind w:firstLine="0"/>
              <w:jc w:val="left"/>
              <w:rPr>
                <w:rFonts w:ascii="Calibri" w:eastAsia="Times New Roman" w:hAnsi="Calibri" w:cs="Calibri"/>
                <w:color w:val="000000"/>
                <w:sz w:val="18"/>
                <w:szCs w:val="18"/>
                <w:lang w:val="ru-RU" w:eastAsia="ru-RU" w:bidi="ar-SA"/>
              </w:rPr>
            </w:pPr>
            <w:r w:rsidRPr="00472D87">
              <w:rPr>
                <w:rFonts w:ascii="Calibri" w:eastAsia="Times New Roman" w:hAnsi="Calibri" w:cs="Calibri"/>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FCD1BB"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06DE16"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829BBA"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9D0F14"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58614F"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99F4E1"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544C22"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F97983"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B7632A"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643487"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3FD2AC"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81C9BC" w14:textId="77777777" w:rsidR="00886F71" w:rsidRPr="00472D87" w:rsidRDefault="00886F71" w:rsidP="00886F71">
            <w:pPr>
              <w:spacing w:line="240" w:lineRule="auto"/>
              <w:ind w:firstLine="0"/>
              <w:jc w:val="left"/>
              <w:rPr>
                <w:rFonts w:ascii="Calibri" w:eastAsia="Times New Roman" w:hAnsi="Calibri" w:cs="Calibri"/>
                <w:sz w:val="18"/>
                <w:szCs w:val="18"/>
                <w:lang w:val="ru-RU" w:eastAsia="ru-RU" w:bidi="ar-SA"/>
              </w:rPr>
            </w:pPr>
            <w:r w:rsidRPr="00472D87">
              <w:rPr>
                <w:rFonts w:ascii="Calibri" w:eastAsia="Times New Roman" w:hAnsi="Calibri" w:cs="Calibri"/>
                <w:sz w:val="18"/>
                <w:szCs w:val="18"/>
                <w:lang w:val="ru-RU" w:eastAsia="ru-RU" w:bidi="ar-SA"/>
              </w:rPr>
              <w:t> </w:t>
            </w:r>
          </w:p>
        </w:tc>
      </w:tr>
      <w:tr w:rsidR="00325EC5" w:rsidRPr="00472D87" w14:paraId="4119FBEF"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01BE09B"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тепловой энергии с коллекторов</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8845F05"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3E0BF3" w14:textId="4B9AFBA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679,88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5D278B" w14:textId="5332A1C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661,90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C2D72A" w14:textId="0E9B6B2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681,42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C52DAA" w14:textId="2A42602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693,93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75B092" w14:textId="0B48EE7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622,65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039466" w14:textId="429F007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627,76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60F235" w14:textId="4930AEF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653,20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38BD56" w14:textId="7A94631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659,92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C45D2A" w14:textId="3085A4B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666,64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36F4B1" w14:textId="0CB9ABA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670,59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55FB60" w14:textId="5230DDA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690,52</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9959E2" w14:textId="312E94E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695,18</w:t>
            </w:r>
          </w:p>
        </w:tc>
      </w:tr>
      <w:tr w:rsidR="00325EC5" w:rsidRPr="00472D87" w14:paraId="12F9D89E"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CE2C895"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 на хозяйственные нужды </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335BDEB"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C3A647" w14:textId="0EE97C1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CEDDB1" w14:textId="21106E0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16,32</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1B985C" w14:textId="3E9B4D9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B0B8B8" w14:textId="07387A6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AB46A2" w14:textId="6EBBA5C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C17BE2" w14:textId="515FEC92"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BA6E70" w14:textId="678A0C3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2B705D" w14:textId="2089BE7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828A08" w14:textId="2B0493C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F644A0" w14:textId="14245EB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B3814B" w14:textId="350B6AF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740BEA" w14:textId="74CBA42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16,49</w:t>
            </w:r>
          </w:p>
        </w:tc>
      </w:tr>
      <w:tr w:rsidR="00325EC5" w:rsidRPr="00472D87" w14:paraId="0D89D3EF"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5F7D940"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Покупная тепловая энергия</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0563A66"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0B4633" w14:textId="003B119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1 982,49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9108FD" w14:textId="5BFEFD9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1 975,31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12B26A" w14:textId="716819F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1 979,71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538AE9" w14:textId="5B7B806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2 077,28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04F6F8" w14:textId="24410D7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2 167,86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835844" w14:textId="40889A3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2 311,43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DE102E" w14:textId="6B49E8B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2 345,56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1F88A2" w14:textId="05C4E752"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2 363,42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C9731C" w14:textId="6A2A8FD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2 378,56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51E538" w14:textId="4563FE5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2 389,44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36C56" w14:textId="41D48FB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2 398,54</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EFF4AA" w14:textId="4C6E938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2 408,61</w:t>
            </w:r>
          </w:p>
        </w:tc>
      </w:tr>
      <w:tr w:rsidR="00325EC5" w:rsidRPr="00472D87" w14:paraId="1F7AEAE2"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B9437CF"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Отпуск в сеть</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02E050D"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847927" w14:textId="38850E1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2 662,37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286DD6" w14:textId="51D7B58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2 620,89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0A9A73" w14:textId="006DB2D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2 644,81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D3F5A2" w14:textId="5AE094F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2 754,89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83291B" w14:textId="7340A6D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2 774,19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CCE82C" w14:textId="68F7A2E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2 922,86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F3A119" w14:textId="7C0127F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2 982,27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781000" w14:textId="1E79445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3 006,84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0ABAA0" w14:textId="0821122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3 028,70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A651CF" w14:textId="687AF28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3 043,54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9D4931" w14:textId="1A8AA44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3 072,56</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0DB238" w14:textId="0556E76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3 087,30</w:t>
            </w:r>
          </w:p>
        </w:tc>
      </w:tr>
      <w:tr w:rsidR="00325EC5" w:rsidRPr="00472D87" w14:paraId="7CC40C22" w14:textId="77777777" w:rsidTr="00325EC5">
        <w:trPr>
          <w:trHeight w:val="20"/>
        </w:trPr>
        <w:tc>
          <w:tcPr>
            <w:tcW w:w="652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991A017"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Потери в тепловых сетях</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2B770D6"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70C3D2" w14:textId="307F376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281,59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150F5A" w14:textId="0C1283E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277,20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FAD527" w14:textId="39C75DB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279,64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D00165" w14:textId="623B9AE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281,16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D283CB" w14:textId="680C84B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268,96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16BF38" w14:textId="7DB444E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276,89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B26ADD" w14:textId="08E9E49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307,84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BA5782" w14:textId="03753BF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314,20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C020D" w14:textId="2D88591D"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323,36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A76ED0" w14:textId="4ED11C5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52DCFA" w14:textId="4C91B58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342,47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F46499" w14:textId="3423518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349,26</w:t>
            </w:r>
          </w:p>
        </w:tc>
      </w:tr>
      <w:tr w:rsidR="00325EC5" w:rsidRPr="00472D87" w14:paraId="6482F075" w14:textId="77777777" w:rsidTr="00325EC5">
        <w:trPr>
          <w:trHeight w:val="20"/>
        </w:trPr>
        <w:tc>
          <w:tcPr>
            <w:tcW w:w="6521" w:type="dxa"/>
            <w:vMerge/>
            <w:tcBorders>
              <w:top w:val="nil"/>
              <w:left w:val="single" w:sz="4" w:space="0" w:color="auto"/>
              <w:bottom w:val="single" w:sz="4" w:space="0" w:color="000000"/>
              <w:right w:val="single" w:sz="4" w:space="0" w:color="auto"/>
            </w:tcBorders>
            <w:vAlign w:val="center"/>
            <w:hideMark/>
          </w:tcPr>
          <w:p w14:paraId="08126A4B"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5846F20"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A7FB17" w14:textId="6444CB5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585A60" w14:textId="5F6B666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8FF77B" w14:textId="2872B52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160505" w14:textId="3B60EFE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CB7AC3" w14:textId="18C620A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31850D" w14:textId="470EA70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CA0103" w14:textId="1FBCB8B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95C041" w14:textId="20E8A2E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FD7A98" w14:textId="75ECAF5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54F229" w14:textId="4547B2D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DAD9AC" w14:textId="6850679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11,1%</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DD7FF6" w14:textId="7253D84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11,3%</w:t>
            </w:r>
          </w:p>
        </w:tc>
      </w:tr>
      <w:tr w:rsidR="00325EC5" w:rsidRPr="00472D87" w14:paraId="4BD1E60E"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E4FAE85" w14:textId="77777777" w:rsidR="00325EC5" w:rsidRPr="00472D87" w:rsidRDefault="00325EC5" w:rsidP="00325EC5">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Полезный отпуск</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21E6DB04"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6CF2DC" w14:textId="6D751FA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2 380,775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ADA38F" w14:textId="431A9B0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2 343,686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688349" w14:textId="7806692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2 365,161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81554C" w14:textId="62811BB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2 473,728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B20CEB" w14:textId="3DF638C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2 505,233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A651B7" w14:textId="0D7819CD"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2 645,970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9991C0" w14:textId="4F15AD6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2 674,430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795C66" w14:textId="5B824CF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2 692,648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DA933E" w14:textId="2E1C819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2 705,340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4F715D" w14:textId="48AB8DB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2 712,658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BCCD56" w14:textId="642FBF2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2 730,090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1E19D6" w14:textId="1AFB8D8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2 738,045</w:t>
            </w:r>
          </w:p>
        </w:tc>
      </w:tr>
      <w:tr w:rsidR="00886F71" w:rsidRPr="00472D87" w14:paraId="329DF97B"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E739395" w14:textId="77777777" w:rsidR="00886F71" w:rsidRPr="00472D87" w:rsidRDefault="00886F71" w:rsidP="00886F7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Расчёт тарифа</w:t>
            </w:r>
          </w:p>
        </w:tc>
        <w:tc>
          <w:tcPr>
            <w:tcW w:w="1300"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2F19591"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03BEB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B8EAB8"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11661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85701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2B15DA"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F215B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37552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C9E2C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0DB5A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FE748E"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CA177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F4278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r>
      <w:tr w:rsidR="00394BFC" w:rsidRPr="00472D87" w14:paraId="22C6F3C9" w14:textId="77777777" w:rsidTr="00394BFC">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178B26E" w14:textId="77777777" w:rsidR="00394BFC" w:rsidRPr="00472D87" w:rsidRDefault="00394BFC" w:rsidP="00394BFC">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Расходы на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62227E" w14:textId="77777777" w:rsidR="00394BFC" w:rsidRPr="00472D87" w:rsidRDefault="00394BFC" w:rsidP="00394BFC">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D2116A" w14:textId="2ED7331C"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2 265 920,20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F300F2" w14:textId="2CC16A78"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2 597 674,74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784444" w14:textId="0D8E94B1"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2 801 115,35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DFC464" w14:textId="1D72DFD9"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2 901 397,56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7DE214" w14:textId="0386EAE3"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3 020 771,69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570A7C" w14:textId="6036E1E5"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3 381 695,91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39FC35" w14:textId="6A16C8F4"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3 536 737,84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8D49D5" w14:textId="2CFCC96F"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3 678 317,09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563C49" w14:textId="3F6BF5CB"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3 786 088,49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537013" w14:textId="2E2E57A7"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3 909 498,48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FF3B2E" w14:textId="75C35E4C"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4 013 844,62</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8E28FC" w14:textId="6400DF47" w:rsidR="00394BFC" w:rsidRPr="00472D87" w:rsidRDefault="00394BFC" w:rsidP="00394BFC">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4 109 186,04</w:t>
            </w:r>
          </w:p>
        </w:tc>
      </w:tr>
      <w:tr w:rsidR="00394BFC" w:rsidRPr="00472D87" w14:paraId="27285B1F"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5832E41"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Топливо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9241FD"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FA609A" w14:textId="7AE3A92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440 535,61</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58B7AE" w14:textId="433796E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452 424,23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8B6FD8" w14:textId="34491CD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484 367,96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4E7EF1" w14:textId="21A01A8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512 946,17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68DCB5" w14:textId="77DC403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473 267,29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E800F1" w14:textId="14C82DC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489 116,26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78FAAF" w14:textId="19F8478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521 801,49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360362" w14:textId="1F8D498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539 311,29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2CB173" w14:textId="6912BAE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555 750,72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A06384" w14:textId="0B273A5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570 271,91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169786" w14:textId="4ABBB23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599 052,93</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BF979E" w14:textId="3715E8F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615 202,01</w:t>
            </w:r>
          </w:p>
        </w:tc>
      </w:tr>
      <w:tr w:rsidR="00394BFC" w:rsidRPr="00472D87" w14:paraId="035ED950"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523C7C1E"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 условного топлива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726C27"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AC0B87" w14:textId="679A62E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149,089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432186" w14:textId="279AE8A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143,559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69BF3D" w14:textId="3C82869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146,598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DA4B6C" w14:textId="2E4C5DE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148,544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8C424F" w14:textId="402CE78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137,714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D87C89" w14:textId="7011FFC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138,522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2E5135" w14:textId="40012BA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142,539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E5C5C" w14:textId="437738D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143,596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5A03E0" w14:textId="6D9696C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144,660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5362AC" w14:textId="736A113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145,288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FD2018" w14:textId="1715327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148,430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C54117" w14:textId="2D3AF62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149,170</w:t>
            </w:r>
          </w:p>
        </w:tc>
      </w:tr>
      <w:tr w:rsidR="00394BFC" w:rsidRPr="00472D87" w14:paraId="602BE61C"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8C39040"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Природный газ</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81DE50"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3A6E97" w14:textId="67E60F1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438 164,89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B1744C" w14:textId="7D60A04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449 911,26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C72820" w14:textId="0AA866C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481 729,34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5B4D63" w14:textId="41D078A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510 202,00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B49FD0" w14:textId="5765D1E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470 454,52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63C808" w14:textId="58D61DB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486 233,18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FD89BD" w14:textId="54D8BDF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518 846,33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99DF4C" w14:textId="12E120A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536 288,16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180C99" w14:textId="24B2153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552 667,13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A826F1" w14:textId="63AA7F8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567 126,65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EAD1D4" w14:textId="5ACCFF4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595 844,75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80899B" w14:textId="3219789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611 929,68</w:t>
            </w:r>
          </w:p>
        </w:tc>
      </w:tr>
      <w:tr w:rsidR="00394BFC" w:rsidRPr="00472D87" w14:paraId="43D91169"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F27A21B"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82A8CA"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925C6B" w14:textId="14E9F48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94,20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F06BA3" w14:textId="2E4AEAD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89,39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5DFBF2" w14:textId="7ADAAB1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974170" w14:textId="44C437E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B64D51" w14:textId="4E95F25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84,31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C0D7EC" w14:textId="6A8C9D0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2834C0" w14:textId="4184742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7C968C" w14:textId="0816071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A85FD0" w14:textId="3F71218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707812" w14:textId="723E98F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90,89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BB0549" w14:textId="6520E2C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93,62</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C68494" w14:textId="104630F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94,27</w:t>
            </w:r>
          </w:p>
        </w:tc>
      </w:tr>
      <w:tr w:rsidR="00394BFC" w:rsidRPr="00472D87" w14:paraId="2D055E2E"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97DB57E"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Цена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A8A67F"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083C90" w14:textId="2B90BCA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4 651,65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0845C4" w14:textId="0FBCDCD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5 033,09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6947F2" w14:textId="09F8A94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5 234,41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F9DD4A" w14:textId="0ABFB5A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5 443,79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AB3993" w14:textId="3CA7C98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5 579,88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CC8023" w14:textId="6AC4CD8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5 719,38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5CA059" w14:textId="4D3A50C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5 862,36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8043CF" w14:textId="30AB023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5 997,20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B62F00" w14:textId="27EA674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6 117,14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35BB77" w14:textId="3C32152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6 239,48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657B01" w14:textId="3419736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6 364,27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2CA6BC" w14:textId="4E56960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6 491,56</w:t>
            </w:r>
          </w:p>
        </w:tc>
      </w:tr>
      <w:tr w:rsidR="00394BFC" w:rsidRPr="00472D87" w14:paraId="5FB98B19"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1FAC30F"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Электрическая энергия на производственные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19E0B4"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CE3375" w14:textId="461743C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2 370,73</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98CFB7" w14:textId="2C324D9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2 512,97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6592DE" w14:textId="62B7CA5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2 638,62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C0445C" w14:textId="3FCD2C2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2 744,16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0B650D" w14:textId="2132A23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2 812,77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305F4A" w14:textId="6B20C04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2 883,09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C4833C" w14:textId="2D86ECA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2 955,16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EB5742" w14:textId="6598919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3 023,13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7F5D3D" w14:textId="05343B7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3 083,60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28B3F8" w14:textId="44F5FEE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3 145,27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8CFD86" w14:textId="3EEF751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3 208,17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E6BBA5" w14:textId="3C493B4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3 272,34</w:t>
            </w:r>
          </w:p>
        </w:tc>
      </w:tr>
      <w:tr w:rsidR="00394BFC" w:rsidRPr="00472D87" w14:paraId="4358D3FF"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6C1A15F8"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C9CDC5"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E7D004" w14:textId="60AD6AE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23EDF0" w14:textId="3F73AE2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6BEAC7" w14:textId="2DDE949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1A9EEB" w14:textId="259C3E2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4F9A46" w14:textId="4D9ECD3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DE67D6" w14:textId="142D973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42790C" w14:textId="3A9D89F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2AA850" w14:textId="5294C73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87CE91" w14:textId="52588B5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0C71C9" w14:textId="6EB011B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5EF14" w14:textId="7827CC7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61C1E8" w14:textId="77A72B9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330,65</w:t>
            </w:r>
          </w:p>
        </w:tc>
      </w:tr>
      <w:tr w:rsidR="00394BFC" w:rsidRPr="00472D87" w14:paraId="2FBADBF6"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1C9BAFF"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Цена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17AEE9"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9E1E86" w14:textId="4057165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05DA83" w14:textId="64AA369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9CB9B7" w14:textId="4E3B1DE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8D916C" w14:textId="38C87C7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10C450" w14:textId="1B72E94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47F001" w14:textId="1D58FE3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CF2005" w14:textId="36EC1DC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0C2880" w14:textId="6198BA0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7A7152" w14:textId="245D7DB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5A20D1" w14:textId="72AACC5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A9DD73" w14:textId="176AAC3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A1515C" w14:textId="662B390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9,90</w:t>
            </w:r>
          </w:p>
        </w:tc>
      </w:tr>
      <w:tr w:rsidR="00394BFC" w:rsidRPr="00472D87" w14:paraId="6B532BEF" w14:textId="77777777" w:rsidTr="00394BFC">
        <w:trPr>
          <w:trHeight w:val="215"/>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E954648"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Другие энергетические ресурсы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B610CC"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AF3760" w14:textId="1D1EC5B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1 825 384,58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EC52D7" w14:textId="6EC15C6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2 145 250,51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32CA6A" w14:textId="01D977C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2 316 747,39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8C02DA" w14:textId="7C203E2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2 388 451,40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561D78" w14:textId="47B7739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2 547 504,41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B547E2" w14:textId="4F7D3A9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2 892 579,65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9360ED" w14:textId="6D73EBB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3 014 936,35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FA23EF" w14:textId="7A70FCE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3 139 005,79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417EBC" w14:textId="00312B8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3 230 337,76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A7D654" w14:textId="6A3F375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3 339 226,57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D61ACC" w14:textId="7875375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3 414 791,69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CEEC7D" w14:textId="5E456EB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3 493 984,03</w:t>
            </w:r>
          </w:p>
        </w:tc>
      </w:tr>
      <w:tr w:rsidR="00394BFC" w:rsidRPr="00472D87" w14:paraId="21880B8C"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0C95653" w14:textId="513AC75B"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Электрическая энергия на технологические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019A92"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93CCF3" w14:textId="3D8CAC1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167 662,46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2A4E23" w14:textId="61F2A71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147 678,48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044F9B" w14:textId="72AA510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155 407,28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6EE4AC" w14:textId="28788B0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168 640,20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475B99" w14:textId="7177AF8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189 154,52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91D081" w14:textId="549DE45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196 258,31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F8A920" w14:textId="4AB9593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204 161,04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7CF64E" w14:textId="541DB6E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210 458,58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020BB1" w14:textId="35BF22C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216 055,39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875ACB" w14:textId="5D795AC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221 393,78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B30140" w14:textId="5D8C998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226 689,15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43D67C" w14:textId="590AFF6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232 203,24</w:t>
            </w:r>
          </w:p>
        </w:tc>
      </w:tr>
      <w:tr w:rsidR="00394BFC" w:rsidRPr="00472D87" w14:paraId="0318177E"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B2FABAF"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DA50C2"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млн. 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5909CD" w14:textId="579E0B9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23 384,05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D9E9E6" w14:textId="59146ED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19 431,00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EEC9AA" w14:textId="5EA5661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19 474,22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BB3F92" w14:textId="3D79203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20 319,66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82A272" w14:textId="083244E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22 235,57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9EEA86" w14:textId="5E8CCD0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22 507,94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97DAF0" w14:textId="4EAEC3E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22 843,19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B7153C" w14:textId="36B4EBE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23 018,38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B675F0" w14:textId="38FDB60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23 167,18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D75B8B" w14:textId="784B7FC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23 274,12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DFB7CA" w14:textId="447F6AE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23 363,53</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9AA77B" w14:textId="102ECFD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23 462,58</w:t>
            </w:r>
          </w:p>
        </w:tc>
      </w:tr>
      <w:tr w:rsidR="00394BFC" w:rsidRPr="00472D87" w14:paraId="677580A2"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E49EF59"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701A7B"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руб./кВтч</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B48F71" w14:textId="4E8FEE8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EFA2B8" w14:textId="030B5F6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7,60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4216F4" w14:textId="366DDDB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776BA1" w14:textId="4CF5101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68D9ED" w14:textId="4CA5CD7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7D3C27" w14:textId="3A74BD5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7982F5" w14:textId="5FAE6E0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A19BDD" w14:textId="70B7068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E5433A" w14:textId="5C2EEDA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50EF06" w14:textId="1915082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EE82AF" w14:textId="0D1041E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1854AE" w14:textId="1C04C0A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9,90</w:t>
            </w:r>
          </w:p>
        </w:tc>
      </w:tr>
      <w:tr w:rsidR="00394BFC" w:rsidRPr="00472D87" w14:paraId="2F530415"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1D4B67F"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Холодная вода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69F256"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82C308" w14:textId="531A0C6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51 669,53</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80D211" w14:textId="0E3BFA74"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46 074,68</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078694" w14:textId="6A49027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47 989,15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C2C2A4" w14:textId="09A60FB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52 030,35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B1F67B" w14:textId="6AB163A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59 213,66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498B8C" w14:textId="2A78A1D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62 336,54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7B62E9" w14:textId="2C90A64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65 795,62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8E5173" w14:textId="3275DA4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68 952,25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D7633A" w14:textId="2BFC5B8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72 173,88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064F42" w14:textId="1114EA2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75 407,33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1B70BE" w14:textId="3F2E310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78 724,89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C0F3BA" w14:textId="20A99C4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82 221,00</w:t>
            </w:r>
          </w:p>
        </w:tc>
      </w:tr>
      <w:tr w:rsidR="00394BFC" w:rsidRPr="00472D87" w14:paraId="4707281F"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ED0677B"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1EA8F5"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449F95" w14:textId="3F5F931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1 063,48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AB1C81" w14:textId="3F70870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883,70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7140A0" w14:textId="0246EEA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885,67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C92A12" w14:textId="6AA1DE5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924,12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5FB667" w14:textId="325DEB8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1 011,25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E55A4B" w14:textId="231D646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1 023,64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C5D705" w14:textId="6215B48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1 038,88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D6CA9C" w14:textId="4F3A0F5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1 046,85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279CD0" w14:textId="73C7D1A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1 053,62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B79EC0" w14:textId="5FFCF03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1 058,48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51CE4C" w14:textId="38FD6F0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1 062,55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63E2F8" w14:textId="2B8007A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1 067,05</w:t>
            </w:r>
          </w:p>
        </w:tc>
      </w:tr>
      <w:tr w:rsidR="00394BFC" w:rsidRPr="00472D87" w14:paraId="52CAF67F"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789B19E8" w14:textId="77777777" w:rsidR="00394BFC" w:rsidRPr="00472D87" w:rsidRDefault="00394BFC" w:rsidP="00394BFC">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3DC1A7"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руб./м3</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3B24EB" w14:textId="0778314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48,59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0431F3" w14:textId="3565E55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52,14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FD044E" w14:textId="6D88B7A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9AF3B0" w14:textId="1DCC784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836821" w14:textId="245F9FB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3E6E84" w14:textId="5509DB4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227E17" w14:textId="6250B5D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4C24C6" w14:textId="2E212AB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2BB9C4" w14:textId="5958E00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82552A" w14:textId="4A868E6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0A189B" w14:textId="4E1CA95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74,09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5EBECF" w14:textId="0FE7E17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77,05</w:t>
            </w:r>
          </w:p>
        </w:tc>
      </w:tr>
      <w:tr w:rsidR="00394BFC" w:rsidRPr="00472D87" w14:paraId="50F031F9"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F5F442C"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Покупная тепловая энергия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C72441"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C6840A" w14:textId="6121A02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1 606 052,60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C456D6" w14:textId="326AB31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1 951 497,34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443C77" w14:textId="6AE6F92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2 113 350,96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D06A4A" w14:textId="1A9C866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2 167 780,85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8A502E" w14:textId="7B0DBBC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2 299 136,23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32D080" w14:textId="178F11F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2 633 984,80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758589" w14:textId="362238D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2 744 979,69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9093BD" w14:textId="2D3F8E5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2 859 594,97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8091A0" w14:textId="2534F7D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2 942 108,49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5F8A67" w14:textId="5515B8A6"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3 042 425,46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4D851B" w14:textId="32704E4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3 109 377,66</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F84807" w14:textId="2CD5254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3 179 559,79</w:t>
            </w:r>
          </w:p>
        </w:tc>
      </w:tr>
      <w:tr w:rsidR="00394BFC" w:rsidRPr="00472D87" w14:paraId="5D76A916" w14:textId="77777777" w:rsidTr="00394BFC">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9B9F9FF"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Объем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B86BA0"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05B79C" w14:textId="77739B4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1 982,49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61B762" w14:textId="51A446C0"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1 994,70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C51108" w14:textId="45176DE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1 984,31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2B1F00" w14:textId="72AB35F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2 080,28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50F43B" w14:textId="771E475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2 170,88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B63BE0" w14:textId="557F935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2 314,66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23BBF2" w14:textId="3EED5C0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2 348,81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EDF5E7" w14:textId="739F3B91"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2 366,69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FF613B" w14:textId="759E40D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41E4C1" w14:textId="42A0CA0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2 392,71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F1B587" w14:textId="5B95CE38"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2 401,81</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CDC7CB" w14:textId="4D7A77D2"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2 411,88</w:t>
            </w:r>
          </w:p>
        </w:tc>
      </w:tr>
      <w:tr w:rsidR="00394BFC" w:rsidRPr="00472D87" w14:paraId="74B1284E" w14:textId="77777777" w:rsidTr="00394BFC">
        <w:trPr>
          <w:trHeight w:val="77"/>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C4191E0" w14:textId="77777777" w:rsidR="00394BFC" w:rsidRPr="00472D87" w:rsidRDefault="00394BFC" w:rsidP="00394BFC">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Тариф</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8612E4" w14:textId="77777777" w:rsidR="00394BFC" w:rsidRPr="00472D87" w:rsidRDefault="00394BFC" w:rsidP="00394BFC">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FB0D6" w14:textId="19A9F683"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810,12</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7FCCD3" w14:textId="6F3710EE"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978,34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E16E47" w14:textId="1AEB423C"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1 065,03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507966" w14:textId="3E94E13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1 042,06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4E3591" w14:textId="0ED9FA55"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1 059,08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69CABA" w14:textId="556D7D37"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1 137,96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930D40" w14:textId="3E9C88AB"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1 168,67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701542" w14:textId="5EF1F1BA"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1 208,27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EC69FB" w14:textId="025D0C7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1 235,23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AA9654" w14:textId="1EF564DD"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55EDAE" w14:textId="60C6F3CF"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1 294,60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8C0BE6" w14:textId="27C27EA9" w:rsidR="00394BFC" w:rsidRPr="00472D87" w:rsidRDefault="00394BFC" w:rsidP="00394BFC">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1 318,29</w:t>
            </w:r>
          </w:p>
        </w:tc>
      </w:tr>
      <w:tr w:rsidR="00886F71" w:rsidRPr="00472D87" w14:paraId="1E97461C" w14:textId="77777777" w:rsidTr="00325EC5">
        <w:trPr>
          <w:trHeight w:val="20"/>
        </w:trPr>
        <w:tc>
          <w:tcPr>
            <w:tcW w:w="6521" w:type="dxa"/>
            <w:tcBorders>
              <w:top w:val="nil"/>
              <w:left w:val="single" w:sz="4" w:space="0" w:color="auto"/>
              <w:bottom w:val="nil"/>
              <w:right w:val="single" w:sz="4" w:space="0" w:color="auto"/>
            </w:tcBorders>
            <w:shd w:val="clear" w:color="auto" w:fill="auto"/>
            <w:vAlign w:val="center"/>
            <w:hideMark/>
          </w:tcPr>
          <w:p w14:paraId="4B64298E" w14:textId="77777777" w:rsidR="00886F71" w:rsidRPr="00472D87" w:rsidRDefault="00886F71" w:rsidP="00886F7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(производство тепловой энергии)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9AFD48"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F3A50C"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0F9AC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B24AF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F3C5AC"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F3115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ECA60C"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AAEECE"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98238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9727CA"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DE4A0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C99EC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DCAAF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r>
      <w:tr w:rsidR="00886F71" w:rsidRPr="00472D87" w14:paraId="5D3DCCC9" w14:textId="77777777" w:rsidTr="00325EC5">
        <w:trPr>
          <w:trHeight w:val="20"/>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95021" w14:textId="77777777" w:rsidR="00886F71" w:rsidRPr="00472D87" w:rsidRDefault="00886F71" w:rsidP="00886F7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33BF0E"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355759"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64D45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31D8E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5A051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81CC3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8384A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843F5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7E326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5FD4B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700E4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E1850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BA1ED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r>
      <w:tr w:rsidR="00886F71" w:rsidRPr="00472D87" w14:paraId="0634A175"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6E61B28" w14:textId="77777777" w:rsidR="00886F71" w:rsidRPr="00472D87" w:rsidRDefault="00886F71" w:rsidP="00886F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AC82BA"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20186C"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1,066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55D4E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D6854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C4C8E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5BBE9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AAEEE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9B3A1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0FF34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F48E6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072A27"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E9116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4C8FC8"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r>
      <w:tr w:rsidR="00886F71" w:rsidRPr="00472D87" w14:paraId="37748DDD"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C22C904" w14:textId="77777777" w:rsidR="00886F71" w:rsidRPr="00472D87" w:rsidRDefault="00886F71" w:rsidP="00886F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66B2E"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CA9D8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0AFBE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6E599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6F775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42A9D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795C8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DFFB0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AD9CF8"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6BD219"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67FA87"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02C0D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ABFF78"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r>
      <w:tr w:rsidR="00886F71" w:rsidRPr="00472D87" w14:paraId="60E504AE"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D732703" w14:textId="77777777" w:rsidR="00886F71" w:rsidRPr="00472D87" w:rsidRDefault="00886F71" w:rsidP="00886F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производство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AC5BC2"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48E7C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EFE5DA"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51B70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E6A74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AB7F8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47E46A"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127AD8"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FF7D1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6FE12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1CAB2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DE837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65F14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r>
      <w:tr w:rsidR="00886F71" w:rsidRPr="00472D87" w14:paraId="039D0254"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CF17EA5" w14:textId="77777777" w:rsidR="00886F71" w:rsidRPr="00472D87" w:rsidRDefault="00886F71" w:rsidP="00886F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946E4F"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58BBE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2D08F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BD141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B7961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058F8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5FF71A"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9757D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10CFAE"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FC2F7C"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B689C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CF858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438D9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r>
      <w:tr w:rsidR="00886F71" w:rsidRPr="00472D87" w14:paraId="72CF49A1"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396F03C4" w14:textId="77777777" w:rsidR="00886F71" w:rsidRPr="00472D87" w:rsidRDefault="00886F71" w:rsidP="00886F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производство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F05955"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9FF7A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EBCF1A"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74FCB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0F3A37"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392BF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598B3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3E6B9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B2329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4B56D8"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4F78B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D6823C"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4F006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r>
      <w:tr w:rsidR="00886F71" w:rsidRPr="00472D87" w14:paraId="1FA2CE9D" w14:textId="77777777" w:rsidTr="00325EC5">
        <w:trPr>
          <w:trHeight w:val="20"/>
        </w:trPr>
        <w:tc>
          <w:tcPr>
            <w:tcW w:w="6521" w:type="dxa"/>
            <w:tcBorders>
              <w:top w:val="nil"/>
              <w:left w:val="single" w:sz="4" w:space="0" w:color="auto"/>
              <w:bottom w:val="nil"/>
              <w:right w:val="single" w:sz="4" w:space="0" w:color="auto"/>
            </w:tcBorders>
            <w:shd w:val="clear" w:color="auto" w:fill="auto"/>
            <w:vAlign w:val="center"/>
            <w:hideMark/>
          </w:tcPr>
          <w:p w14:paraId="15489A01" w14:textId="77777777" w:rsidR="00886F71" w:rsidRPr="00472D87" w:rsidRDefault="00886F71" w:rsidP="00886F7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Операционные расходы (передача тепловой энергии)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48DD3A"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5BAAC7"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B34A5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36DDD7"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E967D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413158"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0EC41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84F53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BF9FBC"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5FD2F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2CA47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AD8009"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158BD8"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r>
      <w:tr w:rsidR="00886F71" w:rsidRPr="00472D87" w14:paraId="0DBCED8E" w14:textId="77777777" w:rsidTr="00325EC5">
        <w:trPr>
          <w:trHeight w:val="20"/>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D1B27" w14:textId="77777777" w:rsidR="00886F71" w:rsidRPr="00472D87" w:rsidRDefault="00886F71" w:rsidP="00886F71">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Расчет коэффициента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6770E7"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62F73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B262F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8AF50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E78F1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688AD8"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A34A1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5F764E"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4A6FA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AACB17"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3DEE4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EAC0C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F1AE69"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p>
        </w:tc>
      </w:tr>
      <w:tr w:rsidR="00886F71" w:rsidRPr="00472D87" w14:paraId="10BEF9C1"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23F21A5C" w14:textId="77777777" w:rsidR="00886F71" w:rsidRPr="00472D87" w:rsidRDefault="00886F71" w:rsidP="00886F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потребительских цен на расчетный период регулирования (ИПЦ)</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E9F0A0"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C0DC4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1,066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CE70F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CFCAC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A23BF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E30AC8"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21804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42498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0AB86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51E9E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87985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EB1AE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7370E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r>
      <w:tr w:rsidR="00886F71" w:rsidRPr="00472D87" w14:paraId="72CA1C6F"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9801E8F" w14:textId="77777777" w:rsidR="00886F71" w:rsidRPr="00472D87" w:rsidRDefault="00886F71" w:rsidP="00886F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эффективности операционных расходов (ИОР)</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210554"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D635E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DE458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1DC32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D38B3A"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90F96E"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BD9DC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5A59D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36888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210FB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65BE4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422E0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EC497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1,00</w:t>
            </w:r>
          </w:p>
        </w:tc>
      </w:tr>
      <w:tr w:rsidR="00886F71" w:rsidRPr="00472D87" w14:paraId="20B65317"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EB1CADB" w14:textId="77777777" w:rsidR="00886F71" w:rsidRPr="00472D87" w:rsidRDefault="00886F71" w:rsidP="00886F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Индекс изменения количества активов (ИКА) передача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C00934"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2DDAF9"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36361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C5A33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14435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6719F9"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5C2AF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EA1B53"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27432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48F149"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5D527C"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325E7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602D4A"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0,00</w:t>
            </w:r>
          </w:p>
        </w:tc>
      </w:tr>
      <w:tr w:rsidR="00886F71" w:rsidRPr="00472D87" w14:paraId="676B355A"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0D9E5FB7" w14:textId="77777777" w:rsidR="00886F71" w:rsidRPr="00472D87" w:rsidRDefault="00886F71" w:rsidP="00886F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Коэффициент эластичности затрат по росту активов (Кэл)</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CAB877"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135D8F"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F916D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EEBC9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C55E9E"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CBC01E"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962E3E"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78D75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EAF8A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511D45"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DC9F6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DB38BC"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1C5EBB"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0,75</w:t>
            </w:r>
          </w:p>
        </w:tc>
      </w:tr>
      <w:tr w:rsidR="00886F71" w:rsidRPr="00472D87" w14:paraId="0B86F7B7" w14:textId="77777777" w:rsidTr="00325EC5">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16EA9CA2" w14:textId="77777777" w:rsidR="00886F71" w:rsidRPr="00472D87" w:rsidRDefault="00886F71" w:rsidP="00886F71">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Итого коэффициент индексации ОР на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87ABA6" w14:textId="77777777" w:rsidR="00886F71" w:rsidRPr="00472D87" w:rsidRDefault="00886F71" w:rsidP="00886F71">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D0CD0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558710"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2B59A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1AA079"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8B2F21"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9BD16A"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BDB3D7"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A8FAE6"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AE2172"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45EEBA"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E42704"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1,040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B9AF4D" w14:textId="77777777" w:rsidR="00886F71" w:rsidRPr="00472D87" w:rsidRDefault="00886F71" w:rsidP="00886F71">
            <w:pPr>
              <w:autoSpaceDE w:val="0"/>
              <w:autoSpaceDN w:val="0"/>
              <w:adjustRightInd w:val="0"/>
              <w:spacing w:line="240" w:lineRule="auto"/>
              <w:ind w:firstLine="0"/>
              <w:jc w:val="center"/>
              <w:rPr>
                <w:rFonts w:ascii="Times New Roman" w:hAnsi="Times New Roman" w:cs="Times New Roman"/>
                <w:sz w:val="18"/>
                <w:szCs w:val="18"/>
                <w:lang w:val="ru-RU" w:bidi="ar-SA"/>
              </w:rPr>
            </w:pPr>
            <w:r w:rsidRPr="00472D87">
              <w:rPr>
                <w:rFonts w:ascii="Times New Roman" w:hAnsi="Times New Roman" w:cs="Times New Roman"/>
                <w:color w:val="000000"/>
                <w:sz w:val="18"/>
                <w:szCs w:val="18"/>
                <w:lang w:val="ru-RU" w:bidi="ar-SA"/>
              </w:rPr>
              <w:t>1,029</w:t>
            </w:r>
          </w:p>
        </w:tc>
      </w:tr>
      <w:tr w:rsidR="00A5501A" w:rsidRPr="00472D87" w14:paraId="1414C565"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3D9D9AE" w14:textId="77777777" w:rsidR="00A5501A" w:rsidRPr="00472D87" w:rsidRDefault="00A5501A" w:rsidP="00A5501A">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Итого операционные расходы 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80DCDF" w14:textId="77777777" w:rsidR="00A5501A" w:rsidRPr="00472D87" w:rsidRDefault="00A5501A" w:rsidP="00A5501A">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A65018" w14:textId="4291C0D3"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1 342 917,52</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5B96F0" w14:textId="3297B356"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1 391 442,50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BA5672" w14:textId="08198991"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1 433 180,21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93246A" w14:textId="00D23412"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1 475 602,35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E8B78C" w14:textId="574FCE9F"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1 518 739,66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D642D0" w14:textId="1485E547"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1 578 805,82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CDEDF2" w14:textId="3AB09C1F"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1 624 772,59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2E2239" w14:textId="61EBFAD8"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1 672 142,02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E3BF39" w14:textId="53896985"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1 721 041,47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2BB15E" w14:textId="381EBAA6"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1 771 473,15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403DCF" w14:textId="12E6E661"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1 841 800,64</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902628" w14:textId="6B6BF95A" w:rsidR="00A5501A" w:rsidRPr="00472D87" w:rsidRDefault="00A5501A" w:rsidP="00A5501A">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1 895 770,92</w:t>
            </w:r>
          </w:p>
        </w:tc>
      </w:tr>
      <w:tr w:rsidR="00A5501A" w:rsidRPr="00472D87" w14:paraId="609FFE29"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BE566B7" w14:textId="77777777" w:rsidR="00A5501A" w:rsidRPr="00472D87" w:rsidRDefault="00A5501A" w:rsidP="00A5501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приобретение сырья и материалов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A26F12" w14:textId="77777777" w:rsidR="00A5501A" w:rsidRPr="00472D87" w:rsidRDefault="00A5501A" w:rsidP="00A5501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BD14B" w14:textId="36732615"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38 473,72</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E8F638" w14:textId="6914D63E"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39 863,93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3AC996" w14:textId="4DB1A396"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41 059,69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547A73" w14:textId="7B8FA702"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42 275,05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EA6A77" w14:textId="133FB8C3"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43 510,91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032527" w14:textId="24DEAAB5"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45 231,77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B545C6" w14:textId="127BF8D6"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46 548,69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429977" w14:textId="315D9B02"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47 905,79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065095" w14:textId="638403FA"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49 306,73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4E42C3" w14:textId="4EB3DBD1"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50 751,56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641C7E" w14:textId="04E1DBD3"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52 766,40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A5C5BF" w14:textId="04C09EAB"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54 312,61</w:t>
            </w:r>
          </w:p>
        </w:tc>
      </w:tr>
      <w:tr w:rsidR="00A5501A" w:rsidRPr="00472D87" w14:paraId="395940FD"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74E65990" w14:textId="77777777" w:rsidR="00A5501A" w:rsidRPr="00472D87" w:rsidRDefault="00A5501A" w:rsidP="00A5501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 xml:space="preserve">Расходы на ремонт основных средств </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06CE04" w14:textId="77777777" w:rsidR="00A5501A" w:rsidRPr="00472D87" w:rsidRDefault="00A5501A" w:rsidP="00A5501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1A4E16" w14:textId="79BFBA33"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103 532,98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328BA5" w14:textId="6B73FA55"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107 274,04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23F0C2" w14:textId="494F87FE"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110 491,83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D84F0B" w14:textId="0C3136A6"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113 762,39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5D298B" w14:textId="3C9D7D68"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117 088,09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0F9D72" w14:textId="4D19BAFA"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121 718,92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182A74" w14:textId="4184AE06"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125 262,75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2190B6" w14:textId="2F5784B3"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128 914,73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B97787" w14:textId="1E059072"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132 684,66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2B2E9E" w14:textId="025286FB"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136 572,72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A81C32" w14:textId="2F091F6E"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141 994,65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4E77DE" w14:textId="1A07E773"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146 155,52</w:t>
            </w:r>
          </w:p>
        </w:tc>
      </w:tr>
      <w:tr w:rsidR="00A5501A" w:rsidRPr="00472D87" w14:paraId="21BE5610"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01EEC5F" w14:textId="77777777" w:rsidR="00A5501A" w:rsidRPr="00472D87" w:rsidRDefault="00A5501A" w:rsidP="00A5501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труда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5ED6C6" w14:textId="77777777" w:rsidR="00A5501A" w:rsidRPr="00472D87" w:rsidRDefault="00A5501A" w:rsidP="00A5501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6230BD" w14:textId="0771874B"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884 696,49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F48F17" w14:textId="64903FA0"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916 664,11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222353" w14:textId="64B44760"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944 160,37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B1E2F2" w14:textId="21E8E949"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972 107,52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5C35CF" w14:textId="606EE9D7"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1 000 525,82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88FC27" w14:textId="1EBC8AB9"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1 040 096,61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3E0F41" w14:textId="4307DE67"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1 070 378,92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DBF51A" w14:textId="371EA17B"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1 101 585,28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569AAC" w14:textId="1ADE50F6"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1 133 799,60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78831D" w14:textId="42A6BF12"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1 167 023,33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4AC614" w14:textId="2E5E7A96"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1 213 354,16</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9DBF3D" w14:textId="60DDFC9F"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1 248 909,08</w:t>
            </w:r>
          </w:p>
        </w:tc>
      </w:tr>
      <w:tr w:rsidR="00A5501A" w:rsidRPr="00472D87" w14:paraId="2CDC1CB2"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DF8618E" w14:textId="132CF30D" w:rsidR="00A5501A" w:rsidRPr="00472D87" w:rsidRDefault="00A5501A" w:rsidP="00A5501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C351D6" w14:textId="77777777" w:rsidR="00A5501A" w:rsidRPr="00472D87" w:rsidRDefault="00A5501A" w:rsidP="00A5501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2762FF" w14:textId="621EF0B7"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131 060,76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0DABD4" w14:textId="65A72D4D"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135 796,51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8599AB" w14:textId="66540E42"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139 869,86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64EAB2" w14:textId="30974820"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144 010,01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8C83A3" w14:textId="1CA7AEE8"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148 219,95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A2B6F2" w14:textId="26C4DF68"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154 082,05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511445" w14:textId="53073F06"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158 568,14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8350F1" w14:textId="07BC6617"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163 191,11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C4F808" w14:textId="1C23A8A3"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167 963,41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6C1384" w14:textId="3EA711BF"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172 885,24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3562CD" w14:textId="59D2C55C"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179 748,78</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1C46FC" w14:textId="07F75C95"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185 015,96</w:t>
            </w:r>
          </w:p>
        </w:tc>
      </w:tr>
      <w:tr w:rsidR="00A5501A" w:rsidRPr="00472D87" w14:paraId="0094ECE4"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345A8C4" w14:textId="77777777" w:rsidR="00A5501A" w:rsidRPr="00472D87" w:rsidRDefault="00A5501A" w:rsidP="00A5501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оплату иных работ и услуг, выполняемых по договорам с организациями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682158" w14:textId="77777777" w:rsidR="00A5501A" w:rsidRPr="00472D87" w:rsidRDefault="00A5501A" w:rsidP="00A5501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D42B60" w14:textId="2B7B7078"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167 293,84</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90C5D6" w14:textId="5B8D2765"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173 338,84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0272EB" w14:textId="4F8E38D5"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178 538,31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FF627C" w14:textId="5DE37BA7"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183 823,04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7202F8" w14:textId="06ACB2F8"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189 196,87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E8A85B" w14:textId="6F7FAD28"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196 679,61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8F70BD" w14:textId="1F5A0B7C"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202 405,91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E50005" w14:textId="675E8D15"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208 306,96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3E6EF3" w14:textId="7CAAA7E8"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214 398,60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331D6C" w14:textId="089233FA"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220 681,12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FC741A" w14:textId="24D0AFDD"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229 442,16</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FEFF4B" w14:textId="536E0CAA"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236 165,51</w:t>
            </w:r>
          </w:p>
        </w:tc>
      </w:tr>
      <w:tr w:rsidR="00A5501A" w:rsidRPr="00472D87" w14:paraId="47D92164"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C50980E" w14:textId="77777777" w:rsidR="00A5501A" w:rsidRPr="00472D87" w:rsidRDefault="00A5501A" w:rsidP="00A5501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служебные командировки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E637E3" w14:textId="77777777" w:rsidR="00A5501A" w:rsidRPr="00472D87" w:rsidRDefault="00A5501A" w:rsidP="00A5501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FAECF0" w14:textId="5D96C764"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1 429,27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607533" w14:textId="5B0D829F"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1 480,92</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7D0057" w14:textId="5D46D5CA"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1 525,34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82E923" w14:textId="54DB897F"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1 570,49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36D442" w14:textId="1E710DC9"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1 616,40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79BB3A" w14:textId="6555F762"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1 680,33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104BFB" w14:textId="5FF47F2E"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1 729,25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3FA097" w14:textId="7C338DC0"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1 779,66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00BAD8" w14:textId="710C80F5"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1 831,71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0C98DB" w14:textId="5834B9BB"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1 885,38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50DFB9" w14:textId="3F935C0A"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1 960,23</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A3B810" w14:textId="6C4CAC0E"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2 017,67</w:t>
            </w:r>
          </w:p>
        </w:tc>
      </w:tr>
      <w:tr w:rsidR="00A5501A" w:rsidRPr="00472D87" w14:paraId="7DF477AB"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FE2E29A" w14:textId="77777777" w:rsidR="00A5501A" w:rsidRPr="00472D87" w:rsidRDefault="00A5501A" w:rsidP="00A5501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Расходы на обучение персонала</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1C0FA6" w14:textId="77777777" w:rsidR="00A5501A" w:rsidRPr="00472D87" w:rsidRDefault="00A5501A" w:rsidP="00A5501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914E1D" w14:textId="220C2591"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1 020,26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6E7D48" w14:textId="62E7B423"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1 057,13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92FB1" w14:textId="26C9E618"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1 088,84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374895" w14:textId="7930FB1C"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1 121,07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E84734" w14:textId="101AD933"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1 153,84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00963E" w14:textId="5506AE51"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1 199,47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90A835" w14:textId="2FA658C0"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1 234,39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91D15E" w14:textId="0524E7EA"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1 270,38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19F45E" w14:textId="33864030"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1 307,53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C07F3C" w14:textId="38FADEE2"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1 345,85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DDE669" w14:textId="0079697C"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1 399,28</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DD0ACF" w14:textId="718B106C"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1 440,28</w:t>
            </w:r>
          </w:p>
        </w:tc>
      </w:tr>
      <w:tr w:rsidR="00A5501A" w:rsidRPr="00472D87" w14:paraId="6315196B"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69FDE79" w14:textId="77777777" w:rsidR="00A5501A" w:rsidRPr="00472D87" w:rsidRDefault="00A5501A" w:rsidP="00A5501A">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Прочие операционные расходы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268B77" w14:textId="77777777" w:rsidR="00A5501A" w:rsidRPr="00472D87" w:rsidRDefault="00A5501A" w:rsidP="00A5501A">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C14753" w14:textId="07A080D2"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15 410,20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D9EEA1" w14:textId="0244E517"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15 967,03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A46828" w14:textId="536C552D"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16 445,98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3CC64A" w14:textId="41388519"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16 932,78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8FACD1" w14:textId="127E0738"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17 427,79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E5C703" w14:textId="5C8C21E4"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18 117,06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1085F3" w14:textId="34C27CF2"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18 644,53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EF762B" w14:textId="4D8017EC"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19 188,11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9546FC" w14:textId="372A2567"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19 749,23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D0F296" w14:textId="2F284CD3"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20 327,95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F73172" w14:textId="0ABAE6C8"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21 134,97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30AACC" w14:textId="536767D9" w:rsidR="00A5501A" w:rsidRPr="00472D87" w:rsidRDefault="00A5501A" w:rsidP="00A5501A">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21 754,28</w:t>
            </w:r>
          </w:p>
        </w:tc>
      </w:tr>
      <w:tr w:rsidR="00325EC5" w:rsidRPr="00472D87" w14:paraId="4F508B94"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B7CF863" w14:textId="77777777" w:rsidR="00325EC5" w:rsidRPr="00472D87" w:rsidRDefault="00325EC5" w:rsidP="00325EC5">
            <w:pPr>
              <w:spacing w:line="240" w:lineRule="auto"/>
              <w:ind w:firstLine="0"/>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 xml:space="preserve">Неподконтрольные расходы </w:t>
            </w:r>
            <w:r w:rsidRPr="00472D87">
              <w:rPr>
                <w:rFonts w:ascii="Times New Roman" w:eastAsia="Times New Roman" w:hAnsi="Times New Roman" w:cs="Times New Roman"/>
                <w:b/>
                <w:bCs/>
                <w:color w:val="000000"/>
                <w:sz w:val="18"/>
                <w:szCs w:val="18"/>
                <w:lang w:val="ru-RU" w:eastAsia="ru-RU" w:bidi="ar-SA"/>
              </w:rPr>
              <w:t>на производство и передачу ТЭ</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51B1A0" w14:textId="77777777" w:rsidR="00325EC5" w:rsidRPr="00472D87" w:rsidRDefault="00325EC5" w:rsidP="00325EC5">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1821CB" w14:textId="55BFD018"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665 328,08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D513FA" w14:textId="02F26573"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905 829,27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6C569C" w14:textId="07A5E008"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1 025 967,21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434AA7" w14:textId="16679519"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1 082 501,31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93DA6A" w14:textId="1B571DE5"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1 050 816,16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2EBDA4" w14:textId="6177D128"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1 113 798,74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2E3211" w14:textId="2B323EDB"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1 085 106,17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4388D3" w14:textId="0151A127"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1 056 753,03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E4C78A" w14:textId="1BA6C891"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1 096 380,47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C7DE84" w14:textId="267BCA20"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1 098 594,66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B01849" w14:textId="5D8D721A"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1 103 216,91</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A09A68" w14:textId="5FFE364E" w:rsidR="00325EC5" w:rsidRPr="00472D87" w:rsidRDefault="00325EC5" w:rsidP="00325EC5">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1 099 951,30</w:t>
            </w:r>
          </w:p>
        </w:tc>
      </w:tr>
      <w:tr w:rsidR="00325EC5" w:rsidRPr="00472D87" w14:paraId="682FE4AC"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0079A16" w14:textId="77777777" w:rsidR="00325EC5" w:rsidRPr="00472D87" w:rsidRDefault="00325EC5" w:rsidP="00325EC5">
            <w:pPr>
              <w:spacing w:line="240" w:lineRule="auto"/>
              <w:ind w:firstLine="0"/>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оплату услуг, оказываемых организациями, осуществляющими регулируемые виды деятельности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AF185C"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463725" w14:textId="70237EA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28 275,25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BE6959" w14:textId="7563944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30 343,02</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DC4C2D" w14:textId="2667D63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31 533,68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635A2D" w14:textId="1228986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32 766,65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8745B2" w14:textId="3DB9D7D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34 077,31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896CDE" w14:textId="539DA10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35 440,40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226B1F" w14:textId="3739E57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36 858,02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74625F" w14:textId="0393670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38 332,34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EEB5BE" w14:textId="7458F03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39 865,63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BF350F" w14:textId="3BF59B2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41 460,26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633DD0" w14:textId="69A8645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43 118,67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474BB3" w14:textId="2A2E710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44 843,42</w:t>
            </w:r>
          </w:p>
        </w:tc>
      </w:tr>
      <w:tr w:rsidR="00325EC5" w:rsidRPr="00472D87" w14:paraId="5633A88C"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06481BD" w14:textId="77777777" w:rsidR="00325EC5" w:rsidRPr="00472D87" w:rsidRDefault="00325EC5" w:rsidP="00325EC5">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Аренда основных средств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D1EEAC"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BE3378" w14:textId="3BD8871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C96D84" w14:textId="71D472B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7B4283" w14:textId="2FB2F7A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B3621A" w14:textId="73DF1D7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C73001" w14:textId="4364D28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893E74" w14:textId="5EE64BC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2DA270" w14:textId="48FA4F2D"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BD624E" w14:textId="61C2F772"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7105FB" w14:textId="65F8821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FF3823" w14:textId="549BB0E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197B44" w14:textId="147BB40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9AD6EA" w14:textId="3A1BA08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17 720,53</w:t>
            </w:r>
          </w:p>
        </w:tc>
      </w:tr>
      <w:tr w:rsidR="00325EC5" w:rsidRPr="00472D87" w14:paraId="61960E68"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6D5DF06" w14:textId="77777777" w:rsidR="00325EC5" w:rsidRPr="00472D87" w:rsidRDefault="00325EC5" w:rsidP="00325EC5">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на уплату налогов, сборов и других обязательных платежей</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D9ACB1"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C2CF07" w14:textId="4BDC695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41 578,58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8D1963" w14:textId="60E96C6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56 648,13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139646" w14:textId="27AAE15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68 647,43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78D4D2" w14:textId="009D1E1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85 321,33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894A83" w14:textId="1F6CD27A"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99 255,70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FC75B4" w14:textId="426CAAB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104 423,03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3C6CBC" w14:textId="348A197B"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110 680,47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2422D2" w14:textId="747E417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109 861,28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588071" w14:textId="23F5E2E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104 971,62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446B0E" w14:textId="6CCEC50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101 592,62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2CBE99B" w14:textId="2EE279A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97 344,67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CD99E7" w14:textId="0D83507D"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92 142,19</w:t>
            </w:r>
          </w:p>
        </w:tc>
      </w:tr>
      <w:tr w:rsidR="00325EC5" w:rsidRPr="00472D87" w14:paraId="24ACBA8C"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4B3944E" w14:textId="290C896F" w:rsidR="00325EC5" w:rsidRPr="00472D87" w:rsidRDefault="00325EC5" w:rsidP="00325EC5">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налог на имущество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4D5D17"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F8EC49" w14:textId="5D4005D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41 457,18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8D7772" w14:textId="5B8DA5D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56 526,73</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2C42D5" w14:textId="2B7C839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68 526,03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0CA6DE" w14:textId="239C401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85 199,93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6A630D" w14:textId="5798994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99 134,30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66A7C3" w14:textId="073CD44D"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104 299,66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3ECCF8" w14:textId="503D9F1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110 555,05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49F394" w14:textId="5BA1ECB0"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109 733,73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12320E" w14:textId="5F6F003C"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104 841,84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173342" w14:textId="13EE39D1"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101 460,54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161B4E" w14:textId="11F77C13"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97 210,17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225F3F" w14:textId="13A21BB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92 005,18</w:t>
            </w:r>
          </w:p>
        </w:tc>
      </w:tr>
      <w:tr w:rsidR="00CD5469" w:rsidRPr="00472D87" w14:paraId="51934DA9" w14:textId="77777777" w:rsidTr="00325EC5">
        <w:trPr>
          <w:trHeight w:val="101"/>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17D4B5A" w14:textId="05EBF3EE" w:rsidR="00CD5469" w:rsidRPr="00472D87" w:rsidRDefault="00811803" w:rsidP="00CD5469">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CD5469" w:rsidRPr="00472D87">
              <w:rPr>
                <w:rFonts w:ascii="Times New Roman" w:eastAsia="Times New Roman" w:hAnsi="Times New Roman" w:cs="Times New Roman"/>
                <w:sz w:val="18"/>
                <w:szCs w:val="18"/>
                <w:lang w:val="ru-RU" w:eastAsia="ru-RU" w:bidi="ar-SA"/>
              </w:rPr>
              <w:t>плата за выбросы и сбросы загрязняющих веществ в окружающую среду, размещение отходов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C081E8" w14:textId="77777777" w:rsidR="00CD5469" w:rsidRPr="00472D87" w:rsidRDefault="00CD5469" w:rsidP="00CD546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445C54" w14:textId="2FBF9275"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96BB15" w14:textId="4FC3F615"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941A26" w14:textId="28EEE2FF"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BC1805" w14:textId="2F5B7D28"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F24717" w14:textId="39E26E08"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9E1DF0" w14:textId="314FD5FF"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EF5F32" w14:textId="21FB7E04"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23E74A" w14:textId="4569FEE4"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6CF1D4" w14:textId="3869159B"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8613BA" w14:textId="593CE61A"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AFABDF" w14:textId="0CAD00A0"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617A07" w14:textId="18D99D83"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71,54</w:t>
            </w:r>
          </w:p>
        </w:tc>
      </w:tr>
      <w:tr w:rsidR="00CD5469" w:rsidRPr="00472D87" w14:paraId="735C21A5"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1B17348C" w14:textId="49894ED2" w:rsidR="00CD5469" w:rsidRPr="00472D87" w:rsidRDefault="00811803" w:rsidP="00CD5469">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 xml:space="preserve">   </w:t>
            </w:r>
            <w:r w:rsidR="00CD5469" w:rsidRPr="00472D87">
              <w:rPr>
                <w:rFonts w:ascii="Times New Roman" w:eastAsia="Times New Roman" w:hAnsi="Times New Roman" w:cs="Times New Roman"/>
                <w:sz w:val="18"/>
                <w:szCs w:val="18"/>
                <w:lang w:val="ru-RU" w:eastAsia="ru-RU" w:bidi="ar-SA"/>
              </w:rPr>
              <w:t>расходы на обязательное страхование</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47A4C4" w14:textId="77777777" w:rsidR="00CD5469" w:rsidRPr="00472D87" w:rsidRDefault="00CD5469" w:rsidP="00CD5469">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88DF1A" w14:textId="14002385"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49,86</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E3B180" w14:textId="39A1ACA0"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49,86</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1D592A" w14:textId="5CFEDD5A"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F255AF" w14:textId="6EFA0293"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CDE19C" w14:textId="5AD309E7"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49,86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54D8A3" w14:textId="5E06F204"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51,83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07E38B" w14:textId="6FF15A80"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53,88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B12EEE" w14:textId="77676215"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56,01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62155C" w14:textId="050B9734"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58,23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DA4D67" w14:textId="2B144E77"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60,54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D8403D" w14:textId="061530F2"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62,95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251324" w14:textId="7E2EBBA4" w:rsidR="00CD5469" w:rsidRPr="00472D87" w:rsidRDefault="00CD5469" w:rsidP="00CD5469">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65,47</w:t>
            </w:r>
          </w:p>
        </w:tc>
      </w:tr>
      <w:tr w:rsidR="00325EC5" w:rsidRPr="00472D87" w14:paraId="2F5E4E14" w14:textId="77777777" w:rsidTr="00325EC5">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083A16A" w14:textId="77777777" w:rsidR="00325EC5" w:rsidRPr="00472D87" w:rsidRDefault="00325EC5" w:rsidP="00325EC5">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Отчисления на социальные нужды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D43DB1" w14:textId="77777777" w:rsidR="00325EC5" w:rsidRPr="00472D87" w:rsidRDefault="00325EC5" w:rsidP="00325EC5">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4F9581" w14:textId="787A407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252 642,27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27466A" w14:textId="22677248"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261 799,27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C50E1A" w14:textId="63D3F30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269 652,20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BABAC2" w14:textId="266DADAD"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277 633,91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9B90F8" w14:textId="6C4CB019"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285 750,17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157AE5" w14:textId="5F3DBCD7"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297 051,59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18863F" w14:textId="4A973BDF"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305 700,22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E2FDD3" w14:textId="13D6B596"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314 612,76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304086" w14:textId="55EA231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323 813,17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282959" w14:textId="38E8BFA5"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333 301,86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C71EE9" w14:textId="0D7BA9D4"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346 533,95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F9B9EB" w14:textId="0BDD28FE" w:rsidR="00325EC5" w:rsidRPr="00472D87" w:rsidRDefault="00325EC5" w:rsidP="00325EC5">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356 688,43</w:t>
            </w:r>
          </w:p>
        </w:tc>
      </w:tr>
      <w:tr w:rsidR="00BD0444" w:rsidRPr="00472D87" w14:paraId="7DEEEE4A"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FE629B6" w14:textId="77777777" w:rsidR="00BD0444" w:rsidRPr="00472D87" w:rsidRDefault="00BD0444" w:rsidP="00BD04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Амортизация основных средств и нематериальных активов</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DAF9CB" w14:textId="77777777" w:rsidR="00BD0444" w:rsidRPr="00472D87" w:rsidRDefault="00BD0444" w:rsidP="00BD04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ADAFF2" w14:textId="77119B64"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248 391,20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43B087" w14:textId="2B6C483B"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289 124,08</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D80E2D" w14:textId="6685DC7C"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325 932,08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A493BC" w14:textId="1B36514E"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358 469,31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C486C3" w14:textId="7AB63001"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385 591,00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72BD29" w14:textId="0B5F9D91"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413 784,33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CF8AF6" w14:textId="3B488050"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447 739,63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12DAA2" w14:textId="36B8DE55"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474 346,37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5A3578" w14:textId="50D05E0A"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477 486,69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C21469" w14:textId="7A6BA38F"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485 538,97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95D57E" w14:textId="4435ECC3"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485 538,97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2BF1FB" w14:textId="29A51B46"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485 538,97</w:t>
            </w:r>
          </w:p>
        </w:tc>
      </w:tr>
      <w:tr w:rsidR="00BD0444" w:rsidRPr="00472D87" w14:paraId="0A4FAA1D"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238915B" w14:textId="77777777" w:rsidR="00BD0444" w:rsidRPr="00472D87" w:rsidRDefault="00BD0444" w:rsidP="00BD04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Расходы по сомнительным долгам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2D2F4A" w14:textId="77777777" w:rsidR="00BD0444" w:rsidRPr="00472D87" w:rsidRDefault="00BD0444" w:rsidP="00BD04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7C24EA" w14:textId="3B06731C"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61 963,43</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A10897" w14:textId="22164464"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68 596,99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34BB1" w14:textId="051C4B60"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73 104,68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0BA00B" w14:textId="5501CCE9"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75 993,66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077832" w14:textId="58492A36"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79 084,90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9B0AD4" w14:textId="3850088C"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86 049,67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FB39BC" w14:textId="414BC954"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89 853,52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E2CF85" w14:textId="681A7E86"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93 311,72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3FDC48" w14:textId="28ED5097"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95 756,77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F2B47D" w14:textId="40D2A89D"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98 571,03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02DC7B" w14:textId="2049F41A"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101 315,67</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D10F95" w14:textId="68E759C8"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103 618,21</w:t>
            </w:r>
          </w:p>
        </w:tc>
      </w:tr>
      <w:tr w:rsidR="00BD0444" w:rsidRPr="00472D87" w14:paraId="2B6C2989"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D3DCBFD" w14:textId="77777777" w:rsidR="00BD0444" w:rsidRPr="00472D87" w:rsidRDefault="00BD0444" w:rsidP="00BD04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Налог на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C77E41" w14:textId="77777777" w:rsidR="00BD0444" w:rsidRPr="00472D87" w:rsidRDefault="00BD0444" w:rsidP="00BD04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43592F" w14:textId="2836C224"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14 756,82</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C12430" w14:textId="668A40ED"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24 563,44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95FD2F" w14:textId="01C39F2B"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27 098,48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1ED34F" w14:textId="37CBA0C6"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28 529,42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9D525E" w14:textId="4EC857D0"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27 601,70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6DC3BB" w14:textId="315C2A33"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24 614,82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FA9FC4" w14:textId="1E7D2960"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25 096,18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0234E" w14:textId="6957AB00"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25 495,57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E73FF9" w14:textId="5F5AF126"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25 654,68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8E2F16" w14:textId="0647DC0B"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25 901,36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B153F4" w14:textId="310F7CDF"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26 131,52</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EEA63C" w14:textId="4E27EB21"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24 573,84</w:t>
            </w:r>
          </w:p>
        </w:tc>
      </w:tr>
      <w:tr w:rsidR="00BD0444" w:rsidRPr="00472D87" w14:paraId="12455E1C"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F822929" w14:textId="77777777" w:rsidR="00BD0444" w:rsidRPr="00472D87" w:rsidRDefault="00BD0444" w:rsidP="00BD04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Расчетная предпринимательская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71F32B" w14:textId="77777777" w:rsidR="00BD0444" w:rsidRPr="00472D87" w:rsidRDefault="00BD0444" w:rsidP="00BD04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8A9A68" w14:textId="03AA906B"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523CE8" w14:textId="4053D069"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F761CF" w14:textId="45BD7E76"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6FF2C1" w14:textId="249CA5B1"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C0A491" w14:textId="4B66DDB0"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7608F8" w14:textId="53739677"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42F813" w14:textId="47496D3F"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33B828" w14:textId="442353CF"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2CCCC5" w14:textId="7E327E44"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B86D2B" w14:textId="4324AB7E"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40EF07" w14:textId="0AEF4547"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1EA24D" w14:textId="2307512F"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BD0444" w:rsidRPr="00472D87" w14:paraId="73375CE9"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A380E80" w14:textId="77777777" w:rsidR="00BD0444" w:rsidRPr="00472D87" w:rsidRDefault="00BD0444" w:rsidP="00BD04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Нормативная прибыль</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90EC10" w14:textId="77777777" w:rsidR="00BD0444" w:rsidRPr="00472D87" w:rsidRDefault="00BD0444" w:rsidP="00BD04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BCF80F" w14:textId="354B7879"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59 027,28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850D8C" w14:textId="3A859E6C"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98 253,77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65933E" w14:textId="3FD9EE0E"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108 393,91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CE9421" w14:textId="40EBD74E"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114 117,66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159153" w14:textId="152D1A5F"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110 406,78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75071B" w14:textId="465035BD"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98 459,27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9E4423" w14:textId="0A8FB202"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100 384,72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A8EECB" w14:textId="09D1382C"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101 982,27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DDDA28" w14:textId="435B2678"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102 618,73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07067A" w14:textId="0F73F7AC"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103 605,43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9036E9" w14:textId="398070E6"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104 526,09</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975227" w14:textId="07BDE9AE"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98 295,37</w:t>
            </w:r>
          </w:p>
        </w:tc>
      </w:tr>
      <w:tr w:rsidR="00BD0444" w:rsidRPr="00472D87" w14:paraId="088A84D2"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2DF44012" w14:textId="77777777" w:rsidR="00BD0444" w:rsidRPr="00472D87" w:rsidRDefault="00BD0444" w:rsidP="00BD04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4ABBE6" w14:textId="77777777" w:rsidR="00BD0444" w:rsidRPr="00472D87" w:rsidRDefault="00BD0444" w:rsidP="00BD0444">
            <w:pPr>
              <w:spacing w:line="240" w:lineRule="auto"/>
              <w:ind w:firstLine="0"/>
              <w:jc w:val="center"/>
              <w:rPr>
                <w:rFonts w:ascii="Times New Roman" w:eastAsia="Times New Roman" w:hAnsi="Times New Roman" w:cs="Times New Roman"/>
                <w:bCs/>
                <w:color w:val="000000"/>
                <w:sz w:val="18"/>
                <w:szCs w:val="18"/>
                <w:lang w:val="ru-RU" w:eastAsia="ru-RU" w:bidi="ar-SA"/>
              </w:rPr>
            </w:pPr>
            <w:r w:rsidRPr="00472D87">
              <w:rPr>
                <w:rFonts w:ascii="Times New Roman" w:eastAsia="Times New Roman" w:hAnsi="Times New Roman" w:cs="Times New Roman"/>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17135C" w14:textId="475339C9"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4EA216" w14:textId="5AD04474"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9 618,51</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AD14E3" w14:textId="3D084919"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17 165,56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071BB7" w14:textId="67338F26"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21 831,77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BEE763" w14:textId="7DA8E50C"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16 871,46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BFABBE" w14:textId="58ADC117"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2C4547" w14:textId="4575EF34"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6AA9E7" w14:textId="6C7C8494"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04FF72" w14:textId="46691E38"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C8B445" w14:textId="5D4980C8"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B89EA5" w14:textId="58D5CF60"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AB0924" w14:textId="09BE901F"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BD0444" w:rsidRPr="00472D87" w14:paraId="64B8DEFE"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tcPr>
          <w:p w14:paraId="4DA5C884" w14:textId="1C135F46" w:rsidR="00BD0444" w:rsidRPr="00472D87" w:rsidRDefault="00BD0444" w:rsidP="00BD04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hAnsi="Times New Roman" w:cs="Times New Roman"/>
                <w:color w:val="000000"/>
                <w:sz w:val="18"/>
                <w:szCs w:val="18"/>
                <w:lang w:val="ru-RU" w:bidi="ar-SA"/>
              </w:rPr>
              <w:t>на погашение и обслуживание кредитов, привлекаемых на реализацию мероприятий инвестиционной программы</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6C0A4A04" w14:textId="2E3AC6CA" w:rsidR="00BD0444" w:rsidRPr="00472D87" w:rsidRDefault="00BD0444" w:rsidP="00BD0444">
            <w:pPr>
              <w:spacing w:line="240" w:lineRule="auto"/>
              <w:ind w:firstLine="0"/>
              <w:jc w:val="center"/>
              <w:rPr>
                <w:rFonts w:ascii="Times New Roman" w:eastAsia="Times New Roman" w:hAnsi="Times New Roman" w:cs="Times New Roman"/>
                <w:bCs/>
                <w:color w:val="000000"/>
                <w:sz w:val="18"/>
                <w:szCs w:val="18"/>
                <w:lang w:val="ru-RU" w:eastAsia="ru-RU" w:bidi="ar-SA"/>
              </w:rPr>
            </w:pPr>
            <w:r w:rsidRPr="00472D87">
              <w:rPr>
                <w:rFonts w:ascii="Times New Roman" w:eastAsia="Times New Roman" w:hAnsi="Times New Roman" w:cs="Times New Roman"/>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61C66207" w14:textId="77777777"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12AB9A03" w14:textId="6EABADAE"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23 561,99</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5C40150B" w14:textId="4B32E3CC"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21 878,99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21742A6E" w14:textId="7A59DF0D"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20 195,99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008C72DD" w14:textId="64CEDCAC"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18 512,99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271F44E7" w14:textId="6EF4A280"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16 829,99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75A329BB" w14:textId="3A0AF78B"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15 146,99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0F84F225" w14:textId="51C770D4"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13 463,99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7A4A3367" w14:textId="6B404CFB"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11 780,99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0BA2FEF1" w14:textId="1CD61C77"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10 097,99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071B153B" w14:textId="5D0ECEA1"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8 415,00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tcPr>
          <w:p w14:paraId="350A3C52" w14:textId="1C19E8AE"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0,00</w:t>
            </w:r>
          </w:p>
        </w:tc>
      </w:tr>
      <w:tr w:rsidR="00BD0444" w:rsidRPr="00472D87" w14:paraId="242937E8"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45161E7E" w14:textId="77777777" w:rsidR="00BD0444" w:rsidRPr="00472D87" w:rsidRDefault="00BD0444" w:rsidP="00BD04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на денежные выплаты социального характера (по Коллективному договору)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9C9612" w14:textId="77777777" w:rsidR="00BD0444" w:rsidRPr="00472D87" w:rsidRDefault="00BD0444" w:rsidP="00BD0444">
            <w:pPr>
              <w:spacing w:line="240" w:lineRule="auto"/>
              <w:ind w:firstLine="0"/>
              <w:jc w:val="center"/>
              <w:rPr>
                <w:rFonts w:ascii="Times New Roman" w:eastAsia="Times New Roman" w:hAnsi="Times New Roman" w:cs="Times New Roman"/>
                <w:bCs/>
                <w:color w:val="000000"/>
                <w:sz w:val="18"/>
                <w:szCs w:val="18"/>
                <w:lang w:val="ru-RU" w:eastAsia="ru-RU" w:bidi="ar-SA"/>
              </w:rPr>
            </w:pPr>
            <w:r w:rsidRPr="00472D87">
              <w:rPr>
                <w:rFonts w:ascii="Times New Roman" w:eastAsia="Times New Roman" w:hAnsi="Times New Roman" w:cs="Times New Roman"/>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3629A0" w14:textId="3B62BB26"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59 027,28</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E7A6FC" w14:textId="06F7914C"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65 073,27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FDCC71" w14:textId="72EA9A32"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69 349,36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98DC0D" w14:textId="509892B9"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72 089,91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3E9FC2" w14:textId="5777CF70"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75 022,33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83C8CB" w14:textId="6CAA4FA7"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81 629,28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BADC21" w14:textId="19A02C59"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85 237,73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9BA34B" w14:textId="065AAF2C"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88 518,28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D47520" w14:textId="525DE75F"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90 837,73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9E1049" w14:textId="520D44C5"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93 507,44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E39B2E" w14:textId="3A2A6C92"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96 111,10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C52BAC" w14:textId="2E8CF1C2"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98 295,37</w:t>
            </w:r>
          </w:p>
        </w:tc>
      </w:tr>
      <w:tr w:rsidR="00BD0444" w:rsidRPr="00472D87" w14:paraId="5EB550D4"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5C5291A0" w14:textId="77777777" w:rsidR="00BD0444" w:rsidRPr="00472D87" w:rsidRDefault="00BD0444" w:rsidP="00BD04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Корректировка необходимой валовой выручки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A998DD" w14:textId="77777777" w:rsidR="00BD0444" w:rsidRPr="00472D87" w:rsidRDefault="00BD0444" w:rsidP="00BD04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5A4C27" w14:textId="1BDEAF88"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131 802,29</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281CEF" w14:textId="0C08EC56"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123 597,24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EAA91B" w14:textId="5C87F36E"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123 597,24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665810" w14:textId="21FDB17E"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4D1CD3" w14:textId="313CBAE8"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57C1A4" w14:textId="4CF5136C"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AC7524" w14:textId="4C0EB575"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16A146" w14:textId="15BA3A32"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35C0EF" w14:textId="4468A9A1"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378E1A" w14:textId="03D2CB01"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537043" w14:textId="6ECFA65C"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0674A2" w14:textId="11C99ADD"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0,00</w:t>
            </w:r>
          </w:p>
        </w:tc>
      </w:tr>
      <w:tr w:rsidR="00BD0444" w:rsidRPr="00472D87" w14:paraId="0F669AB0"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CEAB705" w14:textId="77777777" w:rsidR="00BD0444" w:rsidRPr="00472D87" w:rsidRDefault="00BD0444" w:rsidP="00BD0444">
            <w:pPr>
              <w:spacing w:line="240" w:lineRule="auto"/>
              <w:ind w:firstLine="0"/>
              <w:jc w:val="left"/>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Необходимая валовая выручка всего</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7C2B23" w14:textId="77777777" w:rsidR="00BD0444" w:rsidRPr="00472D87" w:rsidRDefault="00BD0444" w:rsidP="00BD04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тыс. руб.</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F9BFB" w14:textId="4A891631"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4 464 995,37</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5FC3DA" w14:textId="7DD92A1A"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4 961 869,10</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E9499B" w14:textId="692FFB0E"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5 284 405,85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B976C1" w14:textId="700C6CB0"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5 366 553,42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0DB3D6" w14:textId="09C6A6B5"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5 574 409,23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B8FDE4" w14:textId="13A76C1D"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6 038 239,34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F11C46" w14:textId="177DF283"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6 302 128,03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D67A6E" w14:textId="3F0494D2"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6 541 845,68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238EFF" w14:textId="5630E1CA"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6 710 717,86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31BFF3" w14:textId="0264220C"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6 905 408,10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9DBC19" w14:textId="406E6AA7"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7 095 229,82</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45D770" w14:textId="468EF87D"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7 245 721,77</w:t>
            </w:r>
          </w:p>
        </w:tc>
      </w:tr>
      <w:tr w:rsidR="00BD0444" w:rsidRPr="00472D87" w14:paraId="0AB62528"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6E4911D9" w14:textId="77777777" w:rsidR="00BD0444" w:rsidRPr="00472D87" w:rsidRDefault="00BD0444" w:rsidP="00BD0444">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Отпуск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3EAFB7" w14:textId="77777777" w:rsidR="00BD0444" w:rsidRPr="00472D87" w:rsidRDefault="00BD0444" w:rsidP="00BD04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тыс. 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E7B8F3" w14:textId="327DB97F"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2 380,775</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AF2855" w14:textId="1EB61C91"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1 978,308</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AB07A4" w14:textId="073D1416"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1 982,708</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50F25A" w14:textId="7FE08286"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2 068,784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6E1D05" w14:textId="0522FD93"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2 263,846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5C16BE" w14:textId="405BCCE2"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2 291,576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E14D43" w14:textId="6AAC859C"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2 325,709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5E062B" w14:textId="36FA5F2E"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2 343,546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1F58CB" w14:textId="40AFED1F"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2 358,695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9E2DEE" w14:textId="09E6DD88"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2 369,583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54B032" w14:textId="7BC51FAE"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2 378,685</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F8327F" w14:textId="1CA3686E"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2 388,770</w:t>
            </w:r>
          </w:p>
        </w:tc>
      </w:tr>
      <w:tr w:rsidR="00BD0444" w:rsidRPr="00472D87" w14:paraId="6DA3C09D"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08BC1C0B" w14:textId="77777777" w:rsidR="00BD0444" w:rsidRPr="00472D87" w:rsidRDefault="00BD0444" w:rsidP="00BD0444">
            <w:pPr>
              <w:spacing w:line="240" w:lineRule="auto"/>
              <w:ind w:firstLine="0"/>
              <w:jc w:val="left"/>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Среднегодовой тариф конечным потребителям</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8C816D" w14:textId="77777777" w:rsidR="00BD0444" w:rsidRPr="00472D87" w:rsidRDefault="00BD0444" w:rsidP="00BD0444">
            <w:pPr>
              <w:spacing w:line="240" w:lineRule="auto"/>
              <w:ind w:firstLine="0"/>
              <w:jc w:val="center"/>
              <w:rPr>
                <w:rFonts w:ascii="Times New Roman" w:eastAsia="Times New Roman" w:hAnsi="Times New Roman" w:cs="Times New Roman"/>
                <w:b/>
                <w:bCs/>
                <w:color w:val="000000"/>
                <w:sz w:val="18"/>
                <w:szCs w:val="18"/>
                <w:lang w:val="ru-RU" w:eastAsia="ru-RU" w:bidi="ar-SA"/>
              </w:rPr>
            </w:pPr>
            <w:r w:rsidRPr="00472D87">
              <w:rPr>
                <w:rFonts w:ascii="Times New Roman" w:eastAsia="Times New Roman" w:hAnsi="Times New Roman" w:cs="Times New Roman"/>
                <w:b/>
                <w:bCs/>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4E0B9D" w14:textId="233E87E0"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1 875,44</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2057C8" w14:textId="01CEF4FA"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2 508,14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D47404" w14:textId="2E438166"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2 665,25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73878F" w14:textId="097188B6"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2 594,06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244513" w14:textId="1D303E9D"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2 462,36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7AD8B9" w14:textId="264C4812"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2 634,97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D8FD8F" w14:textId="5476F9E2"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2 709,77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84344F" w14:textId="5869AD08"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2 791,43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D7A0F9" w14:textId="0A920179"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2 845,10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476E56" w14:textId="5ED5E36D"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2 914,19</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60B914" w14:textId="0817C741"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2 982,84</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A8F3F4" w14:textId="2B622FB3" w:rsidR="00BD0444" w:rsidRPr="00472D87" w:rsidRDefault="00BD0444" w:rsidP="00BD0444">
            <w:pPr>
              <w:autoSpaceDE w:val="0"/>
              <w:autoSpaceDN w:val="0"/>
              <w:adjustRightInd w:val="0"/>
              <w:spacing w:line="240" w:lineRule="auto"/>
              <w:ind w:firstLine="0"/>
              <w:jc w:val="center"/>
              <w:rPr>
                <w:rFonts w:ascii="Times New Roman" w:hAnsi="Times New Roman" w:cs="Times New Roman"/>
                <w:b/>
                <w:bCs/>
                <w:color w:val="000000"/>
                <w:sz w:val="18"/>
                <w:szCs w:val="18"/>
                <w:lang w:val="ru-RU" w:bidi="ar-SA"/>
              </w:rPr>
            </w:pPr>
            <w:r w:rsidRPr="00472D87">
              <w:rPr>
                <w:rFonts w:ascii="Times New Roman" w:hAnsi="Times New Roman" w:cs="Times New Roman"/>
                <w:b/>
                <w:bCs/>
                <w:color w:val="000000"/>
                <w:sz w:val="18"/>
                <w:szCs w:val="18"/>
                <w:lang w:val="ru-RU" w:bidi="ar-SA"/>
              </w:rPr>
              <w:t>3 033,24</w:t>
            </w:r>
          </w:p>
        </w:tc>
      </w:tr>
      <w:tr w:rsidR="00BD0444" w:rsidRPr="00472D87" w14:paraId="724EA906" w14:textId="77777777" w:rsidTr="00BD0444">
        <w:trPr>
          <w:trHeight w:val="20"/>
        </w:trPr>
        <w:tc>
          <w:tcPr>
            <w:tcW w:w="6521" w:type="dxa"/>
            <w:tcBorders>
              <w:top w:val="nil"/>
              <w:left w:val="single" w:sz="4" w:space="0" w:color="auto"/>
              <w:bottom w:val="single" w:sz="4" w:space="0" w:color="auto"/>
              <w:right w:val="single" w:sz="4" w:space="0" w:color="auto"/>
            </w:tcBorders>
            <w:shd w:val="clear" w:color="000000" w:fill="FFFFFF"/>
            <w:vAlign w:val="center"/>
            <w:hideMark/>
          </w:tcPr>
          <w:p w14:paraId="3E21334F" w14:textId="77777777" w:rsidR="00BD0444" w:rsidRPr="00472D87" w:rsidRDefault="00BD0444" w:rsidP="00BD0444">
            <w:pPr>
              <w:spacing w:line="240" w:lineRule="auto"/>
              <w:ind w:firstLine="0"/>
              <w:jc w:val="left"/>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Изменение существующего тарифа с учетом индексации</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BA234F" w14:textId="77777777" w:rsidR="00BD0444" w:rsidRPr="00472D87" w:rsidRDefault="00BD0444" w:rsidP="00BD0444">
            <w:pPr>
              <w:spacing w:line="240" w:lineRule="auto"/>
              <w:ind w:firstLine="0"/>
              <w:jc w:val="center"/>
              <w:rPr>
                <w:rFonts w:ascii="Times New Roman" w:eastAsia="Times New Roman" w:hAnsi="Times New Roman" w:cs="Times New Roman"/>
                <w:color w:val="000000"/>
                <w:sz w:val="18"/>
                <w:szCs w:val="18"/>
                <w:lang w:val="ru-RU" w:eastAsia="ru-RU" w:bidi="ar-SA"/>
              </w:rPr>
            </w:pPr>
            <w:r w:rsidRPr="00472D87">
              <w:rPr>
                <w:rFonts w:ascii="Times New Roman" w:eastAsia="Times New Roman" w:hAnsi="Times New Roman" w:cs="Times New Roman"/>
                <w:color w:val="000000"/>
                <w:sz w:val="18"/>
                <w:szCs w:val="18"/>
                <w:lang w:val="ru-RU" w:eastAsia="ru-RU" w:bidi="ar-SA"/>
              </w:rPr>
              <w:t>руб./Гкал</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E95DB8" w14:textId="76BB7188"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1 875,44</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BD5BC0" w14:textId="74ED32BD"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1 982,34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758AA0" w14:textId="53B710B9"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2 061,24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53E69C" w14:textId="52379D5D"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2 142,87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C290EA" w14:textId="2F2EDFF1"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2 217,87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3E3B39" w14:textId="470B4AFE"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2 295,50</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72C7DC" w14:textId="5F7A9E51"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2 375,84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6A07B4" w14:textId="0B25FC8A"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2 454,24</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B67ADA" w14:textId="3ABD0904"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2 527,87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93DDC8" w14:textId="536E634C"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2 603,71</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AFFA4D" w14:textId="69A03E34"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2 681,82</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22421A" w14:textId="057F4118" w:rsidR="00BD0444" w:rsidRPr="00472D87" w:rsidRDefault="00BD0444" w:rsidP="00BD0444">
            <w:pPr>
              <w:autoSpaceDE w:val="0"/>
              <w:autoSpaceDN w:val="0"/>
              <w:adjustRightInd w:val="0"/>
              <w:spacing w:line="240" w:lineRule="auto"/>
              <w:ind w:firstLine="0"/>
              <w:jc w:val="center"/>
              <w:rPr>
                <w:rFonts w:ascii="Times New Roman" w:hAnsi="Times New Roman" w:cs="Times New Roman"/>
                <w:color w:val="000000"/>
                <w:sz w:val="18"/>
                <w:szCs w:val="18"/>
                <w:lang w:val="ru-RU" w:bidi="ar-SA"/>
              </w:rPr>
            </w:pPr>
            <w:r w:rsidRPr="00472D87">
              <w:rPr>
                <w:rFonts w:ascii="Times New Roman" w:hAnsi="Times New Roman" w:cs="Times New Roman"/>
                <w:color w:val="000000"/>
                <w:sz w:val="18"/>
                <w:szCs w:val="18"/>
                <w:lang w:val="ru-RU" w:bidi="ar-SA"/>
              </w:rPr>
              <w:t>2 762,27</w:t>
            </w:r>
          </w:p>
        </w:tc>
      </w:tr>
      <w:tr w:rsidR="00BD0444" w:rsidRPr="00472D87" w14:paraId="147AC120" w14:textId="77777777" w:rsidTr="00BD0444">
        <w:trPr>
          <w:trHeight w:val="20"/>
        </w:trPr>
        <w:tc>
          <w:tcPr>
            <w:tcW w:w="6521" w:type="dxa"/>
            <w:tcBorders>
              <w:top w:val="nil"/>
              <w:left w:val="single" w:sz="4" w:space="0" w:color="auto"/>
              <w:bottom w:val="single" w:sz="4" w:space="0" w:color="auto"/>
              <w:right w:val="single" w:sz="4" w:space="0" w:color="auto"/>
            </w:tcBorders>
            <w:shd w:val="clear" w:color="auto" w:fill="auto"/>
            <w:vAlign w:val="center"/>
            <w:hideMark/>
          </w:tcPr>
          <w:p w14:paraId="4EB73341" w14:textId="77777777" w:rsidR="00BD0444" w:rsidRPr="00472D87" w:rsidRDefault="00BD0444" w:rsidP="00BD0444">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Рост тарифа год к году</w:t>
            </w:r>
          </w:p>
        </w:tc>
        <w:tc>
          <w:tcPr>
            <w:tcW w:w="1300"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3629FD" w14:textId="77777777" w:rsidR="00BD0444" w:rsidRPr="00472D87" w:rsidRDefault="00BD0444" w:rsidP="00BD0444">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F5C5E5" w14:textId="14EBAE18"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20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B5CD1E" w14:textId="1E7111DD"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1,34</w:t>
            </w:r>
          </w:p>
        </w:tc>
        <w:tc>
          <w:tcPr>
            <w:tcW w:w="12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8AB318" w14:textId="5A24EE1C"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056639" w14:textId="171CE359"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2F95FE" w14:textId="287888A6"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0,95</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99D95C" w14:textId="47AAEDF3"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347F15" w14:textId="128FF85A"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FC1F40" w14:textId="3F08ECEE"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1,03</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478CD4" w14:textId="5490FE0B"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F26BCC" w14:textId="0CE44F2C"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1E2F39" w14:textId="6D22832D"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c>
          <w:tcPr>
            <w:tcW w:w="113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068DCD" w14:textId="42B18940"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1,02</w:t>
            </w:r>
          </w:p>
        </w:tc>
      </w:tr>
      <w:tr w:rsidR="00BD0444" w:rsidRPr="00472D87" w14:paraId="2034A9AD" w14:textId="77777777" w:rsidTr="00BD0444">
        <w:trPr>
          <w:trHeight w:val="20"/>
        </w:trPr>
        <w:tc>
          <w:tcPr>
            <w:tcW w:w="6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F9F53" w14:textId="77777777" w:rsidR="00BD0444" w:rsidRPr="00472D87" w:rsidRDefault="00BD0444" w:rsidP="00BD0444">
            <w:pPr>
              <w:spacing w:line="240" w:lineRule="auto"/>
              <w:ind w:firstLine="0"/>
              <w:jc w:val="left"/>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Прогнозный рост тарифов на тепловую энергию по индексам МЭР</w:t>
            </w:r>
          </w:p>
        </w:tc>
        <w:tc>
          <w:tcPr>
            <w:tcW w:w="1300"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D9FFD8E" w14:textId="77777777" w:rsidR="00BD0444" w:rsidRPr="00472D87" w:rsidRDefault="00BD0444" w:rsidP="00BD0444">
            <w:pPr>
              <w:spacing w:line="240" w:lineRule="auto"/>
              <w:ind w:firstLine="0"/>
              <w:jc w:val="center"/>
              <w:rPr>
                <w:rFonts w:ascii="Times New Roman" w:eastAsia="Times New Roman" w:hAnsi="Times New Roman" w:cs="Times New Roman"/>
                <w:i/>
                <w:iCs/>
                <w:color w:val="000000"/>
                <w:sz w:val="18"/>
                <w:szCs w:val="18"/>
                <w:lang w:val="ru-RU" w:eastAsia="ru-RU" w:bidi="ar-SA"/>
              </w:rPr>
            </w:pPr>
            <w:r w:rsidRPr="00472D87">
              <w:rPr>
                <w:rFonts w:ascii="Times New Roman" w:eastAsia="Times New Roman" w:hAnsi="Times New Roman" w:cs="Times New Roman"/>
                <w:i/>
                <w:iCs/>
                <w:color w:val="000000"/>
                <w:sz w:val="18"/>
                <w:szCs w:val="18"/>
                <w:lang w:val="ru-RU" w:eastAsia="ru-RU" w:bidi="ar-SA"/>
              </w:rPr>
              <w:t>х</w:t>
            </w:r>
          </w:p>
        </w:tc>
        <w:tc>
          <w:tcPr>
            <w:tcW w:w="1251"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DCF1896" w14:textId="215BC397"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w:t>
            </w:r>
          </w:p>
        </w:tc>
        <w:tc>
          <w:tcPr>
            <w:tcW w:w="1201"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4CEF10D4" w14:textId="6FFC65B4"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1,07</w:t>
            </w:r>
          </w:p>
        </w:tc>
        <w:tc>
          <w:tcPr>
            <w:tcW w:w="1275"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0A6562CB" w14:textId="0344DE76"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1,05</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6E8BCE0D" w14:textId="7FF328CF"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046CAD6E" w14:textId="5247C0D0"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58460D3B" w14:textId="5560F86D"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12767A16" w14:textId="735F34AC"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663655D0" w14:textId="65858B18"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4D86F2C4" w14:textId="6463E267"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4D1C19C0" w14:textId="585C6B69"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4A14BEB4" w14:textId="25724001"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c>
          <w:tcPr>
            <w:tcW w:w="1135"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18E4E512" w14:textId="57415BEE" w:rsidR="00BD0444" w:rsidRPr="00472D87" w:rsidRDefault="00BD0444" w:rsidP="00BD0444">
            <w:pPr>
              <w:autoSpaceDE w:val="0"/>
              <w:autoSpaceDN w:val="0"/>
              <w:adjustRightInd w:val="0"/>
              <w:spacing w:line="240" w:lineRule="auto"/>
              <w:ind w:firstLine="0"/>
              <w:jc w:val="center"/>
              <w:rPr>
                <w:rFonts w:ascii="Times New Roman" w:hAnsi="Times New Roman" w:cs="Times New Roman"/>
                <w:i/>
                <w:iCs/>
                <w:color w:val="000000"/>
                <w:sz w:val="18"/>
                <w:szCs w:val="18"/>
                <w:lang w:val="ru-RU" w:bidi="ar-SA"/>
              </w:rPr>
            </w:pPr>
            <w:r w:rsidRPr="00472D87">
              <w:rPr>
                <w:rFonts w:ascii="Times New Roman" w:hAnsi="Times New Roman" w:cs="Times New Roman"/>
                <w:i/>
                <w:iCs/>
                <w:color w:val="000000"/>
                <w:sz w:val="18"/>
                <w:szCs w:val="18"/>
                <w:lang w:val="ru-RU" w:bidi="ar-SA"/>
              </w:rPr>
              <w:t>1,04</w:t>
            </w:r>
          </w:p>
        </w:tc>
      </w:tr>
    </w:tbl>
    <w:p w14:paraId="1F5E05ED" w14:textId="77777777" w:rsidR="00886F71" w:rsidRPr="00472D87" w:rsidRDefault="00886F71" w:rsidP="00886F71">
      <w:pPr>
        <w:ind w:firstLine="709"/>
        <w:rPr>
          <w:rFonts w:ascii="Times New Roman" w:eastAsia="Calibri" w:hAnsi="Times New Roman" w:cs="Times New Roman"/>
          <w:szCs w:val="24"/>
          <w:lang w:val="ru-RU" w:bidi="ar-SA"/>
        </w:rPr>
      </w:pPr>
    </w:p>
    <w:p w14:paraId="751611C9" w14:textId="77777777" w:rsidR="00886F71" w:rsidRPr="00472D87" w:rsidRDefault="00886F71" w:rsidP="00886F71">
      <w:pPr>
        <w:pStyle w:val="afffe"/>
        <w:keepNext/>
        <w:keepLines/>
        <w:suppressAutoHyphens w:val="0"/>
        <w:spacing w:before="120" w:after="120"/>
        <w:jc w:val="both"/>
        <w:rPr>
          <w:rFonts w:ascii="Times New Roman" w:eastAsiaTheme="minorHAnsi" w:hAnsi="Times New Roman" w:cs="Times New Roman"/>
          <w:color w:val="auto"/>
          <w:lang w:val="ru-RU" w:bidi="ar-SA"/>
        </w:rPr>
      </w:pPr>
    </w:p>
    <w:p w14:paraId="6AB5512A" w14:textId="77777777" w:rsidR="00886F71" w:rsidRPr="00472D87" w:rsidRDefault="00886F71" w:rsidP="00886F71">
      <w:pPr>
        <w:spacing w:before="120" w:line="276" w:lineRule="auto"/>
        <w:ind w:firstLine="709"/>
        <w:rPr>
          <w:rFonts w:ascii="Times New Roman" w:eastAsia="Calibri" w:hAnsi="Times New Roman" w:cs="Times New Roman"/>
          <w:szCs w:val="24"/>
          <w:lang w:val="ru-RU" w:bidi="ar-SA"/>
        </w:rPr>
      </w:pPr>
    </w:p>
    <w:p w14:paraId="02A043BF" w14:textId="77777777" w:rsidR="00483F1B" w:rsidRPr="00472D87" w:rsidRDefault="00483F1B" w:rsidP="008F0766">
      <w:pPr>
        <w:tabs>
          <w:tab w:val="left" w:pos="10490"/>
        </w:tabs>
        <w:spacing w:before="120" w:line="276" w:lineRule="auto"/>
        <w:rPr>
          <w:rFonts w:ascii="Times New Roman" w:eastAsia="Calibri" w:hAnsi="Times New Roman" w:cs="Times New Roman"/>
          <w:szCs w:val="24"/>
          <w:lang w:val="ru-RU" w:bidi="ar-SA"/>
        </w:rPr>
      </w:pPr>
    </w:p>
    <w:p w14:paraId="3859E97A" w14:textId="0CDE1981" w:rsidR="00071FBC" w:rsidRPr="00472D87" w:rsidRDefault="00071FBC" w:rsidP="008F0766">
      <w:pPr>
        <w:tabs>
          <w:tab w:val="left" w:pos="10490"/>
        </w:tabs>
        <w:spacing w:before="120" w:line="276" w:lineRule="auto"/>
        <w:rPr>
          <w:rFonts w:ascii="Times New Roman" w:eastAsia="Calibri" w:hAnsi="Times New Roman" w:cs="Times New Roman"/>
          <w:szCs w:val="24"/>
          <w:lang w:val="ru-RU" w:bidi="ar-SA"/>
        </w:rPr>
        <w:sectPr w:rsidR="00071FBC" w:rsidRPr="00472D87" w:rsidSect="00530453">
          <w:pgSz w:w="23814" w:h="16839" w:orient="landscape" w:code="8"/>
          <w:pgMar w:top="851" w:right="567" w:bottom="567" w:left="1134" w:header="680" w:footer="284" w:gutter="0"/>
          <w:cols w:space="708"/>
          <w:docGrid w:linePitch="360"/>
        </w:sectPr>
      </w:pPr>
    </w:p>
    <w:p w14:paraId="394F0683" w14:textId="0F63434F" w:rsidR="00071FBC" w:rsidRPr="00472D87" w:rsidRDefault="00071FBC" w:rsidP="00071FBC">
      <w:pPr>
        <w:pStyle w:val="20"/>
        <w:numPr>
          <w:ilvl w:val="1"/>
          <w:numId w:val="57"/>
        </w:numPr>
        <w:tabs>
          <w:tab w:val="left" w:pos="1276"/>
          <w:tab w:val="left" w:pos="1560"/>
          <w:tab w:val="left" w:pos="2127"/>
          <w:tab w:val="left" w:pos="2268"/>
          <w:tab w:val="left" w:pos="2410"/>
        </w:tabs>
        <w:rPr>
          <w:rFonts w:ascii="Times New Roman" w:hAnsi="Times New Roman" w:cs="Times New Roman"/>
        </w:rPr>
      </w:pPr>
      <w:bookmarkStart w:id="35" w:name="_Toc171353172"/>
      <w:r w:rsidRPr="00472D87">
        <w:rPr>
          <w:rFonts w:ascii="Times New Roman" w:hAnsi="Times New Roman" w:cs="Times New Roman"/>
        </w:rPr>
        <w:t>Тарифные последствия в зоне ЕТО №12 ООО «ТехСтрой»</w:t>
      </w:r>
      <w:bookmarkEnd w:id="35"/>
    </w:p>
    <w:p w14:paraId="27B994FA" w14:textId="77777777" w:rsidR="00071FBC" w:rsidRPr="00472D87" w:rsidRDefault="00071FBC" w:rsidP="00071FBC">
      <w:pPr>
        <w:ind w:firstLine="709"/>
        <w:rPr>
          <w:rFonts w:ascii="Times New Roman" w:eastAsia="Calibri" w:hAnsi="Times New Roman" w:cs="Times New Roman"/>
          <w:szCs w:val="24"/>
          <w:lang w:val="ru-RU" w:bidi="ar-SA"/>
        </w:rPr>
      </w:pPr>
      <w:r w:rsidRPr="00472D87">
        <w:rPr>
          <w:rFonts w:ascii="Times New Roman" w:hAnsi="Times New Roman" w:cs="Times New Roman"/>
          <w:lang w:val="ru-RU"/>
        </w:rPr>
        <w:t xml:space="preserve">ООО «ТехСтрой» </w:t>
      </w:r>
      <w:r w:rsidRPr="00472D87">
        <w:rPr>
          <w:rFonts w:ascii="Times New Roman" w:eastAsia="Calibri" w:hAnsi="Times New Roman" w:cs="Times New Roman"/>
          <w:szCs w:val="24"/>
          <w:lang w:val="ru-RU" w:bidi="ar-SA"/>
        </w:rPr>
        <w:t>производит тепловую энергию на собственной котельной и осуществляет ее продажу потребителям.</w:t>
      </w:r>
    </w:p>
    <w:p w14:paraId="1594F5F1" w14:textId="52E00A2C" w:rsidR="00071FBC" w:rsidRPr="00472D87" w:rsidRDefault="00071FBC" w:rsidP="00071FBC">
      <w:pPr>
        <w:spacing w:before="12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В следующей таблице представлен прогноз тарифов </w:t>
      </w:r>
      <w:r w:rsidRPr="00472D87">
        <w:rPr>
          <w:rFonts w:ascii="Times New Roman" w:hAnsi="Times New Roman" w:cs="Times New Roman"/>
          <w:lang w:val="ru-RU"/>
        </w:rPr>
        <w:t xml:space="preserve">ООО «ТехСтрой» </w:t>
      </w:r>
      <w:r w:rsidRPr="00472D87">
        <w:rPr>
          <w:rFonts w:ascii="Times New Roman" w:eastAsia="Calibri" w:hAnsi="Times New Roman" w:cs="Times New Roman"/>
          <w:szCs w:val="24"/>
          <w:lang w:val="ru-RU" w:bidi="ar-SA"/>
        </w:rPr>
        <w:t xml:space="preserve">на тепловую энергию в зоне ЕТО №12 </w:t>
      </w:r>
      <w:r w:rsidRPr="00472D87">
        <w:rPr>
          <w:rFonts w:ascii="Times New Roman" w:eastAsia="Calibri" w:hAnsi="Times New Roman" w:cs="Times New Roman"/>
          <w:szCs w:val="24"/>
          <w:lang w:val="ru-RU" w:eastAsia="ru-RU" w:bidi="ar-SA"/>
        </w:rPr>
        <w:t>(сценарии 1, 3)</w:t>
      </w:r>
      <w:r w:rsidRPr="00472D87">
        <w:rPr>
          <w:rFonts w:ascii="Times New Roman" w:eastAsia="Calibri" w:hAnsi="Times New Roman" w:cs="Times New Roman"/>
          <w:szCs w:val="24"/>
          <w:lang w:val="ru-RU" w:bidi="ar-SA"/>
        </w:rPr>
        <w:t>.</w:t>
      </w:r>
    </w:p>
    <w:p w14:paraId="3638C6A6" w14:textId="66E468D5" w:rsidR="00071FBC" w:rsidRPr="00472D87" w:rsidRDefault="00071FBC" w:rsidP="00085043">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С 2028 г. предусматривается переключение потребителей котельной ООО «ТехСтрой» на подзону СГРЭС-1 – ПКТС. При этом существующую котельную ООО «ТехСтрой» планируется перевести в режим ЦТП (альтернатива – строительство ЦТП).</w:t>
      </w:r>
    </w:p>
    <w:p w14:paraId="563FBEF2" w14:textId="680ECE90" w:rsidR="00CA39FC" w:rsidRPr="00472D87" w:rsidRDefault="00CA39FC" w:rsidP="00CA39FC">
      <w:pPr>
        <w:pStyle w:val="afffe"/>
        <w:keepNext/>
        <w:keepLines/>
        <w:suppressAutoHyphens w:val="0"/>
        <w:spacing w:before="240" w:after="120"/>
        <w:jc w:val="both"/>
        <w:rPr>
          <w:rFonts w:ascii="Times New Roman" w:eastAsiaTheme="minorHAnsi" w:hAnsi="Times New Roman" w:cs="Times New Roman"/>
          <w:color w:val="auto"/>
          <w:lang w:val="ru-RU" w:bidi="ar-SA"/>
        </w:rPr>
      </w:pPr>
      <w:bookmarkStart w:id="36" w:name="_Toc171353191"/>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13</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Прогноз тарифов на тепловую энергию ООО «ТехСтрой» на период до 2027 г., сценарии 1, 3</w:t>
      </w:r>
      <w:bookmarkEnd w:id="36"/>
    </w:p>
    <w:tbl>
      <w:tblPr>
        <w:tblW w:w="9584" w:type="dxa"/>
        <w:tblInd w:w="-5" w:type="dxa"/>
        <w:tblLook w:val="04A0" w:firstRow="1" w:lastRow="0" w:firstColumn="1" w:lastColumn="0" w:noHBand="0" w:noVBand="1"/>
      </w:tblPr>
      <w:tblGrid>
        <w:gridCol w:w="4536"/>
        <w:gridCol w:w="992"/>
        <w:gridCol w:w="992"/>
        <w:gridCol w:w="992"/>
        <w:gridCol w:w="1067"/>
        <w:gridCol w:w="992"/>
        <w:gridCol w:w="13"/>
      </w:tblGrid>
      <w:tr w:rsidR="00CA39FC" w:rsidRPr="00472D87" w14:paraId="070D36E3" w14:textId="77777777" w:rsidTr="00CA39FC">
        <w:trPr>
          <w:trHeight w:val="213"/>
          <w:tblHeader/>
        </w:trPr>
        <w:tc>
          <w:tcPr>
            <w:tcW w:w="453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F8D6E23" w14:textId="77777777" w:rsidR="00CA39FC" w:rsidRPr="00472D87" w:rsidRDefault="00CA39FC" w:rsidP="00D03C12">
            <w:pPr>
              <w:spacing w:line="240" w:lineRule="auto"/>
              <w:ind w:firstLine="0"/>
              <w:jc w:val="center"/>
              <w:rPr>
                <w:rFonts w:ascii="Times New Roman" w:eastAsia="Times New Roman" w:hAnsi="Times New Roman" w:cs="Times New Roman"/>
                <w:b/>
                <w:bCs/>
                <w:color w:val="000000"/>
                <w:sz w:val="16"/>
                <w:szCs w:val="16"/>
                <w:lang w:eastAsia="ru-RU" w:bidi="ar-SA"/>
              </w:rPr>
            </w:pPr>
            <w:r w:rsidRPr="00472D87">
              <w:rPr>
                <w:rFonts w:ascii="Times New Roman" w:eastAsia="Times New Roman" w:hAnsi="Times New Roman" w:cs="Times New Roman"/>
                <w:b/>
                <w:bCs/>
                <w:color w:val="000000"/>
                <w:sz w:val="16"/>
                <w:szCs w:val="16"/>
                <w:lang w:val="ru-RU" w:eastAsia="ru-RU" w:bidi="ar-SA"/>
              </w:rPr>
              <w:t>Наименование</w:t>
            </w:r>
          </w:p>
        </w:tc>
        <w:tc>
          <w:tcPr>
            <w:tcW w:w="992" w:type="dxa"/>
            <w:vMerge w:val="restar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5FC70F74" w14:textId="77777777" w:rsidR="00CA39FC" w:rsidRPr="00472D87" w:rsidRDefault="00CA39FC" w:rsidP="00D03C12">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Ед. изм.</w:t>
            </w:r>
          </w:p>
        </w:tc>
        <w:tc>
          <w:tcPr>
            <w:tcW w:w="992" w:type="dxa"/>
            <w:vMerge w:val="restar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72A8ADB4" w14:textId="77777777" w:rsidR="00CA39FC" w:rsidRPr="00472D87" w:rsidRDefault="00CA39FC" w:rsidP="00D03C12">
            <w:pPr>
              <w:spacing w:line="240" w:lineRule="auto"/>
              <w:ind w:firstLine="0"/>
              <w:jc w:val="center"/>
              <w:rPr>
                <w:rFonts w:ascii="Times New Roman" w:eastAsia="Times New Roman" w:hAnsi="Times New Roman" w:cs="Times New Roman"/>
                <w:b/>
                <w:bCs/>
                <w:sz w:val="16"/>
                <w:szCs w:val="16"/>
                <w:lang w:val="ru-RU" w:eastAsia="ru-RU" w:bidi="ar-SA"/>
              </w:rPr>
            </w:pPr>
            <w:r w:rsidRPr="00472D87">
              <w:rPr>
                <w:rFonts w:ascii="Times New Roman" w:eastAsia="Times New Roman" w:hAnsi="Times New Roman" w:cs="Times New Roman"/>
                <w:b/>
                <w:bCs/>
                <w:sz w:val="16"/>
                <w:szCs w:val="16"/>
                <w:lang w:val="ru-RU" w:eastAsia="ru-RU" w:bidi="ar-SA"/>
              </w:rPr>
              <w:t>2024 (регул. орган)</w:t>
            </w:r>
          </w:p>
        </w:tc>
        <w:tc>
          <w:tcPr>
            <w:tcW w:w="3064" w:type="dxa"/>
            <w:gridSpan w:val="4"/>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4C1CC70E" w14:textId="77777777" w:rsidR="00CA39FC" w:rsidRPr="00472D87" w:rsidRDefault="00CA39FC" w:rsidP="00D03C12">
            <w:pPr>
              <w:spacing w:line="240" w:lineRule="auto"/>
              <w:ind w:firstLine="0"/>
              <w:jc w:val="center"/>
              <w:rPr>
                <w:rFonts w:ascii="Times New Roman" w:eastAsia="Times New Roman" w:hAnsi="Times New Roman" w:cs="Times New Roman"/>
                <w:b/>
                <w:bCs/>
                <w:sz w:val="16"/>
                <w:szCs w:val="16"/>
                <w:lang w:val="ru-RU" w:eastAsia="ru-RU" w:bidi="ar-SA"/>
              </w:rPr>
            </w:pPr>
            <w:r w:rsidRPr="00472D87">
              <w:rPr>
                <w:rFonts w:ascii="Times New Roman" w:eastAsia="Times New Roman" w:hAnsi="Times New Roman" w:cs="Times New Roman"/>
                <w:b/>
                <w:bCs/>
                <w:sz w:val="16"/>
                <w:szCs w:val="16"/>
                <w:lang w:val="ru-RU" w:eastAsia="ru-RU" w:bidi="ar-SA"/>
              </w:rPr>
              <w:t>Экспертная оценка</w:t>
            </w:r>
          </w:p>
        </w:tc>
      </w:tr>
      <w:tr w:rsidR="00CA39FC" w:rsidRPr="00472D87" w14:paraId="6679867B" w14:textId="77777777" w:rsidTr="00CA39FC">
        <w:trPr>
          <w:gridAfter w:val="1"/>
          <w:wAfter w:w="13" w:type="dxa"/>
          <w:trHeight w:val="246"/>
          <w:tblHeader/>
        </w:trPr>
        <w:tc>
          <w:tcPr>
            <w:tcW w:w="4536"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20FF4AEE" w14:textId="77777777" w:rsidR="00CA39FC" w:rsidRPr="00472D87" w:rsidRDefault="00CA39FC" w:rsidP="00D03C12">
            <w:pPr>
              <w:spacing w:line="240" w:lineRule="auto"/>
              <w:ind w:firstLine="0"/>
              <w:jc w:val="center"/>
              <w:rPr>
                <w:rFonts w:ascii="Times New Roman" w:eastAsia="Times New Roman" w:hAnsi="Times New Roman" w:cs="Times New Roman"/>
                <w:b/>
                <w:bCs/>
                <w:color w:val="000000"/>
                <w:sz w:val="16"/>
                <w:szCs w:val="16"/>
                <w:lang w:val="ru-RU" w:eastAsia="ru-RU" w:bidi="ar-SA"/>
              </w:rPr>
            </w:pPr>
          </w:p>
        </w:tc>
        <w:tc>
          <w:tcPr>
            <w:tcW w:w="992" w:type="dxa"/>
            <w:vMerge/>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7CEA433B" w14:textId="77777777" w:rsidR="00CA39FC" w:rsidRPr="00472D87" w:rsidRDefault="00CA39FC" w:rsidP="00D03C12">
            <w:pPr>
              <w:spacing w:line="240" w:lineRule="auto"/>
              <w:ind w:firstLine="0"/>
              <w:jc w:val="center"/>
              <w:rPr>
                <w:rFonts w:ascii="Times New Roman" w:eastAsia="Times New Roman" w:hAnsi="Times New Roman" w:cs="Times New Roman"/>
                <w:b/>
                <w:bCs/>
                <w:color w:val="000000"/>
                <w:sz w:val="16"/>
                <w:szCs w:val="16"/>
                <w:lang w:val="ru-RU" w:eastAsia="ru-RU" w:bidi="ar-SA"/>
              </w:rPr>
            </w:pPr>
          </w:p>
        </w:tc>
        <w:tc>
          <w:tcPr>
            <w:tcW w:w="992" w:type="dxa"/>
            <w:vMerge/>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4222262B" w14:textId="77777777" w:rsidR="00CA39FC" w:rsidRPr="00472D87" w:rsidRDefault="00CA39FC" w:rsidP="00D03C12">
            <w:pPr>
              <w:spacing w:line="240" w:lineRule="auto"/>
              <w:ind w:firstLine="0"/>
              <w:jc w:val="center"/>
              <w:rPr>
                <w:rFonts w:ascii="Times New Roman" w:eastAsia="Times New Roman" w:hAnsi="Times New Roman" w:cs="Times New Roman"/>
                <w:b/>
                <w:bCs/>
                <w:sz w:val="16"/>
                <w:szCs w:val="16"/>
                <w:lang w:val="ru-RU" w:eastAsia="ru-RU" w:bidi="ar-SA"/>
              </w:rPr>
            </w:pPr>
          </w:p>
        </w:tc>
        <w:tc>
          <w:tcPr>
            <w:tcW w:w="992"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331F23A7" w14:textId="77777777" w:rsidR="00CA39FC" w:rsidRPr="00472D87" w:rsidRDefault="00CA39FC" w:rsidP="00D03C12">
            <w:pPr>
              <w:spacing w:line="240" w:lineRule="auto"/>
              <w:ind w:firstLine="0"/>
              <w:jc w:val="center"/>
              <w:rPr>
                <w:rFonts w:ascii="Times New Roman" w:eastAsia="Times New Roman" w:hAnsi="Times New Roman" w:cs="Times New Roman"/>
                <w:b/>
                <w:bCs/>
                <w:sz w:val="16"/>
                <w:szCs w:val="16"/>
                <w:lang w:val="ru-RU" w:eastAsia="ru-RU" w:bidi="ar-SA"/>
              </w:rPr>
            </w:pPr>
            <w:r w:rsidRPr="00472D87">
              <w:rPr>
                <w:rFonts w:ascii="Times New Roman" w:eastAsia="Times New Roman" w:hAnsi="Times New Roman" w:cs="Times New Roman"/>
                <w:b/>
                <w:bCs/>
                <w:sz w:val="16"/>
                <w:szCs w:val="16"/>
                <w:lang w:val="ru-RU" w:eastAsia="ru-RU" w:bidi="ar-SA"/>
              </w:rPr>
              <w:t>2025</w:t>
            </w:r>
          </w:p>
        </w:tc>
        <w:tc>
          <w:tcPr>
            <w:tcW w:w="1067"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4CA783F3" w14:textId="77777777" w:rsidR="00CA39FC" w:rsidRPr="00472D87" w:rsidRDefault="00CA39FC" w:rsidP="00D03C12">
            <w:pPr>
              <w:spacing w:line="240" w:lineRule="auto"/>
              <w:ind w:firstLine="0"/>
              <w:jc w:val="center"/>
              <w:rPr>
                <w:rFonts w:ascii="Times New Roman" w:eastAsia="Times New Roman" w:hAnsi="Times New Roman" w:cs="Times New Roman"/>
                <w:b/>
                <w:bCs/>
                <w:sz w:val="16"/>
                <w:szCs w:val="16"/>
                <w:lang w:val="ru-RU" w:eastAsia="ru-RU" w:bidi="ar-SA"/>
              </w:rPr>
            </w:pPr>
            <w:r w:rsidRPr="00472D87">
              <w:rPr>
                <w:rFonts w:ascii="Times New Roman" w:eastAsia="Times New Roman" w:hAnsi="Times New Roman" w:cs="Times New Roman"/>
                <w:b/>
                <w:bCs/>
                <w:sz w:val="16"/>
                <w:szCs w:val="16"/>
                <w:lang w:val="ru-RU" w:eastAsia="ru-RU" w:bidi="ar-SA"/>
              </w:rPr>
              <w:t>2026</w:t>
            </w:r>
          </w:p>
        </w:tc>
        <w:tc>
          <w:tcPr>
            <w:tcW w:w="992"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517DE9A7" w14:textId="77777777" w:rsidR="00CA39FC" w:rsidRPr="00472D87" w:rsidRDefault="00CA39FC" w:rsidP="00D03C12">
            <w:pPr>
              <w:spacing w:line="240" w:lineRule="auto"/>
              <w:ind w:firstLine="0"/>
              <w:jc w:val="center"/>
              <w:rPr>
                <w:rFonts w:ascii="Times New Roman" w:eastAsia="Times New Roman" w:hAnsi="Times New Roman" w:cs="Times New Roman"/>
                <w:b/>
                <w:bCs/>
                <w:sz w:val="16"/>
                <w:szCs w:val="16"/>
                <w:lang w:val="ru-RU" w:eastAsia="ru-RU" w:bidi="ar-SA"/>
              </w:rPr>
            </w:pPr>
            <w:r w:rsidRPr="00472D87">
              <w:rPr>
                <w:rFonts w:ascii="Times New Roman" w:eastAsia="Times New Roman" w:hAnsi="Times New Roman" w:cs="Times New Roman"/>
                <w:b/>
                <w:bCs/>
                <w:sz w:val="16"/>
                <w:szCs w:val="16"/>
                <w:lang w:val="ru-RU" w:eastAsia="ru-RU" w:bidi="ar-SA"/>
              </w:rPr>
              <w:t>2027</w:t>
            </w:r>
          </w:p>
        </w:tc>
      </w:tr>
      <w:tr w:rsidR="00CA39FC" w:rsidRPr="00472D87" w14:paraId="24E70712" w14:textId="77777777" w:rsidTr="00CA39FC">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5F28FC37" w14:textId="77777777" w:rsidR="00CA39FC" w:rsidRPr="00472D87" w:rsidRDefault="00CA39FC" w:rsidP="00D03C12">
            <w:pPr>
              <w:spacing w:line="240" w:lineRule="auto"/>
              <w:ind w:firstLine="0"/>
              <w:jc w:val="left"/>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Основные балансовые показатели</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60BA86" w14:textId="77777777" w:rsidR="00CA39FC" w:rsidRPr="00472D87" w:rsidRDefault="00CA39FC" w:rsidP="00D03C12">
            <w:pPr>
              <w:spacing w:line="240" w:lineRule="auto"/>
              <w:ind w:firstLine="0"/>
              <w:jc w:val="left"/>
              <w:rPr>
                <w:rFonts w:ascii="Calibri" w:eastAsia="Times New Roman" w:hAnsi="Calibri" w:cs="Calibri"/>
                <w:color w:val="000000"/>
                <w:sz w:val="16"/>
                <w:szCs w:val="16"/>
                <w:lang w:val="ru-RU" w:eastAsia="ru-RU" w:bidi="ar-SA"/>
              </w:rPr>
            </w:pPr>
            <w:r w:rsidRPr="00472D87">
              <w:rPr>
                <w:rFonts w:ascii="Calibri" w:eastAsia="Times New Roman" w:hAnsi="Calibri" w:cs="Calibri"/>
                <w:color w:val="000000"/>
                <w:sz w:val="16"/>
                <w:szCs w:val="16"/>
                <w:lang w:val="ru-RU" w:eastAsia="ru-RU" w:bidi="ar-SA"/>
              </w:rPr>
              <w:t> </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E079C7" w14:textId="77777777" w:rsidR="00CA39FC" w:rsidRPr="00472D87" w:rsidRDefault="00CA39FC" w:rsidP="00D03C12">
            <w:pPr>
              <w:spacing w:line="240" w:lineRule="auto"/>
              <w:ind w:firstLine="0"/>
              <w:jc w:val="left"/>
              <w:rPr>
                <w:rFonts w:ascii="Calibri" w:eastAsia="Times New Roman" w:hAnsi="Calibri" w:cs="Calibri"/>
                <w:sz w:val="16"/>
                <w:szCs w:val="16"/>
                <w:lang w:val="ru-RU" w:eastAsia="ru-RU" w:bidi="ar-SA"/>
              </w:rPr>
            </w:pPr>
            <w:r w:rsidRPr="00472D87">
              <w:rPr>
                <w:rFonts w:ascii="Calibri" w:eastAsia="Times New Roman" w:hAnsi="Calibri" w:cs="Calibri"/>
                <w:sz w:val="16"/>
                <w:szCs w:val="16"/>
                <w:lang w:val="ru-RU" w:eastAsia="ru-RU" w:bidi="ar-SA"/>
              </w:rPr>
              <w:t> </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AC8BA1" w14:textId="77777777" w:rsidR="00CA39FC" w:rsidRPr="00472D87" w:rsidRDefault="00CA39FC" w:rsidP="00D03C12">
            <w:pPr>
              <w:spacing w:line="240" w:lineRule="auto"/>
              <w:ind w:firstLine="0"/>
              <w:jc w:val="left"/>
              <w:rPr>
                <w:rFonts w:ascii="Calibri" w:eastAsia="Times New Roman" w:hAnsi="Calibri" w:cs="Calibri"/>
                <w:sz w:val="16"/>
                <w:szCs w:val="16"/>
                <w:lang w:val="ru-RU" w:eastAsia="ru-RU" w:bidi="ar-SA"/>
              </w:rPr>
            </w:pPr>
            <w:r w:rsidRPr="00472D87">
              <w:rPr>
                <w:rFonts w:ascii="Calibri" w:eastAsia="Times New Roman" w:hAnsi="Calibri" w:cs="Calibri"/>
                <w:sz w:val="16"/>
                <w:szCs w:val="16"/>
                <w:lang w:val="ru-RU" w:eastAsia="ru-RU" w:bidi="ar-SA"/>
              </w:rPr>
              <w:t> </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756C23" w14:textId="77777777" w:rsidR="00CA39FC" w:rsidRPr="00472D87" w:rsidRDefault="00CA39FC" w:rsidP="00D03C12">
            <w:pPr>
              <w:spacing w:line="240" w:lineRule="auto"/>
              <w:ind w:firstLine="0"/>
              <w:jc w:val="left"/>
              <w:rPr>
                <w:rFonts w:ascii="Calibri" w:eastAsia="Times New Roman" w:hAnsi="Calibri" w:cs="Calibri"/>
                <w:sz w:val="16"/>
                <w:szCs w:val="16"/>
                <w:lang w:val="ru-RU" w:eastAsia="ru-RU" w:bidi="ar-SA"/>
              </w:rPr>
            </w:pPr>
            <w:r w:rsidRPr="00472D87">
              <w:rPr>
                <w:rFonts w:ascii="Calibri" w:eastAsia="Times New Roman" w:hAnsi="Calibri" w:cs="Calibri"/>
                <w:sz w:val="16"/>
                <w:szCs w:val="16"/>
                <w:lang w:val="ru-RU" w:eastAsia="ru-RU" w:bidi="ar-SA"/>
              </w:rPr>
              <w:t> </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C273F3" w14:textId="77777777" w:rsidR="00CA39FC" w:rsidRPr="00472D87" w:rsidRDefault="00CA39FC" w:rsidP="00D03C12">
            <w:pPr>
              <w:spacing w:line="240" w:lineRule="auto"/>
              <w:ind w:firstLine="0"/>
              <w:jc w:val="left"/>
              <w:rPr>
                <w:rFonts w:ascii="Calibri" w:eastAsia="Times New Roman" w:hAnsi="Calibri" w:cs="Calibri"/>
                <w:sz w:val="16"/>
                <w:szCs w:val="16"/>
                <w:lang w:val="ru-RU" w:eastAsia="ru-RU" w:bidi="ar-SA"/>
              </w:rPr>
            </w:pPr>
            <w:r w:rsidRPr="00472D87">
              <w:rPr>
                <w:rFonts w:ascii="Calibri" w:eastAsia="Times New Roman" w:hAnsi="Calibri" w:cs="Calibri"/>
                <w:sz w:val="16"/>
                <w:szCs w:val="16"/>
                <w:lang w:val="ru-RU" w:eastAsia="ru-RU" w:bidi="ar-SA"/>
              </w:rPr>
              <w:t> </w:t>
            </w:r>
          </w:p>
        </w:tc>
      </w:tr>
      <w:tr w:rsidR="00411F3A" w:rsidRPr="00472D87" w14:paraId="79A5FC12"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4E07168E"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Отпуск тепловой энергии с коллекторов</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0F91756"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Гкал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F00F83C" w14:textId="7749ED5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400645" w14:textId="52625912"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4,84</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3D3672" w14:textId="6F6AC3E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4,84</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5E81CA" w14:textId="047A47A4"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4,84</w:t>
            </w:r>
          </w:p>
        </w:tc>
      </w:tr>
      <w:tr w:rsidR="00411F3A" w:rsidRPr="00472D87" w14:paraId="17F1C663"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6FC428A3"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 xml:space="preserve">Расход на хозяйственные нужды </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5357D6D8"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Гкал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DA1061" w14:textId="448D6961"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B3595E" w14:textId="129517B8"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0,09</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783601" w14:textId="48590163"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0,09</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BC8972" w14:textId="54C17643"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0,09</w:t>
            </w:r>
          </w:p>
        </w:tc>
      </w:tr>
      <w:tr w:rsidR="00411F3A" w:rsidRPr="00472D87" w14:paraId="60CD1D27"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31549410"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Покупная тепловая энергия</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4C10A53"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Гкал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B5C3D4" w14:textId="45314E80"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268643" w14:textId="22530BA0"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F9A7E9" w14:textId="63CFFB14"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AB5AF3" w14:textId="79814707"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2A9A8CCE"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37E44B31"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Отпуск в сеть</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C257177"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Гкал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37EB3D4" w14:textId="578FB9C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C59E70" w14:textId="258F70E3"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5C0109" w14:textId="6082391D"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A081A5" w14:textId="71E8BF36"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w:t>
            </w:r>
          </w:p>
        </w:tc>
      </w:tr>
      <w:tr w:rsidR="00411F3A" w:rsidRPr="00472D87" w14:paraId="0B31B14C" w14:textId="77777777" w:rsidTr="00411F3A">
        <w:trPr>
          <w:gridAfter w:val="1"/>
          <w:wAfter w:w="13" w:type="dxa"/>
          <w:trHeight w:val="20"/>
        </w:trPr>
        <w:tc>
          <w:tcPr>
            <w:tcW w:w="453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61889F7"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Потери в тепловых сетях</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6717503"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Гкал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A2DB56" w14:textId="59C4133E"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C57E21" w14:textId="24B16962"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84BCFC" w14:textId="27D27E6D"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52F945" w14:textId="76CBBD8E"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3F98CDE7" w14:textId="77777777" w:rsidTr="00411F3A">
        <w:trPr>
          <w:gridAfter w:val="1"/>
          <w:wAfter w:w="13" w:type="dxa"/>
          <w:trHeight w:val="20"/>
        </w:trPr>
        <w:tc>
          <w:tcPr>
            <w:tcW w:w="4536" w:type="dxa"/>
            <w:vMerge/>
            <w:tcBorders>
              <w:top w:val="nil"/>
              <w:left w:val="single" w:sz="4" w:space="0" w:color="auto"/>
              <w:bottom w:val="single" w:sz="4" w:space="0" w:color="000000"/>
              <w:right w:val="single" w:sz="4" w:space="0" w:color="auto"/>
            </w:tcBorders>
            <w:vAlign w:val="center"/>
            <w:hideMark/>
          </w:tcPr>
          <w:p w14:paraId="0C6B7360"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p>
        </w:tc>
        <w:tc>
          <w:tcPr>
            <w:tcW w:w="992"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135D749"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90C1D7" w14:textId="3F983357"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694965" w14:textId="257B07C0"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317DEF" w14:textId="1CB4AD2D"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B9164A" w14:textId="54D0CFBD"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w:t>
            </w:r>
          </w:p>
        </w:tc>
      </w:tr>
      <w:tr w:rsidR="00411F3A" w:rsidRPr="00472D87" w14:paraId="53D4FD43"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641FF986"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Полезный отпуск</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39B46505"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Гкал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943467" w14:textId="4676CDC7"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4,754</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AB271D" w14:textId="498F6879"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4,754</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085940" w14:textId="48FAF02D"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4,754</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54E4AA" w14:textId="7B011F3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4,754</w:t>
            </w:r>
          </w:p>
        </w:tc>
      </w:tr>
      <w:tr w:rsidR="00CA39FC" w:rsidRPr="00472D87" w14:paraId="72410C62"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2D04D353" w14:textId="77777777" w:rsidR="00CA39FC" w:rsidRPr="00472D87" w:rsidRDefault="00CA39FC" w:rsidP="00D03C12">
            <w:pPr>
              <w:spacing w:line="240" w:lineRule="auto"/>
              <w:ind w:firstLine="0"/>
              <w:jc w:val="left"/>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Расчёт тарифа</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2D2BF32A" w14:textId="77777777" w:rsidR="00CA39FC" w:rsidRPr="00472D87" w:rsidRDefault="00CA39FC" w:rsidP="00D03C12">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 </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1C6E33"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BC4921"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4E7670"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22A5D7"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r>
      <w:tr w:rsidR="00411F3A" w:rsidRPr="00472D87" w14:paraId="75E535A4"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4484FF4A" w14:textId="77777777" w:rsidR="00411F3A" w:rsidRPr="00472D87" w:rsidRDefault="00411F3A" w:rsidP="00411F3A">
            <w:pPr>
              <w:spacing w:line="240" w:lineRule="auto"/>
              <w:ind w:firstLine="0"/>
              <w:jc w:val="left"/>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Расходы на энергетические ресурсы</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42A51B" w14:textId="77777777" w:rsidR="00411F3A" w:rsidRPr="00472D87" w:rsidRDefault="00411F3A" w:rsidP="00411F3A">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C4D3E0" w14:textId="6B04532C"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4 890,14</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0114C3" w14:textId="7BD0A464"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5 782,96</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865541" w14:textId="34094C3A"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6 024,33</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818558" w14:textId="0D7AD1C4"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6 265,29</w:t>
            </w:r>
          </w:p>
        </w:tc>
      </w:tr>
      <w:tr w:rsidR="00411F3A" w:rsidRPr="00472D87" w14:paraId="60E1A87D"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7547C904"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Топливо</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F782C8"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6114E2" w14:textId="6769784E"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3 936,67</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6B2753" w14:textId="32816040"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4 772,21</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D0737E" w14:textId="0E5E3FFA"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4 963,10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EB8888" w14:textId="4BF60F72"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5 161,63</w:t>
            </w:r>
          </w:p>
        </w:tc>
      </w:tr>
      <w:tr w:rsidR="00411F3A" w:rsidRPr="00472D87" w14:paraId="2A9C4B32"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4C09B081"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Расход условного топлива</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C530B0"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E99206" w14:textId="64730C42"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0,735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93D1F6" w14:textId="1750BA3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0,824</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EAA5C9" w14:textId="33FBA45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0,824</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E6B436" w14:textId="34B8C282"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0,824</w:t>
            </w:r>
          </w:p>
        </w:tc>
      </w:tr>
      <w:tr w:rsidR="00411F3A" w:rsidRPr="00472D87" w14:paraId="7D212FF4"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48FD83E5"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Природный газ</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B9D403"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075F8A" w14:textId="4ABF877B"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3 936,67</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E912EB" w14:textId="6900BB72"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4 772,21</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87766C" w14:textId="6B14671D"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4 963,10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D6D7C9" w14:textId="7D823367"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5 161,63</w:t>
            </w:r>
          </w:p>
        </w:tc>
      </w:tr>
      <w:tr w:rsidR="00411F3A" w:rsidRPr="00472D87" w14:paraId="127B6EFC"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7D39A03E"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Объем</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C56D6D"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млн. м3</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03AEA8" w14:textId="661E94B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0,64</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506ED9" w14:textId="1AA21FC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0,72</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B95292" w14:textId="3312C72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0,72</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A19FC7" w14:textId="5355A7EA"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0,72</w:t>
            </w:r>
          </w:p>
        </w:tc>
      </w:tr>
      <w:tr w:rsidR="00411F3A" w:rsidRPr="00472D87" w14:paraId="623C6F59"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245D7D49"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Цена</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9C14CA"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руб./тыс. м3</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D656DC" w14:textId="5CA5AE73"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6 130,25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CF08B7" w14:textId="506D9F08"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6 632,93</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8E49AB" w14:textId="3BB1565A"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6 898,25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AD0242" w14:textId="4EE6B7D3"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7 174,18</w:t>
            </w:r>
          </w:p>
        </w:tc>
      </w:tr>
      <w:tr w:rsidR="00411F3A" w:rsidRPr="00472D87" w14:paraId="51742C3D"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43888D36" w14:textId="77777777" w:rsidR="00411F3A" w:rsidRPr="00472D87" w:rsidRDefault="00411F3A" w:rsidP="00411F3A">
            <w:pPr>
              <w:spacing w:line="240" w:lineRule="auto"/>
              <w:ind w:firstLine="0"/>
              <w:jc w:val="left"/>
              <w:rPr>
                <w:rFonts w:ascii="Times New Roman" w:eastAsia="Times New Roman" w:hAnsi="Times New Roman" w:cs="Times New Roman"/>
                <w:sz w:val="16"/>
                <w:szCs w:val="16"/>
                <w:lang w:val="ru-RU" w:eastAsia="ru-RU" w:bidi="ar-SA"/>
              </w:rPr>
            </w:pPr>
            <w:r w:rsidRPr="00472D87">
              <w:rPr>
                <w:rFonts w:ascii="Times New Roman" w:eastAsia="Times New Roman" w:hAnsi="Times New Roman" w:cs="Times New Roman"/>
                <w:sz w:val="16"/>
                <w:szCs w:val="16"/>
                <w:lang w:val="ru-RU" w:eastAsia="ru-RU" w:bidi="ar-SA"/>
              </w:rPr>
              <w:t>Электрическая энергия на производственные нужды</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89E2F53"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8A73C6" w14:textId="64C840E9"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8826A2" w14:textId="4D1CC2EC"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3ED511" w14:textId="29EC9713"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80BA33" w14:textId="00CEE2F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2FED85C1" w14:textId="77777777" w:rsidTr="00411F3A">
        <w:trPr>
          <w:gridAfter w:val="1"/>
          <w:wAfter w:w="13" w:type="dxa"/>
          <w:trHeight w:val="15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70D207B5"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Объем</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7EAC01"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млн. кВтч</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9988F1" w14:textId="087E9F3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275293" w14:textId="0424B2B2"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97C71E" w14:textId="79077FA8"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BE8B29" w14:textId="742255B6"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6BC5C899"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4630F921"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Цена</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D253C8"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руб./кВтч</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E515F8" w14:textId="65DCE639"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889DAA" w14:textId="4928D497"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15630B" w14:textId="7EE40B5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856021" w14:textId="32993C5D"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377D9A15" w14:textId="77777777" w:rsidTr="00411F3A">
        <w:trPr>
          <w:gridAfter w:val="1"/>
          <w:wAfter w:w="13" w:type="dxa"/>
          <w:trHeight w:val="215"/>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1DAD8407"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Другие энергетические ресурсы</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AED07E"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814458" w14:textId="092D3C86"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953,47</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27C441" w14:textId="2F568CE8"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1 010,75</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A0B4C1" w14:textId="0E4A89A8"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1 061,22</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42FA00" w14:textId="0EC192E9"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1 103,67</w:t>
            </w:r>
          </w:p>
        </w:tc>
      </w:tr>
      <w:tr w:rsidR="00411F3A" w:rsidRPr="00472D87" w14:paraId="7458D189"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688CE76D"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Электрическая энергия на технологические нужды</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972B99"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704EBE" w14:textId="78C5A85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947,87</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89B7C6" w14:textId="1633DD68"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1 004,74</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5C09AF" w14:textId="45004989"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1 054,98</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EC67D9" w14:textId="42983990"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1 097,18</w:t>
            </w:r>
          </w:p>
        </w:tc>
      </w:tr>
      <w:tr w:rsidR="00411F3A" w:rsidRPr="00472D87" w14:paraId="3F48FC59"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0E6B6F95"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Объем</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A44F84"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млн. кВтч</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8B5120" w14:textId="4523851C"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110,29</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B3E7C2" w14:textId="326C0CAC"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110,29</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CEBA9E" w14:textId="01A46413"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110,29</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DA21A2" w14:textId="7F61DE16"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110,29</w:t>
            </w:r>
          </w:p>
        </w:tc>
      </w:tr>
      <w:tr w:rsidR="00411F3A" w:rsidRPr="00472D87" w14:paraId="55A5F56C"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6E05BA85"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Тариф</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D17880"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руб./кВтч</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08ADD4" w14:textId="3F2F6A9A"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8,59</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016413" w14:textId="02188A38"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9,11</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69005F" w14:textId="4B662A79"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9,57</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4023B0" w14:textId="05C1D4F3"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9,95</w:t>
            </w:r>
          </w:p>
        </w:tc>
      </w:tr>
      <w:tr w:rsidR="00411F3A" w:rsidRPr="00472D87" w14:paraId="062637F7"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5AC50BF2"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Холодная вода</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682957"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06D40F" w14:textId="12B7A721"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5,60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021B0B" w14:textId="74540AEE"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6,01</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D4356F" w14:textId="095A4AF2"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6,25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12C541" w14:textId="74CE1D40"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6,49</w:t>
            </w:r>
          </w:p>
        </w:tc>
      </w:tr>
      <w:tr w:rsidR="00411F3A" w:rsidRPr="00472D87" w14:paraId="15BE4C42"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033DC10C"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Объем</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239351"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м3</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D77FD7" w14:textId="4FCD018A"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0,10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503DCA" w14:textId="34BD6C5C"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0,10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5F2A54" w14:textId="39586DF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0,10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E797FA" w14:textId="795B364D"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0,10</w:t>
            </w:r>
          </w:p>
        </w:tc>
      </w:tr>
      <w:tr w:rsidR="00411F3A" w:rsidRPr="00472D87" w14:paraId="394F3F21"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40802BF6" w14:textId="77777777" w:rsidR="00411F3A" w:rsidRPr="00472D87" w:rsidRDefault="00411F3A" w:rsidP="00411F3A">
            <w:pPr>
              <w:spacing w:line="240" w:lineRule="auto"/>
              <w:ind w:firstLine="0"/>
              <w:jc w:val="left"/>
              <w:rPr>
                <w:rFonts w:ascii="Times New Roman" w:eastAsia="Times New Roman" w:hAnsi="Times New Roman" w:cs="Times New Roman"/>
                <w:sz w:val="16"/>
                <w:szCs w:val="16"/>
                <w:lang w:val="ru-RU" w:eastAsia="ru-RU" w:bidi="ar-SA"/>
              </w:rPr>
            </w:pPr>
            <w:r w:rsidRPr="00472D87">
              <w:rPr>
                <w:rFonts w:ascii="Times New Roman" w:eastAsia="Times New Roman" w:hAnsi="Times New Roman" w:cs="Times New Roman"/>
                <w:sz w:val="16"/>
                <w:szCs w:val="16"/>
                <w:lang w:val="ru-RU" w:eastAsia="ru-RU" w:bidi="ar-SA"/>
              </w:rPr>
              <w:t>Тариф</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2347C0"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руб./м3</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8439E3" w14:textId="00B2FB00"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57,92</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AD8897" w14:textId="4307F7D1"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62,16</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5DDB80" w14:textId="5478BBC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64,59</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BAA4C0" w14:textId="3FD0624C"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67,12</w:t>
            </w:r>
          </w:p>
        </w:tc>
      </w:tr>
      <w:tr w:rsidR="00CA39FC" w:rsidRPr="00472D87" w14:paraId="6B0AE6F9" w14:textId="77777777" w:rsidTr="00411F3A">
        <w:trPr>
          <w:gridAfter w:val="1"/>
          <w:wAfter w:w="13" w:type="dxa"/>
          <w:trHeight w:val="20"/>
        </w:trPr>
        <w:tc>
          <w:tcPr>
            <w:tcW w:w="4536" w:type="dxa"/>
            <w:tcBorders>
              <w:top w:val="nil"/>
              <w:left w:val="single" w:sz="4" w:space="0" w:color="auto"/>
              <w:bottom w:val="nil"/>
              <w:right w:val="single" w:sz="4" w:space="0" w:color="auto"/>
            </w:tcBorders>
            <w:shd w:val="clear" w:color="auto" w:fill="auto"/>
            <w:vAlign w:val="center"/>
            <w:hideMark/>
          </w:tcPr>
          <w:p w14:paraId="4FC0FF63" w14:textId="77777777" w:rsidR="00CA39FC" w:rsidRPr="00472D87" w:rsidRDefault="00CA39FC" w:rsidP="00D03C12">
            <w:pPr>
              <w:spacing w:line="240" w:lineRule="auto"/>
              <w:ind w:firstLine="0"/>
              <w:jc w:val="left"/>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Операционные расходы (производство тепловой энергии)</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12501B" w14:textId="77777777" w:rsidR="00CA39FC" w:rsidRPr="00472D87" w:rsidRDefault="00CA39FC" w:rsidP="00D03C12">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 </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97FF29"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24C28D"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488266"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BF6178"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r>
      <w:tr w:rsidR="00CA39FC" w:rsidRPr="00472D87" w14:paraId="0E799719" w14:textId="77777777" w:rsidTr="00411F3A">
        <w:trPr>
          <w:gridAfter w:val="1"/>
          <w:wAfter w:w="13" w:type="dxa"/>
          <w:trHeight w:val="20"/>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BC902" w14:textId="77777777" w:rsidR="00CA39FC" w:rsidRPr="00472D87" w:rsidRDefault="00CA39FC" w:rsidP="00D03C12">
            <w:pPr>
              <w:spacing w:line="240" w:lineRule="auto"/>
              <w:ind w:firstLine="0"/>
              <w:jc w:val="left"/>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Расчет коэффициента индексации</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6B1098" w14:textId="77777777" w:rsidR="00CA39FC" w:rsidRPr="00472D87" w:rsidRDefault="00CA39FC" w:rsidP="00D03C12">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 </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6859E9"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4DE615"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09470"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CB68A0"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r>
      <w:tr w:rsidR="00411F3A" w:rsidRPr="00472D87" w14:paraId="0C9049AB"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69A64CCE"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Индекс потребительских цен на расчетный период регулирования (ИПЦ)</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DD79EA"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9AE23E" w14:textId="28C1D509"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1,066</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E6555D" w14:textId="1034283C"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1,047</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65BFC0" w14:textId="3E830F8A"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1,040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A2953" w14:textId="77DCDA34"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1,040</w:t>
            </w:r>
          </w:p>
        </w:tc>
      </w:tr>
      <w:tr w:rsidR="00411F3A" w:rsidRPr="00472D87" w14:paraId="6A25A305"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1666E9FC"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Индекс эффективности операционных расходов (ИОР)</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2B1941"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7488A3" w14:textId="574FF115"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AAADA1" w14:textId="33459493"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D3E038" w14:textId="2EE7DA63"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4D78F1" w14:textId="35DFF121"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r>
      <w:tr w:rsidR="00411F3A" w:rsidRPr="00472D87" w14:paraId="3009029D"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40EBDF1E"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Индекс изменения количества активов (ИКА) производство</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DB55BF"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753DAF" w14:textId="0580CEF3"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CC0604" w14:textId="63B1F755"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0F9E13" w14:textId="377F5B75"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2FFCFB" w14:textId="765B88F2"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r>
      <w:tr w:rsidR="00411F3A" w:rsidRPr="00472D87" w14:paraId="2B75A423"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64B5FF90"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Коэффициент эластичности затрат по росту активов (Кэл)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1A1430"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854191" w14:textId="46D5FB51"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312022" w14:textId="04BF6D40"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AA84A1" w14:textId="23FA319D"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2AEEAE2" w14:textId="5D99D1B7"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6F3AF6A5"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5B26A9DB"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Итого коэффициент индексации ОР на производство ТЭ</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4F19E9"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A1FA4D" w14:textId="72751CD3"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0,75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0C4326" w14:textId="4FE95727"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0,75</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78E74A" w14:textId="23AB77CA"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0,75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4DDD98" w14:textId="3DDE5C08"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0,75</w:t>
            </w:r>
          </w:p>
        </w:tc>
      </w:tr>
      <w:tr w:rsidR="00CA39FC" w:rsidRPr="00472D87" w14:paraId="702EA2EF" w14:textId="77777777" w:rsidTr="00411F3A">
        <w:trPr>
          <w:gridAfter w:val="1"/>
          <w:wAfter w:w="13" w:type="dxa"/>
          <w:trHeight w:val="20"/>
        </w:trPr>
        <w:tc>
          <w:tcPr>
            <w:tcW w:w="4536" w:type="dxa"/>
            <w:tcBorders>
              <w:top w:val="nil"/>
              <w:left w:val="single" w:sz="4" w:space="0" w:color="auto"/>
              <w:bottom w:val="nil"/>
              <w:right w:val="single" w:sz="4" w:space="0" w:color="auto"/>
            </w:tcBorders>
            <w:shd w:val="clear" w:color="auto" w:fill="auto"/>
            <w:vAlign w:val="center"/>
            <w:hideMark/>
          </w:tcPr>
          <w:p w14:paraId="4414FD65" w14:textId="77777777" w:rsidR="00CA39FC" w:rsidRPr="00472D87" w:rsidRDefault="00CA39FC" w:rsidP="00D03C12">
            <w:pPr>
              <w:spacing w:line="240" w:lineRule="auto"/>
              <w:ind w:firstLine="0"/>
              <w:jc w:val="left"/>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Операционные расходы (передача тепловой энергии)</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49E36E" w14:textId="77777777" w:rsidR="00CA39FC" w:rsidRPr="00472D87" w:rsidRDefault="00CA39FC" w:rsidP="00D03C12">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 </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A6E7B3"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1397DF"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B5F153"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F7B02E"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r>
      <w:tr w:rsidR="00CA39FC" w:rsidRPr="00472D87" w14:paraId="1550FBB1" w14:textId="77777777" w:rsidTr="00411F3A">
        <w:trPr>
          <w:gridAfter w:val="1"/>
          <w:wAfter w:w="13" w:type="dxa"/>
          <w:trHeight w:val="20"/>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D9CF1" w14:textId="77777777" w:rsidR="00CA39FC" w:rsidRPr="00472D87" w:rsidRDefault="00CA39FC" w:rsidP="00D03C12">
            <w:pPr>
              <w:spacing w:line="240" w:lineRule="auto"/>
              <w:ind w:firstLine="0"/>
              <w:jc w:val="left"/>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Расчет коэффициента индексации</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EA959B" w14:textId="77777777" w:rsidR="00CA39FC" w:rsidRPr="00472D87" w:rsidRDefault="00CA39FC" w:rsidP="00D03C12">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7A1CCB"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AF8E82"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FAE752"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890351" w14:textId="77777777" w:rsidR="00CA39FC" w:rsidRPr="00472D87" w:rsidRDefault="00CA39FC" w:rsidP="00D03C12">
            <w:pPr>
              <w:autoSpaceDE w:val="0"/>
              <w:autoSpaceDN w:val="0"/>
              <w:adjustRightInd w:val="0"/>
              <w:spacing w:line="240" w:lineRule="auto"/>
              <w:ind w:firstLine="0"/>
              <w:jc w:val="center"/>
              <w:rPr>
                <w:rFonts w:ascii="Times New Roman" w:hAnsi="Times New Roman" w:cs="Times New Roman"/>
                <w:sz w:val="16"/>
                <w:szCs w:val="16"/>
                <w:lang w:val="ru-RU" w:bidi="ar-SA"/>
              </w:rPr>
            </w:pPr>
          </w:p>
        </w:tc>
      </w:tr>
      <w:tr w:rsidR="00411F3A" w:rsidRPr="00472D87" w14:paraId="78C24447"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5ED470CB"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Индекс потребительских цен на расчетный период регулирования (ИПЦ)</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F7FE21"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DCFE6C" w14:textId="4DF5C763"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1,066</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319452F" w14:textId="3506EC44"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1,047</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7FEEA5" w14:textId="2DD8F480"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1,040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F3103A" w14:textId="6D82619F"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1,040</w:t>
            </w:r>
          </w:p>
        </w:tc>
      </w:tr>
      <w:tr w:rsidR="00411F3A" w:rsidRPr="00472D87" w14:paraId="69D09530"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4FC2555F"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Индекс эффективности операционных расходов (ИОР)</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5207D5"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036CE9" w14:textId="087E40E6"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7634A2" w14:textId="1B9F8755"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CE0CC8" w14:textId="6A7F5CBF"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CD3E01" w14:textId="6B1BA753"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r>
      <w:tr w:rsidR="00411F3A" w:rsidRPr="00472D87" w14:paraId="634D42C5"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01F830C7"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Индекс изменения количества активов (ИКА) передача</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73E9B5"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D98D0F" w14:textId="541C1946"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057428" w14:textId="5903449C"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45F819" w14:textId="5FFA9126"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4BC18E" w14:textId="3C6BFFA9"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1,00</w:t>
            </w:r>
          </w:p>
        </w:tc>
      </w:tr>
      <w:tr w:rsidR="00411F3A" w:rsidRPr="00472D87" w14:paraId="70DD9DC5"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260765C5"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Коэффициент эластичности затрат по росту активов (Кэл)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D8071E"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E95C77D" w14:textId="10685732"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12EC18" w14:textId="448F39C0"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F7F491" w14:textId="3E008690"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6E19B9" w14:textId="20060169"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64B5BC52"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auto" w:fill="auto"/>
            <w:vAlign w:val="center"/>
            <w:hideMark/>
          </w:tcPr>
          <w:p w14:paraId="00FA7BBE"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Итого коэффициент индексации ОР на передачу ТЭ</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69CE2A"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х</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16E632" w14:textId="7F7DC065"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0,75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89CF57" w14:textId="52ACF467"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0,75</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E3FD28" w14:textId="4D98A958"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0,75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73C0BC" w14:textId="0CF44635" w:rsidR="00411F3A" w:rsidRPr="00472D87" w:rsidRDefault="00411F3A" w:rsidP="00411F3A">
            <w:pPr>
              <w:autoSpaceDE w:val="0"/>
              <w:autoSpaceDN w:val="0"/>
              <w:adjustRightInd w:val="0"/>
              <w:spacing w:line="240" w:lineRule="auto"/>
              <w:ind w:firstLine="0"/>
              <w:jc w:val="center"/>
              <w:rPr>
                <w:rFonts w:ascii="Times New Roman" w:hAnsi="Times New Roman" w:cs="Times New Roman"/>
                <w:sz w:val="16"/>
                <w:szCs w:val="16"/>
                <w:lang w:val="ru-RU" w:bidi="ar-SA"/>
              </w:rPr>
            </w:pPr>
            <w:r w:rsidRPr="00472D87">
              <w:rPr>
                <w:rFonts w:ascii="Times New Roman" w:hAnsi="Times New Roman" w:cs="Times New Roman"/>
                <w:color w:val="000000"/>
                <w:sz w:val="16"/>
                <w:szCs w:val="16"/>
                <w:lang w:val="ru-RU" w:bidi="ar-SA"/>
              </w:rPr>
              <w:t>0,75</w:t>
            </w:r>
          </w:p>
        </w:tc>
      </w:tr>
      <w:tr w:rsidR="00411F3A" w:rsidRPr="00472D87" w14:paraId="7878BE59"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2B066F54" w14:textId="77777777" w:rsidR="00411F3A" w:rsidRPr="00472D87" w:rsidRDefault="00411F3A" w:rsidP="00411F3A">
            <w:pPr>
              <w:spacing w:line="240" w:lineRule="auto"/>
              <w:ind w:firstLine="0"/>
              <w:jc w:val="left"/>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Итого операционные расходы на производство и передачу ТЭ</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E9C5AE" w14:textId="77777777" w:rsidR="00411F3A" w:rsidRPr="00472D87" w:rsidRDefault="00411F3A" w:rsidP="00411F3A">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5167B9" w14:textId="15EDD166"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3 822,66</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04F0EF" w14:textId="59013DD1"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3 960,79</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99BDAAA" w14:textId="579C94BF"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4 120,80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207D6F" w14:textId="6FA153A1"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4 242,78</w:t>
            </w:r>
          </w:p>
        </w:tc>
      </w:tr>
      <w:tr w:rsidR="00411F3A" w:rsidRPr="00472D87" w14:paraId="77DB09AE"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4B2B50EC"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Расходы на приобретение сырья и материалов</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CC397C"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C63C63" w14:textId="24B1A15E"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90,94</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0782D8" w14:textId="01604A69"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94,23</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33935B" w14:textId="0F5CE4DC"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98,03</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A8B957" w14:textId="0263BD37"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100,94</w:t>
            </w:r>
          </w:p>
        </w:tc>
      </w:tr>
      <w:tr w:rsidR="00411F3A" w:rsidRPr="00472D87" w14:paraId="4BD04D8E"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290F5891"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 xml:space="preserve">Расходы на ремонт основных средств </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C56BFF"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CCCEDC0" w14:textId="10D46926"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C9CFF7" w14:textId="0ECCF2C4"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3C222E" w14:textId="34EE8287"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F80478" w14:textId="02C7E182"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541A6F10"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113C11E3"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Расходы на оплату труда</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886E803"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7F9DEB" w14:textId="5E45ACB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3 609,46</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DA309E" w14:textId="317A0C71"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3 739,88</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87D4C6" w14:textId="4751DCA8"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3 890,98</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AFA6C52" w14:textId="3012A0F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4 006,15</w:t>
            </w:r>
          </w:p>
        </w:tc>
      </w:tr>
      <w:tr w:rsidR="00411F3A" w:rsidRPr="00472D87" w14:paraId="63B9DAC5"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15239A86" w14:textId="27ACAB90"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Расходы на оплату работ и услуг производственного характера, выполняемых по договорам со сторонними организациями</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EBB4C4"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826B84" w14:textId="6B8CFAE0"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122,26</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637628" w14:textId="6E801169"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126,68</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B88FC8" w14:textId="33C10D5B"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131,79</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70CEC9" w14:textId="3EF523A2"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135,70</w:t>
            </w:r>
          </w:p>
        </w:tc>
      </w:tr>
      <w:tr w:rsidR="00411F3A" w:rsidRPr="00472D87" w14:paraId="54387ADF"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036C0FDA" w14:textId="77777777" w:rsidR="00411F3A" w:rsidRPr="00472D87" w:rsidRDefault="00411F3A" w:rsidP="00411F3A">
            <w:pPr>
              <w:spacing w:line="240" w:lineRule="auto"/>
              <w:ind w:firstLine="0"/>
              <w:rPr>
                <w:rFonts w:ascii="Times New Roman" w:eastAsia="Times New Roman" w:hAnsi="Times New Roman" w:cs="Times New Roman"/>
                <w:b/>
                <w:bCs/>
                <w:sz w:val="16"/>
                <w:szCs w:val="16"/>
                <w:lang w:val="ru-RU" w:eastAsia="ru-RU" w:bidi="ar-SA"/>
              </w:rPr>
            </w:pPr>
            <w:r w:rsidRPr="00472D87">
              <w:rPr>
                <w:rFonts w:ascii="Times New Roman" w:eastAsia="Times New Roman" w:hAnsi="Times New Roman" w:cs="Times New Roman"/>
                <w:b/>
                <w:bCs/>
                <w:sz w:val="16"/>
                <w:szCs w:val="16"/>
                <w:lang w:val="ru-RU" w:eastAsia="ru-RU" w:bidi="ar-SA"/>
              </w:rPr>
              <w:t xml:space="preserve">Неподконтрольные расходы </w:t>
            </w:r>
            <w:r w:rsidRPr="00472D87">
              <w:rPr>
                <w:rFonts w:ascii="Times New Roman" w:eastAsia="Times New Roman" w:hAnsi="Times New Roman" w:cs="Times New Roman"/>
                <w:b/>
                <w:bCs/>
                <w:color w:val="000000"/>
                <w:sz w:val="16"/>
                <w:szCs w:val="16"/>
                <w:lang w:val="ru-RU" w:eastAsia="ru-RU" w:bidi="ar-SA"/>
              </w:rPr>
              <w:t>на производство и передачу ТЭ</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A8E12E" w14:textId="77777777" w:rsidR="00411F3A" w:rsidRPr="00472D87" w:rsidRDefault="00411F3A" w:rsidP="00411F3A">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D38A62" w14:textId="6025123D"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2 375,09</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70C84A" w14:textId="02481577"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3 271,81</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C08DEF" w14:textId="2A049C61"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3 303,55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11D580" w14:textId="4ACA831B"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3 324,35</w:t>
            </w:r>
          </w:p>
        </w:tc>
      </w:tr>
      <w:tr w:rsidR="00411F3A" w:rsidRPr="00472D87" w14:paraId="58C48EF1"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55B597D0" w14:textId="77777777" w:rsidR="00411F3A" w:rsidRPr="00472D87" w:rsidRDefault="00411F3A" w:rsidP="00411F3A">
            <w:pPr>
              <w:spacing w:line="240" w:lineRule="auto"/>
              <w:ind w:firstLine="0"/>
              <w:jc w:val="left"/>
              <w:rPr>
                <w:rFonts w:ascii="Times New Roman" w:eastAsia="Times New Roman" w:hAnsi="Times New Roman" w:cs="Times New Roman"/>
                <w:sz w:val="16"/>
                <w:szCs w:val="16"/>
                <w:lang w:val="ru-RU" w:eastAsia="ru-RU" w:bidi="ar-SA"/>
              </w:rPr>
            </w:pPr>
            <w:r w:rsidRPr="00472D87">
              <w:rPr>
                <w:rFonts w:ascii="Times New Roman" w:eastAsia="Times New Roman" w:hAnsi="Times New Roman" w:cs="Times New Roman"/>
                <w:sz w:val="16"/>
                <w:szCs w:val="16"/>
                <w:lang w:val="ru-RU" w:eastAsia="ru-RU" w:bidi="ar-SA"/>
              </w:rPr>
              <w:t>Отчисления на социальные нужды</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8DF3F5"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D4DF57" w14:textId="0BC1DB29"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1 099,97</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88BE36" w14:textId="7A384C94"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1 139,54</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F5DA89" w14:textId="6A8C7A1D"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1 185,58</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CD8719" w14:textId="657FA1E0"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1 220,67</w:t>
            </w:r>
          </w:p>
        </w:tc>
      </w:tr>
      <w:tr w:rsidR="00411F3A" w:rsidRPr="00472D87" w14:paraId="61979A91"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07AC8A9F" w14:textId="3C33CD1D" w:rsidR="00411F3A" w:rsidRPr="00472D87" w:rsidRDefault="00411F3A" w:rsidP="00411F3A">
            <w:pPr>
              <w:spacing w:line="240" w:lineRule="auto"/>
              <w:ind w:firstLine="0"/>
              <w:jc w:val="left"/>
              <w:rPr>
                <w:rFonts w:ascii="Times New Roman" w:eastAsia="Times New Roman" w:hAnsi="Times New Roman" w:cs="Times New Roman"/>
                <w:sz w:val="16"/>
                <w:szCs w:val="16"/>
                <w:lang w:val="ru-RU" w:eastAsia="ru-RU" w:bidi="ar-SA"/>
              </w:rPr>
            </w:pPr>
            <w:r w:rsidRPr="00472D87">
              <w:rPr>
                <w:rFonts w:ascii="Times New Roman" w:eastAsia="Times New Roman" w:hAnsi="Times New Roman" w:cs="Times New Roman"/>
                <w:sz w:val="16"/>
                <w:szCs w:val="16"/>
                <w:lang w:val="ru-RU" w:eastAsia="ru-RU" w:bidi="ar-SA"/>
              </w:rPr>
              <w:t>Расходы по сомнительным долгам</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4EABCA"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21166F" w14:textId="6DE57E1A"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1 275,12</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66870E" w14:textId="26D106DA"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1 924,97</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A57E427" w14:textId="010F5B63"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1 924,97</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D86B42" w14:textId="19B7E3FA"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1 924,97</w:t>
            </w:r>
          </w:p>
        </w:tc>
      </w:tr>
      <w:tr w:rsidR="00411F3A" w:rsidRPr="00472D87" w14:paraId="0C0172D0"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337ACE15" w14:textId="77777777" w:rsidR="00411F3A" w:rsidRPr="00472D87" w:rsidRDefault="00411F3A" w:rsidP="00411F3A">
            <w:pPr>
              <w:spacing w:line="240" w:lineRule="auto"/>
              <w:ind w:firstLine="0"/>
              <w:jc w:val="left"/>
              <w:rPr>
                <w:rFonts w:ascii="Times New Roman" w:eastAsia="Times New Roman" w:hAnsi="Times New Roman" w:cs="Times New Roman"/>
                <w:sz w:val="16"/>
                <w:szCs w:val="16"/>
                <w:lang w:val="ru-RU" w:eastAsia="ru-RU" w:bidi="ar-SA"/>
              </w:rPr>
            </w:pPr>
            <w:r w:rsidRPr="00472D87">
              <w:rPr>
                <w:rFonts w:ascii="Times New Roman" w:eastAsia="Times New Roman" w:hAnsi="Times New Roman" w:cs="Times New Roman"/>
                <w:sz w:val="16"/>
                <w:szCs w:val="16"/>
                <w:lang w:val="ru-RU" w:eastAsia="ru-RU" w:bidi="ar-SA"/>
              </w:rPr>
              <w:t>Налог на прибыль</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40C836"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4D6529" w14:textId="2002912B"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2E8972" w14:textId="7EF87639"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5BB30D" w14:textId="5001D52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F0F55A" w14:textId="7E5CF7D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2FDF4265"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2E9E455E" w14:textId="77777777" w:rsidR="00411F3A" w:rsidRPr="00472D87" w:rsidRDefault="00411F3A" w:rsidP="00411F3A">
            <w:pPr>
              <w:spacing w:line="240" w:lineRule="auto"/>
              <w:ind w:firstLine="0"/>
              <w:jc w:val="left"/>
              <w:rPr>
                <w:rFonts w:ascii="Times New Roman" w:eastAsia="Times New Roman" w:hAnsi="Times New Roman" w:cs="Times New Roman"/>
                <w:b/>
                <w:bCs/>
                <w:sz w:val="16"/>
                <w:szCs w:val="16"/>
                <w:lang w:val="ru-RU" w:eastAsia="ru-RU" w:bidi="ar-SA"/>
              </w:rPr>
            </w:pPr>
            <w:r w:rsidRPr="00472D87">
              <w:rPr>
                <w:rFonts w:ascii="Times New Roman" w:eastAsia="Times New Roman" w:hAnsi="Times New Roman" w:cs="Times New Roman"/>
                <w:b/>
                <w:bCs/>
                <w:sz w:val="16"/>
                <w:szCs w:val="16"/>
                <w:lang w:val="ru-RU" w:eastAsia="ru-RU" w:bidi="ar-SA"/>
              </w:rPr>
              <w:t>Расчетная предпринимательская прибыль</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D7FCA5" w14:textId="77777777" w:rsidR="00411F3A" w:rsidRPr="00472D87" w:rsidRDefault="00411F3A" w:rsidP="00411F3A">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040315" w14:textId="1E7C6F1A"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336,97</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1F71EDB" w14:textId="08BD8842"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412,17</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67BCC8" w14:textId="10ACA307"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424,28</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C21D00" w14:textId="259CC7E4"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433,54</w:t>
            </w:r>
          </w:p>
        </w:tc>
      </w:tr>
      <w:tr w:rsidR="00411F3A" w:rsidRPr="00472D87" w14:paraId="1BC02657"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2302FBC7" w14:textId="77777777" w:rsidR="00411F3A" w:rsidRPr="00472D87" w:rsidRDefault="00411F3A" w:rsidP="00411F3A">
            <w:pPr>
              <w:spacing w:line="240" w:lineRule="auto"/>
              <w:ind w:firstLine="0"/>
              <w:jc w:val="left"/>
              <w:rPr>
                <w:rFonts w:ascii="Times New Roman" w:eastAsia="Times New Roman" w:hAnsi="Times New Roman" w:cs="Times New Roman"/>
                <w:b/>
                <w:bCs/>
                <w:sz w:val="16"/>
                <w:szCs w:val="16"/>
                <w:lang w:val="ru-RU" w:eastAsia="ru-RU" w:bidi="ar-SA"/>
              </w:rPr>
            </w:pPr>
            <w:r w:rsidRPr="00472D87">
              <w:rPr>
                <w:rFonts w:ascii="Times New Roman" w:eastAsia="Times New Roman" w:hAnsi="Times New Roman" w:cs="Times New Roman"/>
                <w:b/>
                <w:bCs/>
                <w:sz w:val="16"/>
                <w:szCs w:val="16"/>
                <w:lang w:val="ru-RU" w:eastAsia="ru-RU" w:bidi="ar-SA"/>
              </w:rPr>
              <w:t>Нормативная прибыль</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81C806" w14:textId="77777777" w:rsidR="00411F3A" w:rsidRPr="00472D87" w:rsidRDefault="00411F3A" w:rsidP="00411F3A">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E37A00" w14:textId="3377A015"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CC3A73" w14:textId="67D84727"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EB2F90" w14:textId="6B41250D"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8C5C5C" w14:textId="1054D49B"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0,00</w:t>
            </w:r>
          </w:p>
        </w:tc>
      </w:tr>
      <w:tr w:rsidR="00411F3A" w:rsidRPr="00472D87" w14:paraId="10C32739"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358BA72E" w14:textId="77777777" w:rsidR="00411F3A" w:rsidRPr="00472D87" w:rsidRDefault="00411F3A" w:rsidP="00411F3A">
            <w:pPr>
              <w:spacing w:line="240" w:lineRule="auto"/>
              <w:ind w:firstLine="0"/>
              <w:jc w:val="left"/>
              <w:rPr>
                <w:rFonts w:ascii="Times New Roman" w:eastAsia="Times New Roman" w:hAnsi="Times New Roman" w:cs="Times New Roman"/>
                <w:sz w:val="16"/>
                <w:szCs w:val="16"/>
                <w:lang w:val="ru-RU" w:eastAsia="ru-RU" w:bidi="ar-SA"/>
              </w:rPr>
            </w:pPr>
            <w:r w:rsidRPr="00472D87">
              <w:rPr>
                <w:rFonts w:ascii="Times New Roman" w:eastAsia="Times New Roman" w:hAnsi="Times New Roman" w:cs="Times New Roman"/>
                <w:sz w:val="16"/>
                <w:szCs w:val="16"/>
                <w:lang w:val="ru-RU" w:eastAsia="ru-RU" w:bidi="ar-SA"/>
              </w:rPr>
              <w:t>на капитальные вложения (инвестиции), определяемые на основе утвержденных в установленном порядке инвестиционных программ регулируемой организации</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9965CE" w14:textId="77777777" w:rsidR="00411F3A" w:rsidRPr="00472D87" w:rsidRDefault="00411F3A" w:rsidP="00411F3A">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E35E5D" w14:textId="6F0DF4F4"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A7D70C" w14:textId="5DC4AC6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F1C938" w14:textId="4639BB9E"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C1255C" w14:textId="2846D0AC"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7B7BB9B9"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29C45F4B" w14:textId="77777777" w:rsidR="00411F3A" w:rsidRPr="00472D87" w:rsidRDefault="00411F3A" w:rsidP="00411F3A">
            <w:pPr>
              <w:spacing w:line="240" w:lineRule="auto"/>
              <w:ind w:firstLine="0"/>
              <w:jc w:val="left"/>
              <w:rPr>
                <w:rFonts w:ascii="Times New Roman" w:eastAsia="Times New Roman" w:hAnsi="Times New Roman" w:cs="Times New Roman"/>
                <w:sz w:val="16"/>
                <w:szCs w:val="16"/>
                <w:lang w:val="ru-RU" w:eastAsia="ru-RU" w:bidi="ar-SA"/>
              </w:rPr>
            </w:pPr>
            <w:r w:rsidRPr="00472D87">
              <w:rPr>
                <w:rFonts w:ascii="Times New Roman" w:eastAsia="Times New Roman" w:hAnsi="Times New Roman" w:cs="Times New Roman"/>
                <w:sz w:val="16"/>
                <w:szCs w:val="16"/>
                <w:lang w:val="ru-RU" w:eastAsia="ru-RU" w:bidi="ar-SA"/>
              </w:rPr>
              <w:t>на денежные выплаты социального характера (по Коллективному договору)</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8892D1" w14:textId="77777777" w:rsidR="00411F3A" w:rsidRPr="00472D87" w:rsidRDefault="00411F3A" w:rsidP="00411F3A">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753C36" w14:textId="4AB75593"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93A6D4" w14:textId="1372EF58"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73EA3B" w14:textId="3D9CF16E"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BEDC3C2" w14:textId="5AA37AA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0,00</w:t>
            </w:r>
          </w:p>
        </w:tc>
      </w:tr>
      <w:tr w:rsidR="00411F3A" w:rsidRPr="00472D87" w14:paraId="56D341B4"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5490DCA7" w14:textId="77777777" w:rsidR="00411F3A" w:rsidRPr="00472D87" w:rsidRDefault="00411F3A" w:rsidP="00411F3A">
            <w:pPr>
              <w:spacing w:line="240" w:lineRule="auto"/>
              <w:ind w:firstLine="0"/>
              <w:jc w:val="left"/>
              <w:rPr>
                <w:rFonts w:ascii="Times New Roman" w:eastAsia="Times New Roman" w:hAnsi="Times New Roman" w:cs="Times New Roman"/>
                <w:b/>
                <w:bCs/>
                <w:sz w:val="16"/>
                <w:szCs w:val="16"/>
                <w:lang w:val="ru-RU" w:eastAsia="ru-RU" w:bidi="ar-SA"/>
              </w:rPr>
            </w:pPr>
            <w:r w:rsidRPr="00472D87">
              <w:rPr>
                <w:rFonts w:ascii="Times New Roman" w:eastAsia="Times New Roman" w:hAnsi="Times New Roman" w:cs="Times New Roman"/>
                <w:b/>
                <w:bCs/>
                <w:sz w:val="16"/>
                <w:szCs w:val="16"/>
                <w:lang w:val="ru-RU" w:eastAsia="ru-RU" w:bidi="ar-SA"/>
              </w:rPr>
              <w:t>Корректировка необходимой валовой выручки</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46DC29E" w14:textId="77777777" w:rsidR="00411F3A" w:rsidRPr="00472D87" w:rsidRDefault="00411F3A" w:rsidP="00411F3A">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CFF9F9" w14:textId="70F84E52"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B57F60" w14:textId="687EFF24"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0,00</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E46F60" w14:textId="39FCF7F5"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0,00</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91861F" w14:textId="6A64F0B1"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0,00</w:t>
            </w:r>
          </w:p>
        </w:tc>
      </w:tr>
      <w:tr w:rsidR="00411F3A" w:rsidRPr="00472D87" w14:paraId="6E69F476"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018C8C8F" w14:textId="77777777" w:rsidR="00411F3A" w:rsidRPr="00472D87" w:rsidRDefault="00411F3A" w:rsidP="00411F3A">
            <w:pPr>
              <w:spacing w:line="240" w:lineRule="auto"/>
              <w:ind w:firstLine="0"/>
              <w:jc w:val="left"/>
              <w:rPr>
                <w:rFonts w:ascii="Times New Roman" w:eastAsia="Times New Roman" w:hAnsi="Times New Roman" w:cs="Times New Roman"/>
                <w:b/>
                <w:bCs/>
                <w:sz w:val="16"/>
                <w:szCs w:val="16"/>
                <w:lang w:val="ru-RU" w:eastAsia="ru-RU" w:bidi="ar-SA"/>
              </w:rPr>
            </w:pPr>
            <w:r w:rsidRPr="00472D87">
              <w:rPr>
                <w:rFonts w:ascii="Times New Roman" w:eastAsia="Times New Roman" w:hAnsi="Times New Roman" w:cs="Times New Roman"/>
                <w:b/>
                <w:bCs/>
                <w:sz w:val="16"/>
                <w:szCs w:val="16"/>
                <w:lang w:val="ru-RU" w:eastAsia="ru-RU" w:bidi="ar-SA"/>
              </w:rPr>
              <w:t>Необходимая валовая выручка всего</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7F8E839" w14:textId="77777777" w:rsidR="00411F3A" w:rsidRPr="00472D87" w:rsidRDefault="00411F3A" w:rsidP="00411F3A">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тыс. руб.</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F194DE" w14:textId="70A8B462"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11 424,86</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E8FCE7" w14:textId="5C06A92B"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13 427,73</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3AE988" w14:textId="15BD5CF1"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13 872,96</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1DE86A" w14:textId="3E23DECF"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14 265,96</w:t>
            </w:r>
          </w:p>
        </w:tc>
      </w:tr>
      <w:tr w:rsidR="00411F3A" w:rsidRPr="00472D87" w14:paraId="7F387977"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71D4376B" w14:textId="77777777" w:rsidR="00411F3A" w:rsidRPr="00472D87" w:rsidRDefault="00411F3A" w:rsidP="00411F3A">
            <w:pPr>
              <w:spacing w:line="240" w:lineRule="auto"/>
              <w:ind w:firstLine="0"/>
              <w:jc w:val="left"/>
              <w:rPr>
                <w:rFonts w:ascii="Times New Roman" w:eastAsia="Times New Roman" w:hAnsi="Times New Roman" w:cs="Times New Roman"/>
                <w:sz w:val="16"/>
                <w:szCs w:val="16"/>
                <w:lang w:val="ru-RU" w:eastAsia="ru-RU" w:bidi="ar-SA"/>
              </w:rPr>
            </w:pPr>
            <w:r w:rsidRPr="00472D87">
              <w:rPr>
                <w:rFonts w:ascii="Times New Roman" w:eastAsia="Times New Roman" w:hAnsi="Times New Roman" w:cs="Times New Roman"/>
                <w:sz w:val="16"/>
                <w:szCs w:val="16"/>
                <w:lang w:val="ru-RU" w:eastAsia="ru-RU" w:bidi="ar-SA"/>
              </w:rPr>
              <w:t>Отпуск конечным потребителям</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5EFB14"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тыс. Гкал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D32E2B" w14:textId="643041EA"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4,754</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9F03DB" w14:textId="6505A0DE"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4,754</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E63D966" w14:textId="2CB98941"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4,754</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980D06" w14:textId="1A8BEB74"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4,754</w:t>
            </w:r>
          </w:p>
        </w:tc>
      </w:tr>
      <w:tr w:rsidR="00411F3A" w:rsidRPr="00472D87" w14:paraId="3711FD1E"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3498C5B7" w14:textId="77777777" w:rsidR="00411F3A" w:rsidRPr="00472D87" w:rsidRDefault="00411F3A" w:rsidP="00411F3A">
            <w:pPr>
              <w:spacing w:line="240" w:lineRule="auto"/>
              <w:ind w:firstLine="0"/>
              <w:jc w:val="left"/>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Среднегодовой тариф конечным потребителям</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E5BE24" w14:textId="77777777" w:rsidR="00411F3A" w:rsidRPr="00472D87" w:rsidRDefault="00411F3A" w:rsidP="00411F3A">
            <w:pPr>
              <w:spacing w:line="240" w:lineRule="auto"/>
              <w:ind w:firstLine="0"/>
              <w:jc w:val="center"/>
              <w:rPr>
                <w:rFonts w:ascii="Times New Roman" w:eastAsia="Times New Roman" w:hAnsi="Times New Roman" w:cs="Times New Roman"/>
                <w:b/>
                <w:bCs/>
                <w:color w:val="000000"/>
                <w:sz w:val="16"/>
                <w:szCs w:val="16"/>
                <w:lang w:val="ru-RU" w:eastAsia="ru-RU" w:bidi="ar-SA"/>
              </w:rPr>
            </w:pPr>
            <w:r w:rsidRPr="00472D87">
              <w:rPr>
                <w:rFonts w:ascii="Times New Roman" w:eastAsia="Times New Roman" w:hAnsi="Times New Roman" w:cs="Times New Roman"/>
                <w:b/>
                <w:bCs/>
                <w:color w:val="000000"/>
                <w:sz w:val="16"/>
                <w:szCs w:val="16"/>
                <w:lang w:val="ru-RU" w:eastAsia="ru-RU" w:bidi="ar-SA"/>
              </w:rPr>
              <w:t>руб./Гкал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BC61E9" w14:textId="6950779D"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2 403,21</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052AFE" w14:textId="43D236D1"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2 824,51</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4F3C25" w14:textId="434BC3D8"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2 918,17</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C34A9B" w14:textId="70F33645" w:rsidR="00411F3A" w:rsidRPr="00472D87" w:rsidRDefault="00411F3A" w:rsidP="00411F3A">
            <w:pPr>
              <w:autoSpaceDE w:val="0"/>
              <w:autoSpaceDN w:val="0"/>
              <w:adjustRightInd w:val="0"/>
              <w:spacing w:line="240" w:lineRule="auto"/>
              <w:ind w:firstLine="0"/>
              <w:jc w:val="center"/>
              <w:rPr>
                <w:rFonts w:ascii="Times New Roman" w:hAnsi="Times New Roman" w:cs="Times New Roman"/>
                <w:b/>
                <w:bCs/>
                <w:color w:val="000000"/>
                <w:sz w:val="16"/>
                <w:szCs w:val="16"/>
                <w:lang w:val="ru-RU" w:bidi="ar-SA"/>
              </w:rPr>
            </w:pPr>
            <w:r w:rsidRPr="00472D87">
              <w:rPr>
                <w:rFonts w:ascii="Times New Roman" w:hAnsi="Times New Roman" w:cs="Times New Roman"/>
                <w:b/>
                <w:bCs/>
                <w:color w:val="000000"/>
                <w:sz w:val="16"/>
                <w:szCs w:val="16"/>
                <w:lang w:val="ru-RU" w:bidi="ar-SA"/>
              </w:rPr>
              <w:t>3 000,83</w:t>
            </w:r>
          </w:p>
        </w:tc>
      </w:tr>
      <w:tr w:rsidR="00411F3A" w:rsidRPr="00472D87" w14:paraId="5710EA5F" w14:textId="77777777" w:rsidTr="00411F3A">
        <w:trPr>
          <w:gridAfter w:val="1"/>
          <w:wAfter w:w="13" w:type="dxa"/>
          <w:trHeight w:val="20"/>
        </w:trPr>
        <w:tc>
          <w:tcPr>
            <w:tcW w:w="4536" w:type="dxa"/>
            <w:tcBorders>
              <w:top w:val="nil"/>
              <w:left w:val="single" w:sz="4" w:space="0" w:color="auto"/>
              <w:bottom w:val="single" w:sz="4" w:space="0" w:color="auto"/>
              <w:right w:val="single" w:sz="4" w:space="0" w:color="auto"/>
            </w:tcBorders>
            <w:shd w:val="clear" w:color="000000" w:fill="FFFFFF"/>
            <w:vAlign w:val="center"/>
            <w:hideMark/>
          </w:tcPr>
          <w:p w14:paraId="48283573" w14:textId="77777777" w:rsidR="00411F3A" w:rsidRPr="00472D87" w:rsidRDefault="00411F3A" w:rsidP="00411F3A">
            <w:pPr>
              <w:spacing w:line="240" w:lineRule="auto"/>
              <w:ind w:firstLine="0"/>
              <w:jc w:val="left"/>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Изменение существующего тарифа с учетом индексации</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97568B" w14:textId="77777777" w:rsidR="00411F3A" w:rsidRPr="00472D87" w:rsidRDefault="00411F3A" w:rsidP="00411F3A">
            <w:pPr>
              <w:spacing w:line="240" w:lineRule="auto"/>
              <w:ind w:firstLine="0"/>
              <w:jc w:val="center"/>
              <w:rPr>
                <w:rFonts w:ascii="Times New Roman" w:eastAsia="Times New Roman" w:hAnsi="Times New Roman" w:cs="Times New Roman"/>
                <w:color w:val="000000"/>
                <w:sz w:val="16"/>
                <w:szCs w:val="16"/>
                <w:lang w:val="ru-RU" w:eastAsia="ru-RU" w:bidi="ar-SA"/>
              </w:rPr>
            </w:pPr>
            <w:r w:rsidRPr="00472D87">
              <w:rPr>
                <w:rFonts w:ascii="Times New Roman" w:eastAsia="Times New Roman" w:hAnsi="Times New Roman" w:cs="Times New Roman"/>
                <w:color w:val="000000"/>
                <w:sz w:val="16"/>
                <w:szCs w:val="16"/>
                <w:lang w:val="ru-RU" w:eastAsia="ru-RU" w:bidi="ar-SA"/>
              </w:rPr>
              <w:t>руб./Гкал</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DFDD33" w14:textId="6D78160A"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2 403,21</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35CB0A" w14:textId="1B4B327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2 540,19</w:t>
            </w:r>
          </w:p>
        </w:tc>
        <w:tc>
          <w:tcPr>
            <w:tcW w:w="1067"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BB0C7C" w14:textId="6B98273F"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2 641,29</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4DAC053" w14:textId="2EF15385" w:rsidR="00411F3A" w:rsidRPr="00472D87" w:rsidRDefault="00411F3A" w:rsidP="00411F3A">
            <w:pPr>
              <w:autoSpaceDE w:val="0"/>
              <w:autoSpaceDN w:val="0"/>
              <w:adjustRightInd w:val="0"/>
              <w:spacing w:line="240" w:lineRule="auto"/>
              <w:ind w:firstLine="0"/>
              <w:jc w:val="center"/>
              <w:rPr>
                <w:rFonts w:ascii="Times New Roman" w:hAnsi="Times New Roman" w:cs="Times New Roman"/>
                <w:color w:val="000000"/>
                <w:sz w:val="16"/>
                <w:szCs w:val="16"/>
                <w:lang w:val="ru-RU" w:bidi="ar-SA"/>
              </w:rPr>
            </w:pPr>
            <w:r w:rsidRPr="00472D87">
              <w:rPr>
                <w:rFonts w:ascii="Times New Roman" w:hAnsi="Times New Roman" w:cs="Times New Roman"/>
                <w:color w:val="000000"/>
                <w:sz w:val="16"/>
                <w:szCs w:val="16"/>
                <w:lang w:val="ru-RU" w:bidi="ar-SA"/>
              </w:rPr>
              <w:t>2 745,89</w:t>
            </w:r>
          </w:p>
        </w:tc>
      </w:tr>
      <w:tr w:rsidR="00411F3A" w:rsidRPr="00472D87" w14:paraId="319453C5" w14:textId="77777777" w:rsidTr="00411F3A">
        <w:trPr>
          <w:gridAfter w:val="1"/>
          <w:wAfter w:w="13" w:type="dxa"/>
          <w:trHeight w:val="20"/>
        </w:trPr>
        <w:tc>
          <w:tcPr>
            <w:tcW w:w="4536" w:type="dxa"/>
            <w:tcBorders>
              <w:top w:val="nil"/>
              <w:left w:val="single" w:sz="4" w:space="0" w:color="auto"/>
              <w:bottom w:val="nil"/>
              <w:right w:val="single" w:sz="4" w:space="0" w:color="auto"/>
            </w:tcBorders>
            <w:shd w:val="clear" w:color="auto" w:fill="auto"/>
            <w:vAlign w:val="center"/>
            <w:hideMark/>
          </w:tcPr>
          <w:p w14:paraId="3EFC1D85" w14:textId="77777777" w:rsidR="00411F3A" w:rsidRPr="00472D87" w:rsidRDefault="00411F3A" w:rsidP="00411F3A">
            <w:pPr>
              <w:spacing w:line="240" w:lineRule="auto"/>
              <w:ind w:firstLine="0"/>
              <w:jc w:val="left"/>
              <w:rPr>
                <w:rFonts w:ascii="Times New Roman" w:eastAsia="Times New Roman" w:hAnsi="Times New Roman" w:cs="Times New Roman"/>
                <w:i/>
                <w:iCs/>
                <w:color w:val="000000"/>
                <w:sz w:val="16"/>
                <w:szCs w:val="16"/>
                <w:lang w:val="ru-RU" w:eastAsia="ru-RU" w:bidi="ar-SA"/>
              </w:rPr>
            </w:pPr>
            <w:r w:rsidRPr="00472D87">
              <w:rPr>
                <w:rFonts w:ascii="Times New Roman" w:eastAsia="Times New Roman" w:hAnsi="Times New Roman" w:cs="Times New Roman"/>
                <w:i/>
                <w:iCs/>
                <w:color w:val="000000"/>
                <w:sz w:val="16"/>
                <w:szCs w:val="16"/>
                <w:lang w:val="ru-RU" w:eastAsia="ru-RU" w:bidi="ar-SA"/>
              </w:rPr>
              <w:t>Рост тарифа год к году</w:t>
            </w:r>
          </w:p>
        </w:tc>
        <w:tc>
          <w:tcPr>
            <w:tcW w:w="992" w:type="dxa"/>
            <w:tcBorders>
              <w:top w:val="nil"/>
              <w:left w:val="nil"/>
              <w:bottom w:val="nil"/>
              <w:right w:val="single" w:sz="4" w:space="0" w:color="auto"/>
            </w:tcBorders>
            <w:shd w:val="clear" w:color="auto" w:fill="auto"/>
            <w:noWrap/>
            <w:tcMar>
              <w:left w:w="57" w:type="dxa"/>
              <w:right w:w="57" w:type="dxa"/>
            </w:tcMar>
            <w:vAlign w:val="center"/>
            <w:hideMark/>
          </w:tcPr>
          <w:p w14:paraId="69055D71" w14:textId="77777777" w:rsidR="00411F3A" w:rsidRPr="00472D87" w:rsidRDefault="00411F3A" w:rsidP="00411F3A">
            <w:pPr>
              <w:spacing w:line="240" w:lineRule="auto"/>
              <w:ind w:firstLine="0"/>
              <w:jc w:val="center"/>
              <w:rPr>
                <w:rFonts w:ascii="Times New Roman" w:eastAsia="Times New Roman" w:hAnsi="Times New Roman" w:cs="Times New Roman"/>
                <w:i/>
                <w:iCs/>
                <w:color w:val="000000"/>
                <w:sz w:val="16"/>
                <w:szCs w:val="16"/>
                <w:lang w:val="ru-RU" w:eastAsia="ru-RU" w:bidi="ar-SA"/>
              </w:rPr>
            </w:pPr>
            <w:r w:rsidRPr="00472D87">
              <w:rPr>
                <w:rFonts w:ascii="Times New Roman" w:eastAsia="Times New Roman" w:hAnsi="Times New Roman" w:cs="Times New Roman"/>
                <w:i/>
                <w:iCs/>
                <w:color w:val="000000"/>
                <w:sz w:val="16"/>
                <w:szCs w:val="16"/>
                <w:lang w:val="ru-RU" w:eastAsia="ru-RU" w:bidi="ar-SA"/>
              </w:rPr>
              <w:t>х</w:t>
            </w:r>
          </w:p>
        </w:tc>
        <w:tc>
          <w:tcPr>
            <w:tcW w:w="992" w:type="dxa"/>
            <w:tcBorders>
              <w:top w:val="nil"/>
              <w:left w:val="nil"/>
              <w:bottom w:val="nil"/>
              <w:right w:val="single" w:sz="4" w:space="0" w:color="auto"/>
            </w:tcBorders>
            <w:shd w:val="clear" w:color="auto" w:fill="auto"/>
            <w:noWrap/>
            <w:tcMar>
              <w:left w:w="57" w:type="dxa"/>
              <w:right w:w="57" w:type="dxa"/>
            </w:tcMar>
            <w:vAlign w:val="center"/>
            <w:hideMark/>
          </w:tcPr>
          <w:p w14:paraId="0DDEA7FF" w14:textId="45C8CA93" w:rsidR="00411F3A" w:rsidRPr="00472D87" w:rsidRDefault="00411F3A" w:rsidP="00411F3A">
            <w:pPr>
              <w:autoSpaceDE w:val="0"/>
              <w:autoSpaceDN w:val="0"/>
              <w:adjustRightInd w:val="0"/>
              <w:spacing w:line="240" w:lineRule="auto"/>
              <w:ind w:firstLine="0"/>
              <w:jc w:val="center"/>
              <w:rPr>
                <w:rFonts w:ascii="Times New Roman" w:hAnsi="Times New Roman" w:cs="Times New Roman"/>
                <w:i/>
                <w:iCs/>
                <w:color w:val="000000"/>
                <w:sz w:val="16"/>
                <w:szCs w:val="16"/>
                <w:lang w:val="ru-RU" w:bidi="ar-SA"/>
              </w:rPr>
            </w:pPr>
            <w:r w:rsidRPr="00472D87">
              <w:rPr>
                <w:rFonts w:ascii="Times New Roman" w:hAnsi="Times New Roman" w:cs="Times New Roman"/>
                <w:i/>
                <w:iCs/>
                <w:color w:val="000000"/>
                <w:sz w:val="16"/>
                <w:szCs w:val="16"/>
                <w:lang w:val="ru-RU" w:bidi="ar-SA"/>
              </w:rPr>
              <w:t>-</w:t>
            </w:r>
          </w:p>
        </w:tc>
        <w:tc>
          <w:tcPr>
            <w:tcW w:w="992" w:type="dxa"/>
            <w:tcBorders>
              <w:top w:val="nil"/>
              <w:left w:val="nil"/>
              <w:bottom w:val="nil"/>
              <w:right w:val="single" w:sz="4" w:space="0" w:color="auto"/>
            </w:tcBorders>
            <w:shd w:val="clear" w:color="auto" w:fill="auto"/>
            <w:noWrap/>
            <w:tcMar>
              <w:left w:w="57" w:type="dxa"/>
              <w:right w:w="57" w:type="dxa"/>
            </w:tcMar>
            <w:vAlign w:val="center"/>
            <w:hideMark/>
          </w:tcPr>
          <w:p w14:paraId="31DFA35A" w14:textId="62972BB1" w:rsidR="00411F3A" w:rsidRPr="00472D87" w:rsidRDefault="00411F3A" w:rsidP="00411F3A">
            <w:pPr>
              <w:autoSpaceDE w:val="0"/>
              <w:autoSpaceDN w:val="0"/>
              <w:adjustRightInd w:val="0"/>
              <w:spacing w:line="240" w:lineRule="auto"/>
              <w:ind w:firstLine="0"/>
              <w:jc w:val="center"/>
              <w:rPr>
                <w:rFonts w:ascii="Times New Roman" w:hAnsi="Times New Roman" w:cs="Times New Roman"/>
                <w:i/>
                <w:iCs/>
                <w:color w:val="000000"/>
                <w:sz w:val="16"/>
                <w:szCs w:val="16"/>
                <w:lang w:val="ru-RU" w:bidi="ar-SA"/>
              </w:rPr>
            </w:pPr>
            <w:r w:rsidRPr="00472D87">
              <w:rPr>
                <w:rFonts w:ascii="Times New Roman" w:hAnsi="Times New Roman" w:cs="Times New Roman"/>
                <w:i/>
                <w:iCs/>
                <w:color w:val="000000"/>
                <w:sz w:val="16"/>
                <w:szCs w:val="16"/>
                <w:lang w:val="ru-RU" w:bidi="ar-SA"/>
              </w:rPr>
              <w:t>1,18</w:t>
            </w:r>
          </w:p>
        </w:tc>
        <w:tc>
          <w:tcPr>
            <w:tcW w:w="1067" w:type="dxa"/>
            <w:tcBorders>
              <w:top w:val="nil"/>
              <w:left w:val="nil"/>
              <w:bottom w:val="nil"/>
              <w:right w:val="single" w:sz="4" w:space="0" w:color="auto"/>
            </w:tcBorders>
            <w:shd w:val="clear" w:color="auto" w:fill="auto"/>
            <w:noWrap/>
            <w:tcMar>
              <w:left w:w="57" w:type="dxa"/>
              <w:right w:w="57" w:type="dxa"/>
            </w:tcMar>
            <w:vAlign w:val="center"/>
            <w:hideMark/>
          </w:tcPr>
          <w:p w14:paraId="6B8A72A2" w14:textId="6D6B2792" w:rsidR="00411F3A" w:rsidRPr="00472D87" w:rsidRDefault="00411F3A" w:rsidP="00411F3A">
            <w:pPr>
              <w:autoSpaceDE w:val="0"/>
              <w:autoSpaceDN w:val="0"/>
              <w:adjustRightInd w:val="0"/>
              <w:spacing w:line="240" w:lineRule="auto"/>
              <w:ind w:firstLine="0"/>
              <w:jc w:val="center"/>
              <w:rPr>
                <w:rFonts w:ascii="Times New Roman" w:hAnsi="Times New Roman" w:cs="Times New Roman"/>
                <w:i/>
                <w:iCs/>
                <w:color w:val="000000"/>
                <w:sz w:val="16"/>
                <w:szCs w:val="16"/>
                <w:lang w:val="ru-RU" w:bidi="ar-SA"/>
              </w:rPr>
            </w:pPr>
            <w:r w:rsidRPr="00472D87">
              <w:rPr>
                <w:rFonts w:ascii="Times New Roman" w:hAnsi="Times New Roman" w:cs="Times New Roman"/>
                <w:i/>
                <w:iCs/>
                <w:color w:val="000000"/>
                <w:sz w:val="16"/>
                <w:szCs w:val="16"/>
                <w:lang w:val="ru-RU" w:bidi="ar-SA"/>
              </w:rPr>
              <w:t>1,03</w:t>
            </w:r>
          </w:p>
        </w:tc>
        <w:tc>
          <w:tcPr>
            <w:tcW w:w="992" w:type="dxa"/>
            <w:tcBorders>
              <w:top w:val="nil"/>
              <w:left w:val="nil"/>
              <w:bottom w:val="nil"/>
              <w:right w:val="single" w:sz="4" w:space="0" w:color="auto"/>
            </w:tcBorders>
            <w:shd w:val="clear" w:color="auto" w:fill="auto"/>
            <w:noWrap/>
            <w:tcMar>
              <w:left w:w="57" w:type="dxa"/>
              <w:right w:w="57" w:type="dxa"/>
            </w:tcMar>
            <w:vAlign w:val="center"/>
            <w:hideMark/>
          </w:tcPr>
          <w:p w14:paraId="395CA0DF" w14:textId="3E1AE60D" w:rsidR="00411F3A" w:rsidRPr="00472D87" w:rsidRDefault="00411F3A" w:rsidP="00411F3A">
            <w:pPr>
              <w:autoSpaceDE w:val="0"/>
              <w:autoSpaceDN w:val="0"/>
              <w:adjustRightInd w:val="0"/>
              <w:spacing w:line="240" w:lineRule="auto"/>
              <w:ind w:firstLine="0"/>
              <w:jc w:val="center"/>
              <w:rPr>
                <w:rFonts w:ascii="Times New Roman" w:hAnsi="Times New Roman" w:cs="Times New Roman"/>
                <w:i/>
                <w:iCs/>
                <w:color w:val="000000"/>
                <w:sz w:val="16"/>
                <w:szCs w:val="16"/>
                <w:lang w:val="ru-RU" w:bidi="ar-SA"/>
              </w:rPr>
            </w:pPr>
            <w:r w:rsidRPr="00472D87">
              <w:rPr>
                <w:rFonts w:ascii="Times New Roman" w:hAnsi="Times New Roman" w:cs="Times New Roman"/>
                <w:i/>
                <w:iCs/>
                <w:color w:val="000000"/>
                <w:sz w:val="16"/>
                <w:szCs w:val="16"/>
                <w:lang w:val="ru-RU" w:bidi="ar-SA"/>
              </w:rPr>
              <w:t>1,03</w:t>
            </w:r>
          </w:p>
        </w:tc>
      </w:tr>
      <w:tr w:rsidR="00411F3A" w:rsidRPr="00472D87" w14:paraId="3345B6D2" w14:textId="77777777" w:rsidTr="00411F3A">
        <w:trPr>
          <w:gridAfter w:val="1"/>
          <w:wAfter w:w="13" w:type="dxa"/>
          <w:trHeight w:val="20"/>
        </w:trPr>
        <w:tc>
          <w:tcPr>
            <w:tcW w:w="4536"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225E6E5B" w14:textId="77777777" w:rsidR="00411F3A" w:rsidRPr="00472D87" w:rsidRDefault="00411F3A" w:rsidP="00411F3A">
            <w:pPr>
              <w:spacing w:line="240" w:lineRule="auto"/>
              <w:ind w:firstLine="0"/>
              <w:jc w:val="left"/>
              <w:rPr>
                <w:rFonts w:ascii="Times New Roman" w:eastAsia="Times New Roman" w:hAnsi="Times New Roman" w:cs="Times New Roman"/>
                <w:i/>
                <w:iCs/>
                <w:color w:val="000000"/>
                <w:sz w:val="16"/>
                <w:szCs w:val="16"/>
                <w:lang w:val="ru-RU" w:eastAsia="ru-RU" w:bidi="ar-SA"/>
              </w:rPr>
            </w:pPr>
            <w:r w:rsidRPr="00472D87">
              <w:rPr>
                <w:rFonts w:ascii="Times New Roman" w:eastAsia="Times New Roman" w:hAnsi="Times New Roman" w:cs="Times New Roman"/>
                <w:i/>
                <w:iCs/>
                <w:color w:val="000000"/>
                <w:sz w:val="16"/>
                <w:szCs w:val="16"/>
                <w:lang w:val="ru-RU" w:eastAsia="ru-RU" w:bidi="ar-SA"/>
              </w:rPr>
              <w:t>Прогнозный рост тарифов на тепловую энергию по индексам МЭР</w:t>
            </w:r>
          </w:p>
        </w:tc>
        <w:tc>
          <w:tcPr>
            <w:tcW w:w="992"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BBC5EF8" w14:textId="77777777" w:rsidR="00411F3A" w:rsidRPr="00472D87" w:rsidRDefault="00411F3A" w:rsidP="00411F3A">
            <w:pPr>
              <w:spacing w:line="240" w:lineRule="auto"/>
              <w:ind w:firstLine="0"/>
              <w:jc w:val="center"/>
              <w:rPr>
                <w:rFonts w:ascii="Times New Roman" w:eastAsia="Times New Roman" w:hAnsi="Times New Roman" w:cs="Times New Roman"/>
                <w:i/>
                <w:iCs/>
                <w:color w:val="000000"/>
                <w:sz w:val="16"/>
                <w:szCs w:val="16"/>
                <w:lang w:val="ru-RU" w:eastAsia="ru-RU" w:bidi="ar-SA"/>
              </w:rPr>
            </w:pPr>
            <w:r w:rsidRPr="00472D87">
              <w:rPr>
                <w:rFonts w:ascii="Times New Roman" w:eastAsia="Times New Roman" w:hAnsi="Times New Roman" w:cs="Times New Roman"/>
                <w:i/>
                <w:iCs/>
                <w:color w:val="000000"/>
                <w:sz w:val="16"/>
                <w:szCs w:val="16"/>
                <w:lang w:val="ru-RU" w:eastAsia="ru-RU" w:bidi="ar-SA"/>
              </w:rPr>
              <w:t>х</w:t>
            </w:r>
          </w:p>
        </w:tc>
        <w:tc>
          <w:tcPr>
            <w:tcW w:w="992"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249415A1" w14:textId="5BD96AEC" w:rsidR="00411F3A" w:rsidRPr="00472D87" w:rsidRDefault="00411F3A" w:rsidP="00411F3A">
            <w:pPr>
              <w:autoSpaceDE w:val="0"/>
              <w:autoSpaceDN w:val="0"/>
              <w:adjustRightInd w:val="0"/>
              <w:spacing w:line="240" w:lineRule="auto"/>
              <w:ind w:firstLine="0"/>
              <w:jc w:val="center"/>
              <w:rPr>
                <w:rFonts w:ascii="Times New Roman" w:hAnsi="Times New Roman" w:cs="Times New Roman"/>
                <w:i/>
                <w:iCs/>
                <w:color w:val="000000"/>
                <w:sz w:val="16"/>
                <w:szCs w:val="16"/>
                <w:lang w:val="ru-RU" w:bidi="ar-SA"/>
              </w:rPr>
            </w:pPr>
            <w:r w:rsidRPr="00472D87">
              <w:rPr>
                <w:rFonts w:ascii="Times New Roman" w:hAnsi="Times New Roman" w:cs="Times New Roman"/>
                <w:i/>
                <w:iCs/>
                <w:color w:val="000000"/>
                <w:sz w:val="16"/>
                <w:szCs w:val="16"/>
                <w:lang w:val="ru-RU" w:bidi="ar-SA"/>
              </w:rPr>
              <w:t>-</w:t>
            </w:r>
          </w:p>
        </w:tc>
        <w:tc>
          <w:tcPr>
            <w:tcW w:w="992"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600E8A8B" w14:textId="5B9324E4" w:rsidR="00411F3A" w:rsidRPr="00472D87" w:rsidRDefault="00411F3A" w:rsidP="00411F3A">
            <w:pPr>
              <w:autoSpaceDE w:val="0"/>
              <w:autoSpaceDN w:val="0"/>
              <w:adjustRightInd w:val="0"/>
              <w:spacing w:line="240" w:lineRule="auto"/>
              <w:ind w:firstLine="0"/>
              <w:jc w:val="center"/>
              <w:rPr>
                <w:rFonts w:ascii="Times New Roman" w:hAnsi="Times New Roman" w:cs="Times New Roman"/>
                <w:i/>
                <w:iCs/>
                <w:color w:val="000000"/>
                <w:sz w:val="16"/>
                <w:szCs w:val="16"/>
                <w:lang w:val="ru-RU" w:bidi="ar-SA"/>
              </w:rPr>
            </w:pPr>
            <w:r w:rsidRPr="00472D87">
              <w:rPr>
                <w:rFonts w:ascii="Times New Roman" w:hAnsi="Times New Roman" w:cs="Times New Roman"/>
                <w:i/>
                <w:iCs/>
                <w:color w:val="000000"/>
                <w:sz w:val="16"/>
                <w:szCs w:val="16"/>
                <w:lang w:val="ru-RU" w:bidi="ar-SA"/>
              </w:rPr>
              <w:t>1,07</w:t>
            </w:r>
          </w:p>
        </w:tc>
        <w:tc>
          <w:tcPr>
            <w:tcW w:w="1067"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28E5D428" w14:textId="5C01F1DE" w:rsidR="00411F3A" w:rsidRPr="00472D87" w:rsidRDefault="00411F3A" w:rsidP="00411F3A">
            <w:pPr>
              <w:autoSpaceDE w:val="0"/>
              <w:autoSpaceDN w:val="0"/>
              <w:adjustRightInd w:val="0"/>
              <w:spacing w:line="240" w:lineRule="auto"/>
              <w:ind w:firstLine="0"/>
              <w:jc w:val="center"/>
              <w:rPr>
                <w:rFonts w:ascii="Times New Roman" w:hAnsi="Times New Roman" w:cs="Times New Roman"/>
                <w:i/>
                <w:iCs/>
                <w:color w:val="000000"/>
                <w:sz w:val="16"/>
                <w:szCs w:val="16"/>
                <w:lang w:val="ru-RU" w:bidi="ar-SA"/>
              </w:rPr>
            </w:pPr>
            <w:r w:rsidRPr="00472D87">
              <w:rPr>
                <w:rFonts w:ascii="Times New Roman" w:hAnsi="Times New Roman" w:cs="Times New Roman"/>
                <w:i/>
                <w:iCs/>
                <w:color w:val="000000"/>
                <w:sz w:val="16"/>
                <w:szCs w:val="16"/>
                <w:lang w:val="ru-RU" w:bidi="ar-SA"/>
              </w:rPr>
              <w:t>1,05</w:t>
            </w:r>
          </w:p>
        </w:tc>
        <w:tc>
          <w:tcPr>
            <w:tcW w:w="992" w:type="dxa"/>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hideMark/>
          </w:tcPr>
          <w:p w14:paraId="1408DE52" w14:textId="4F714473" w:rsidR="00411F3A" w:rsidRPr="00472D87" w:rsidRDefault="00411F3A" w:rsidP="00411F3A">
            <w:pPr>
              <w:autoSpaceDE w:val="0"/>
              <w:autoSpaceDN w:val="0"/>
              <w:adjustRightInd w:val="0"/>
              <w:spacing w:line="240" w:lineRule="auto"/>
              <w:ind w:firstLine="0"/>
              <w:jc w:val="center"/>
              <w:rPr>
                <w:rFonts w:ascii="Times New Roman" w:hAnsi="Times New Roman" w:cs="Times New Roman"/>
                <w:i/>
                <w:iCs/>
                <w:color w:val="000000"/>
                <w:sz w:val="16"/>
                <w:szCs w:val="16"/>
                <w:lang w:val="ru-RU" w:bidi="ar-SA"/>
              </w:rPr>
            </w:pPr>
            <w:r w:rsidRPr="00472D87">
              <w:rPr>
                <w:rFonts w:ascii="Times New Roman" w:hAnsi="Times New Roman" w:cs="Times New Roman"/>
                <w:i/>
                <w:iCs/>
                <w:color w:val="000000"/>
                <w:sz w:val="16"/>
                <w:szCs w:val="16"/>
                <w:lang w:val="ru-RU" w:bidi="ar-SA"/>
              </w:rPr>
              <w:t>1,04</w:t>
            </w:r>
          </w:p>
        </w:tc>
      </w:tr>
    </w:tbl>
    <w:p w14:paraId="53B4E5D7" w14:textId="77777777" w:rsidR="00CA39FC" w:rsidRPr="00472D87" w:rsidRDefault="00CA39FC" w:rsidP="00CA39FC">
      <w:pPr>
        <w:ind w:firstLine="0"/>
        <w:rPr>
          <w:lang w:val="ru-RU" w:bidi="ar-SA"/>
        </w:rPr>
      </w:pPr>
    </w:p>
    <w:p w14:paraId="47696CDB" w14:textId="77777777" w:rsidR="00071FBC" w:rsidRPr="00472D87" w:rsidRDefault="00071FBC" w:rsidP="00071FBC">
      <w:pPr>
        <w:ind w:firstLine="709"/>
        <w:rPr>
          <w:rFonts w:ascii="Times New Roman" w:eastAsia="Calibri" w:hAnsi="Times New Roman" w:cs="Times New Roman"/>
          <w:szCs w:val="24"/>
          <w:lang w:val="ru-RU" w:bidi="ar-SA"/>
        </w:rPr>
      </w:pPr>
    </w:p>
    <w:p w14:paraId="45A378F5" w14:textId="2B641D9B" w:rsidR="00071FBC" w:rsidRPr="00472D87" w:rsidRDefault="00071FBC" w:rsidP="00071FBC">
      <w:pPr>
        <w:ind w:firstLine="709"/>
        <w:rPr>
          <w:rFonts w:ascii="Times New Roman" w:eastAsia="Calibri" w:hAnsi="Times New Roman" w:cs="Times New Roman"/>
          <w:szCs w:val="24"/>
          <w:lang w:val="ru-RU" w:bidi="ar-SA"/>
        </w:rPr>
      </w:pPr>
    </w:p>
    <w:p w14:paraId="3AD08B8A" w14:textId="6D860ADE" w:rsidR="00071FBC" w:rsidRPr="00472D87" w:rsidRDefault="00071FBC" w:rsidP="00071FBC">
      <w:pPr>
        <w:ind w:firstLine="709"/>
        <w:rPr>
          <w:rFonts w:ascii="Times New Roman" w:eastAsia="Calibri" w:hAnsi="Times New Roman" w:cs="Times New Roman"/>
          <w:szCs w:val="24"/>
          <w:lang w:val="ru-RU" w:bidi="ar-SA"/>
        </w:rPr>
      </w:pPr>
    </w:p>
    <w:p w14:paraId="4A5BC967" w14:textId="3E4A5DD8" w:rsidR="00071FBC" w:rsidRPr="00472D87" w:rsidRDefault="00071FBC" w:rsidP="00071FBC">
      <w:pPr>
        <w:ind w:firstLine="709"/>
        <w:rPr>
          <w:rFonts w:ascii="Times New Roman" w:eastAsia="Calibri" w:hAnsi="Times New Roman" w:cs="Times New Roman"/>
          <w:szCs w:val="24"/>
          <w:lang w:val="ru-RU" w:bidi="ar-SA"/>
        </w:rPr>
      </w:pPr>
    </w:p>
    <w:p w14:paraId="5349D1D7" w14:textId="70BD2480" w:rsidR="00071FBC" w:rsidRPr="00472D87" w:rsidRDefault="00071FBC" w:rsidP="00071FBC">
      <w:pPr>
        <w:pStyle w:val="20"/>
        <w:spacing w:before="120"/>
        <w:jc w:val="both"/>
        <w:rPr>
          <w:rFonts w:ascii="Times New Roman" w:hAnsi="Times New Roman" w:cs="Times New Roman"/>
        </w:rPr>
      </w:pPr>
    </w:p>
    <w:p w14:paraId="232E33A5" w14:textId="3E7FFF35" w:rsidR="00411F3A" w:rsidRPr="00472D87" w:rsidRDefault="00411F3A" w:rsidP="00411F3A">
      <w:pPr>
        <w:rPr>
          <w:lang w:val="ru-RU"/>
        </w:rPr>
      </w:pPr>
    </w:p>
    <w:p w14:paraId="4F6E6BEB" w14:textId="5A2F0424" w:rsidR="00411F3A" w:rsidRPr="00472D87" w:rsidRDefault="00411F3A" w:rsidP="00411F3A">
      <w:pPr>
        <w:rPr>
          <w:lang w:val="ru-RU"/>
        </w:rPr>
      </w:pPr>
    </w:p>
    <w:p w14:paraId="58BEB6E3" w14:textId="277B0C31" w:rsidR="00411F3A" w:rsidRPr="00472D87" w:rsidRDefault="00411F3A" w:rsidP="00411F3A">
      <w:pPr>
        <w:rPr>
          <w:lang w:val="ru-RU"/>
        </w:rPr>
      </w:pPr>
    </w:p>
    <w:p w14:paraId="368F7297" w14:textId="382BECF0" w:rsidR="00411F3A" w:rsidRPr="00472D87" w:rsidRDefault="00411F3A" w:rsidP="00411F3A">
      <w:pPr>
        <w:rPr>
          <w:lang w:val="ru-RU"/>
        </w:rPr>
      </w:pPr>
    </w:p>
    <w:p w14:paraId="082D841D" w14:textId="5532069B" w:rsidR="00411F3A" w:rsidRPr="00472D87" w:rsidRDefault="00411F3A" w:rsidP="00411F3A">
      <w:pPr>
        <w:rPr>
          <w:lang w:val="ru-RU"/>
        </w:rPr>
      </w:pPr>
    </w:p>
    <w:p w14:paraId="7B343961" w14:textId="1D8A2C9C" w:rsidR="00411F3A" w:rsidRPr="00472D87" w:rsidRDefault="00411F3A" w:rsidP="00411F3A">
      <w:pPr>
        <w:rPr>
          <w:lang w:val="ru-RU"/>
        </w:rPr>
      </w:pPr>
    </w:p>
    <w:p w14:paraId="58DE2593" w14:textId="77777777" w:rsidR="00411F3A" w:rsidRPr="00472D87" w:rsidRDefault="00411F3A" w:rsidP="00411F3A">
      <w:pPr>
        <w:rPr>
          <w:lang w:val="ru-RU"/>
        </w:rPr>
      </w:pPr>
    </w:p>
    <w:p w14:paraId="5438837C" w14:textId="1718FFE5" w:rsidR="00411F3A" w:rsidRPr="00472D87" w:rsidRDefault="00411F3A" w:rsidP="00411F3A">
      <w:pPr>
        <w:rPr>
          <w:lang w:val="ru-RU"/>
        </w:rPr>
      </w:pPr>
    </w:p>
    <w:p w14:paraId="351DB17C" w14:textId="4F2EABDA" w:rsidR="00411F3A" w:rsidRPr="00472D87" w:rsidRDefault="00411F3A" w:rsidP="00411F3A">
      <w:pPr>
        <w:rPr>
          <w:lang w:val="ru-RU"/>
        </w:rPr>
      </w:pPr>
    </w:p>
    <w:p w14:paraId="4C83A0D0" w14:textId="77777777" w:rsidR="00411F3A" w:rsidRPr="00472D87" w:rsidRDefault="00411F3A" w:rsidP="00411F3A">
      <w:pPr>
        <w:rPr>
          <w:lang w:val="ru-RU"/>
        </w:rPr>
      </w:pPr>
    </w:p>
    <w:p w14:paraId="0C7A2CCD" w14:textId="46155CDC" w:rsidR="009669E7" w:rsidRPr="00472D87" w:rsidRDefault="009669E7" w:rsidP="00CA39FC">
      <w:pPr>
        <w:ind w:firstLine="0"/>
        <w:rPr>
          <w:lang w:val="ru-RU"/>
        </w:rPr>
      </w:pPr>
    </w:p>
    <w:p w14:paraId="3C983A17" w14:textId="36F959D9" w:rsidR="009669E7" w:rsidRPr="00472D87" w:rsidRDefault="009669E7" w:rsidP="00071FBC">
      <w:pPr>
        <w:rPr>
          <w:lang w:val="ru-RU"/>
        </w:rPr>
      </w:pPr>
    </w:p>
    <w:p w14:paraId="768EF6D0" w14:textId="659F881D" w:rsidR="009669E7" w:rsidRPr="00472D87" w:rsidRDefault="009669E7" w:rsidP="00CA39FC">
      <w:pPr>
        <w:ind w:firstLine="0"/>
        <w:rPr>
          <w:lang w:val="ru-RU"/>
        </w:rPr>
      </w:pPr>
    </w:p>
    <w:p w14:paraId="6C5EAF08" w14:textId="3C70ED3B" w:rsidR="00603569" w:rsidRPr="00472D87" w:rsidRDefault="00603569" w:rsidP="00071FBC">
      <w:pPr>
        <w:pStyle w:val="20"/>
        <w:numPr>
          <w:ilvl w:val="1"/>
          <w:numId w:val="57"/>
        </w:numPr>
        <w:spacing w:before="120"/>
        <w:ind w:left="709" w:hanging="709"/>
        <w:rPr>
          <w:rFonts w:ascii="Times New Roman" w:hAnsi="Times New Roman" w:cs="Times New Roman"/>
        </w:rPr>
      </w:pPr>
      <w:bookmarkStart w:id="37" w:name="_Toc171353173"/>
      <w:r w:rsidRPr="00472D87">
        <w:rPr>
          <w:rFonts w:ascii="Times New Roman" w:hAnsi="Times New Roman" w:cs="Times New Roman"/>
        </w:rPr>
        <w:t>Тариф</w:t>
      </w:r>
      <w:r w:rsidR="00B660BB" w:rsidRPr="00472D87">
        <w:rPr>
          <w:rFonts w:ascii="Times New Roman" w:hAnsi="Times New Roman" w:cs="Times New Roman"/>
        </w:rPr>
        <w:t>ные последствия в зоне</w:t>
      </w:r>
      <w:r w:rsidRPr="00472D87">
        <w:rPr>
          <w:rFonts w:ascii="Times New Roman" w:hAnsi="Times New Roman" w:cs="Times New Roman"/>
        </w:rPr>
        <w:t xml:space="preserve"> </w:t>
      </w:r>
      <w:r w:rsidR="00673B28" w:rsidRPr="00472D87">
        <w:rPr>
          <w:rFonts w:ascii="Times New Roman" w:hAnsi="Times New Roman" w:cs="Times New Roman"/>
        </w:rPr>
        <w:t xml:space="preserve">Неопределенной </w:t>
      </w:r>
      <w:r w:rsidR="008563B3" w:rsidRPr="00472D87">
        <w:rPr>
          <w:rFonts w:ascii="Times New Roman" w:hAnsi="Times New Roman" w:cs="Times New Roman"/>
        </w:rPr>
        <w:t>Е</w:t>
      </w:r>
      <w:r w:rsidR="00673B28" w:rsidRPr="00472D87">
        <w:rPr>
          <w:rFonts w:ascii="Times New Roman" w:hAnsi="Times New Roman" w:cs="Times New Roman"/>
        </w:rPr>
        <w:t>ТО</w:t>
      </w:r>
      <w:bookmarkEnd w:id="37"/>
    </w:p>
    <w:p w14:paraId="076DAB37" w14:textId="77777777" w:rsidR="00426FD5" w:rsidRPr="00472D87" w:rsidRDefault="00B660BB" w:rsidP="00426FD5">
      <w:pPr>
        <w:widowControl w:val="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Организации, которые будут осуществлять мероприятия, предусмотренные в зоне Неопределенной ЕТО, и которые на данный момент не определены (либо не определена их зона деятельности) будут осуществлять производство и (или) передачу тепловой энергии.</w:t>
      </w:r>
    </w:p>
    <w:p w14:paraId="154E0046" w14:textId="77777777" w:rsidR="00426FD5" w:rsidRPr="00472D87" w:rsidRDefault="00B660BB" w:rsidP="00426FD5">
      <w:pPr>
        <w:widowControl w:val="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В соответствии с настоящей актуализацией схемы теплоснабжения в списке </w:t>
      </w:r>
      <w:r w:rsidR="00426FD5" w:rsidRPr="00472D87">
        <w:rPr>
          <w:rFonts w:ascii="Times New Roman" w:eastAsia="Calibri" w:hAnsi="Times New Roman" w:cs="Times New Roman"/>
          <w:szCs w:val="24"/>
          <w:lang w:val="ru-RU" w:bidi="ar-SA"/>
        </w:rPr>
        <w:t>мероприятий по Неопределенной ЕТО предусмотрены только мероприятия по строительству источников и тепловых сетей для подключения перспективных потребителей. Финансирование данных мероприятий планируется только за счет платы за подключение. Необходимость привлекать другие источники финансирования отсутствует.</w:t>
      </w:r>
    </w:p>
    <w:p w14:paraId="6C6D461C" w14:textId="77777777" w:rsidR="00B660BB" w:rsidRPr="00472D87" w:rsidRDefault="00B660BB" w:rsidP="00426FD5">
      <w:pPr>
        <w:widowControl w:val="0"/>
        <w:ind w:firstLine="709"/>
        <w:rPr>
          <w:rFonts w:ascii="Times New Roman" w:eastAsia="Calibri" w:hAnsi="Times New Roman" w:cs="Times New Roman"/>
          <w:szCs w:val="24"/>
          <w:lang w:val="ru-RU" w:bidi="ar-SA"/>
        </w:rPr>
      </w:pPr>
    </w:p>
    <w:p w14:paraId="3727815B" w14:textId="77777777" w:rsidR="00B660BB" w:rsidRPr="00472D87" w:rsidRDefault="00B660BB" w:rsidP="00026F59">
      <w:pPr>
        <w:rPr>
          <w:rFonts w:ascii="Times New Roman" w:hAnsi="Times New Roman" w:cs="Times New Roman"/>
          <w:lang w:val="ru-RU"/>
        </w:rPr>
        <w:sectPr w:rsidR="00B660BB" w:rsidRPr="00472D87" w:rsidSect="00CA39FC">
          <w:pgSz w:w="11907" w:h="16840" w:code="9"/>
          <w:pgMar w:top="1134" w:right="964" w:bottom="1276" w:left="1559" w:header="680" w:footer="284" w:gutter="0"/>
          <w:cols w:space="708"/>
          <w:docGrid w:linePitch="360"/>
        </w:sectPr>
      </w:pPr>
    </w:p>
    <w:p w14:paraId="019A4A2B" w14:textId="77777777" w:rsidR="00673B28" w:rsidRPr="00472D87" w:rsidRDefault="00673B28" w:rsidP="00071FBC">
      <w:pPr>
        <w:pStyle w:val="20"/>
        <w:numPr>
          <w:ilvl w:val="1"/>
          <w:numId w:val="57"/>
        </w:numPr>
        <w:ind w:left="360" w:hanging="360"/>
        <w:rPr>
          <w:rFonts w:ascii="Times New Roman" w:hAnsi="Times New Roman" w:cs="Times New Roman"/>
        </w:rPr>
      </w:pPr>
      <w:bookmarkStart w:id="38" w:name="_Toc171353174"/>
      <w:r w:rsidRPr="00472D87">
        <w:rPr>
          <w:rFonts w:ascii="Times New Roman" w:hAnsi="Times New Roman" w:cs="Times New Roman"/>
        </w:rPr>
        <w:t>Тарифные последствия в зоне прочих ЕТО</w:t>
      </w:r>
      <w:bookmarkEnd w:id="38"/>
    </w:p>
    <w:p w14:paraId="171BF963" w14:textId="77777777" w:rsidR="00673B28" w:rsidRPr="00472D87" w:rsidRDefault="00673B28" w:rsidP="00026F59">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Ниже приведен прогноз </w:t>
      </w:r>
      <w:r w:rsidR="00026F59" w:rsidRPr="00472D87">
        <w:rPr>
          <w:rFonts w:ascii="Times New Roman" w:eastAsia="Calibri" w:hAnsi="Times New Roman" w:cs="Times New Roman"/>
          <w:szCs w:val="24"/>
          <w:lang w:val="ru-RU" w:bidi="ar-SA"/>
        </w:rPr>
        <w:t xml:space="preserve">объемов полезного отпуска тепловой энергии и </w:t>
      </w:r>
      <w:r w:rsidRPr="00472D87">
        <w:rPr>
          <w:rFonts w:ascii="Times New Roman" w:eastAsia="Calibri" w:hAnsi="Times New Roman" w:cs="Times New Roman"/>
          <w:szCs w:val="24"/>
          <w:lang w:val="ru-RU" w:bidi="ar-SA"/>
        </w:rPr>
        <w:t>тарифов</w:t>
      </w:r>
      <w:r w:rsidR="00483F1B" w:rsidRPr="00472D87">
        <w:rPr>
          <w:rFonts w:ascii="Times New Roman" w:eastAsia="Calibri" w:hAnsi="Times New Roman" w:cs="Times New Roman"/>
          <w:szCs w:val="24"/>
          <w:lang w:val="ru-RU" w:bidi="ar-SA"/>
        </w:rPr>
        <w:t xml:space="preserve"> всех</w:t>
      </w:r>
      <w:r w:rsidRPr="00472D87">
        <w:rPr>
          <w:rFonts w:ascii="Times New Roman" w:eastAsia="Calibri" w:hAnsi="Times New Roman" w:cs="Times New Roman"/>
          <w:szCs w:val="24"/>
          <w:lang w:val="ru-RU" w:bidi="ar-SA"/>
        </w:rPr>
        <w:t xml:space="preserve"> ЕТО г. </w:t>
      </w:r>
      <w:r w:rsidR="00E9472C" w:rsidRPr="00472D87">
        <w:rPr>
          <w:rFonts w:ascii="Times New Roman" w:eastAsia="Calibri" w:hAnsi="Times New Roman" w:cs="Times New Roman"/>
          <w:szCs w:val="24"/>
          <w:lang w:val="ru-RU" w:bidi="ar-SA"/>
        </w:rPr>
        <w:t>Сургута</w:t>
      </w:r>
      <w:r w:rsidRPr="00472D87">
        <w:rPr>
          <w:rFonts w:ascii="Times New Roman" w:eastAsia="Calibri" w:hAnsi="Times New Roman" w:cs="Times New Roman"/>
          <w:szCs w:val="24"/>
          <w:lang w:val="ru-RU" w:bidi="ar-SA"/>
        </w:rPr>
        <w:t>, для которых в рамках настоящей актуализации мероприятия не планируются:</w:t>
      </w:r>
    </w:p>
    <w:p w14:paraId="273B136C" w14:textId="77777777" w:rsidR="00673B28" w:rsidRPr="00472D87" w:rsidRDefault="00673B28" w:rsidP="00026F59">
      <w:pPr>
        <w:ind w:firstLine="709"/>
        <w:rPr>
          <w:rFonts w:ascii="Times New Roman" w:eastAsia="Calibri" w:hAnsi="Times New Roman" w:cs="Times New Roman"/>
          <w:szCs w:val="24"/>
          <w:lang w:val="ru-RU" w:bidi="ar-SA"/>
        </w:rPr>
        <w:sectPr w:rsidR="00673B28" w:rsidRPr="00472D87" w:rsidSect="004437D7">
          <w:pgSz w:w="11907" w:h="16840" w:code="9"/>
          <w:pgMar w:top="851" w:right="964" w:bottom="1701" w:left="1701" w:header="680" w:footer="284" w:gutter="0"/>
          <w:cols w:space="708"/>
          <w:docGrid w:linePitch="360"/>
        </w:sectPr>
      </w:pPr>
    </w:p>
    <w:p w14:paraId="2064EE04" w14:textId="2E220BEC" w:rsidR="00673B28" w:rsidRPr="00472D87" w:rsidRDefault="009151AC" w:rsidP="00431774">
      <w:pPr>
        <w:pStyle w:val="afffe"/>
        <w:keepNext/>
        <w:keepLines/>
        <w:suppressAutoHyphens w:val="0"/>
        <w:spacing w:before="240" w:after="120"/>
        <w:jc w:val="both"/>
        <w:rPr>
          <w:rFonts w:ascii="Times New Roman" w:eastAsiaTheme="minorHAnsi" w:hAnsi="Times New Roman" w:cs="Times New Roman"/>
          <w:color w:val="auto"/>
          <w:lang w:val="ru-RU" w:bidi="ar-SA"/>
        </w:rPr>
      </w:pPr>
      <w:bookmarkStart w:id="39" w:name="_Toc75281795"/>
      <w:bookmarkStart w:id="40" w:name="_Toc76639259"/>
      <w:bookmarkStart w:id="41" w:name="_Toc171353192"/>
      <w:r w:rsidRPr="00472D87">
        <w:rPr>
          <w:rFonts w:ascii="Times New Roman" w:eastAsiaTheme="minorHAnsi" w:hAnsi="Times New Roman" w:cs="Times New Roman"/>
          <w:color w:val="auto"/>
          <w:lang w:val="ru-RU" w:bidi="ar-SA"/>
        </w:rPr>
        <w:t xml:space="preserve">Таблица </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STYLEREF 1 \s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2</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w:t>
      </w:r>
      <w:r w:rsidRPr="00472D87">
        <w:rPr>
          <w:rFonts w:ascii="Times New Roman" w:eastAsiaTheme="minorHAnsi" w:hAnsi="Times New Roman" w:cs="Times New Roman"/>
          <w:color w:val="auto"/>
          <w:lang w:val="ru-RU" w:bidi="ar-SA"/>
        </w:rPr>
        <w:fldChar w:fldCharType="begin"/>
      </w:r>
      <w:r w:rsidRPr="00472D87">
        <w:rPr>
          <w:rFonts w:ascii="Times New Roman" w:eastAsiaTheme="minorHAnsi" w:hAnsi="Times New Roman" w:cs="Times New Roman"/>
          <w:color w:val="auto"/>
          <w:lang w:val="ru-RU" w:bidi="ar-SA"/>
        </w:rPr>
        <w:instrText xml:space="preserve"> SEQ Таблица \* ARABIC \s 1 </w:instrText>
      </w:r>
      <w:r w:rsidRPr="00472D87">
        <w:rPr>
          <w:rFonts w:ascii="Times New Roman" w:eastAsiaTheme="minorHAnsi" w:hAnsi="Times New Roman" w:cs="Times New Roman"/>
          <w:color w:val="auto"/>
          <w:lang w:val="ru-RU" w:bidi="ar-SA"/>
        </w:rPr>
        <w:fldChar w:fldCharType="separate"/>
      </w:r>
      <w:r w:rsidR="0093743F" w:rsidRPr="00472D87">
        <w:rPr>
          <w:rFonts w:ascii="Times New Roman" w:eastAsiaTheme="minorHAnsi" w:hAnsi="Times New Roman" w:cs="Times New Roman"/>
          <w:noProof/>
          <w:color w:val="auto"/>
          <w:lang w:val="ru-RU" w:bidi="ar-SA"/>
        </w:rPr>
        <w:t>14</w:t>
      </w:r>
      <w:r w:rsidRPr="00472D87">
        <w:rPr>
          <w:rFonts w:ascii="Times New Roman" w:eastAsiaTheme="minorHAnsi" w:hAnsi="Times New Roman" w:cs="Times New Roman"/>
          <w:color w:val="auto"/>
          <w:lang w:val="ru-RU" w:bidi="ar-SA"/>
        </w:rPr>
        <w:fldChar w:fldCharType="end"/>
      </w:r>
      <w:r w:rsidRPr="00472D87">
        <w:rPr>
          <w:rFonts w:ascii="Times New Roman" w:eastAsiaTheme="minorHAnsi" w:hAnsi="Times New Roman" w:cs="Times New Roman"/>
          <w:color w:val="auto"/>
          <w:lang w:val="ru-RU" w:bidi="ar-SA"/>
        </w:rPr>
        <w:t xml:space="preserve"> – </w:t>
      </w:r>
      <w:r w:rsidR="00673B28" w:rsidRPr="00472D87">
        <w:rPr>
          <w:rFonts w:ascii="Times New Roman" w:eastAsiaTheme="minorHAnsi" w:hAnsi="Times New Roman" w:cs="Times New Roman"/>
          <w:color w:val="auto"/>
          <w:lang w:val="ru-RU" w:bidi="ar-SA"/>
        </w:rPr>
        <w:t xml:space="preserve">Прогноз тарифов по </w:t>
      </w:r>
      <w:r w:rsidR="00483F1B" w:rsidRPr="00472D87">
        <w:rPr>
          <w:rFonts w:ascii="Times New Roman" w:eastAsiaTheme="minorHAnsi" w:hAnsi="Times New Roman" w:cs="Times New Roman"/>
          <w:color w:val="auto"/>
          <w:lang w:val="ru-RU" w:bidi="ar-SA"/>
        </w:rPr>
        <w:t xml:space="preserve">всем </w:t>
      </w:r>
      <w:r w:rsidR="00673B28" w:rsidRPr="00472D87">
        <w:rPr>
          <w:rFonts w:ascii="Times New Roman" w:eastAsiaTheme="minorHAnsi" w:hAnsi="Times New Roman" w:cs="Times New Roman"/>
          <w:color w:val="auto"/>
          <w:lang w:val="ru-RU" w:bidi="ar-SA"/>
        </w:rPr>
        <w:t xml:space="preserve">ЕТО г. </w:t>
      </w:r>
      <w:bookmarkEnd w:id="39"/>
      <w:bookmarkEnd w:id="40"/>
      <w:r w:rsidR="00E9472C" w:rsidRPr="00472D87">
        <w:rPr>
          <w:rFonts w:ascii="Times New Roman" w:eastAsiaTheme="minorHAnsi" w:hAnsi="Times New Roman" w:cs="Times New Roman"/>
          <w:color w:val="auto"/>
          <w:lang w:val="ru-RU" w:bidi="ar-SA"/>
        </w:rPr>
        <w:t>Сургута</w:t>
      </w:r>
      <w:r w:rsidR="00483F1B" w:rsidRPr="00472D87">
        <w:rPr>
          <w:rFonts w:ascii="Times New Roman" w:eastAsiaTheme="minorHAnsi" w:hAnsi="Times New Roman" w:cs="Times New Roman"/>
          <w:color w:val="auto"/>
          <w:lang w:val="ru-RU" w:bidi="ar-SA"/>
        </w:rPr>
        <w:t xml:space="preserve">, </w:t>
      </w:r>
      <w:r w:rsidR="00483F1B" w:rsidRPr="00472D87">
        <w:rPr>
          <w:rFonts w:ascii="Times New Roman" w:eastAsia="Calibri" w:hAnsi="Times New Roman" w:cs="Times New Roman"/>
          <w:color w:val="auto"/>
          <w:szCs w:val="24"/>
          <w:lang w:val="ru-RU" w:bidi="ar-SA"/>
        </w:rPr>
        <w:t>для которы</w:t>
      </w:r>
      <w:r w:rsidR="00DF3FC6" w:rsidRPr="00472D87">
        <w:rPr>
          <w:rFonts w:ascii="Times New Roman" w:eastAsia="Calibri" w:hAnsi="Times New Roman" w:cs="Times New Roman"/>
          <w:color w:val="auto"/>
          <w:szCs w:val="24"/>
          <w:lang w:val="ru-RU" w:bidi="ar-SA"/>
        </w:rPr>
        <w:t>е</w:t>
      </w:r>
      <w:r w:rsidR="00483F1B" w:rsidRPr="00472D87">
        <w:rPr>
          <w:rFonts w:ascii="Times New Roman" w:eastAsia="Calibri" w:hAnsi="Times New Roman" w:cs="Times New Roman"/>
          <w:color w:val="auto"/>
          <w:szCs w:val="24"/>
          <w:lang w:val="ru-RU" w:bidi="ar-SA"/>
        </w:rPr>
        <w:t xml:space="preserve"> </w:t>
      </w:r>
      <w:r w:rsidR="00DF3FC6" w:rsidRPr="00472D87">
        <w:rPr>
          <w:rFonts w:ascii="Times New Roman" w:eastAsia="Calibri" w:hAnsi="Times New Roman" w:cs="Times New Roman"/>
          <w:color w:val="auto"/>
          <w:szCs w:val="24"/>
          <w:lang w:val="ru-RU" w:bidi="ar-SA"/>
        </w:rPr>
        <w:t>не рассмотрены в предыдущих разделах</w:t>
      </w:r>
      <w:bookmarkEnd w:id="41"/>
    </w:p>
    <w:tbl>
      <w:tblPr>
        <w:tblW w:w="2185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4111"/>
        <w:gridCol w:w="709"/>
        <w:gridCol w:w="2976"/>
        <w:gridCol w:w="1801"/>
        <w:gridCol w:w="1134"/>
        <w:gridCol w:w="992"/>
        <w:gridCol w:w="851"/>
        <w:gridCol w:w="780"/>
        <w:gridCol w:w="850"/>
        <w:gridCol w:w="851"/>
        <w:gridCol w:w="850"/>
        <w:gridCol w:w="851"/>
        <w:gridCol w:w="850"/>
        <w:gridCol w:w="851"/>
        <w:gridCol w:w="850"/>
        <w:gridCol w:w="851"/>
        <w:gridCol w:w="850"/>
      </w:tblGrid>
      <w:tr w:rsidR="004437D7" w:rsidRPr="00472D87" w14:paraId="24572FC4" w14:textId="77777777" w:rsidTr="0015686E">
        <w:trPr>
          <w:trHeight w:val="20"/>
        </w:trPr>
        <w:tc>
          <w:tcPr>
            <w:tcW w:w="851" w:type="dxa"/>
            <w:vMerge w:val="restart"/>
            <w:shd w:val="clear" w:color="auto" w:fill="auto"/>
            <w:vAlign w:val="center"/>
            <w:hideMark/>
          </w:tcPr>
          <w:p w14:paraId="5B0BCE21" w14:textId="77777777" w:rsidR="004437D7" w:rsidRPr="00472D87" w:rsidRDefault="004437D7" w:rsidP="00DF3FC6">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Номер ЕТО</w:t>
            </w:r>
          </w:p>
        </w:tc>
        <w:tc>
          <w:tcPr>
            <w:tcW w:w="4111" w:type="dxa"/>
            <w:vMerge w:val="restart"/>
            <w:shd w:val="clear" w:color="auto" w:fill="auto"/>
            <w:vAlign w:val="center"/>
            <w:hideMark/>
          </w:tcPr>
          <w:p w14:paraId="6EEFB2CC" w14:textId="77777777" w:rsidR="004437D7" w:rsidRPr="00472D87" w:rsidRDefault="004437D7" w:rsidP="00DF3FC6">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Наименование ЕТО</w:t>
            </w:r>
          </w:p>
        </w:tc>
        <w:tc>
          <w:tcPr>
            <w:tcW w:w="709" w:type="dxa"/>
            <w:vMerge w:val="restart"/>
            <w:shd w:val="clear" w:color="auto" w:fill="auto"/>
            <w:vAlign w:val="center"/>
            <w:hideMark/>
          </w:tcPr>
          <w:p w14:paraId="7CAB265B" w14:textId="77777777" w:rsidR="004437D7" w:rsidRPr="00472D87" w:rsidRDefault="004437D7" w:rsidP="00DF3FC6">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 СТ</w:t>
            </w:r>
          </w:p>
        </w:tc>
        <w:tc>
          <w:tcPr>
            <w:tcW w:w="2976" w:type="dxa"/>
            <w:vMerge w:val="restart"/>
            <w:shd w:val="clear" w:color="auto" w:fill="auto"/>
            <w:vAlign w:val="center"/>
            <w:hideMark/>
          </w:tcPr>
          <w:p w14:paraId="4CEB60C7" w14:textId="77777777" w:rsidR="004437D7" w:rsidRPr="00472D87" w:rsidRDefault="004437D7" w:rsidP="00DF3FC6">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Наименование источника</w:t>
            </w:r>
          </w:p>
        </w:tc>
        <w:tc>
          <w:tcPr>
            <w:tcW w:w="1801" w:type="dxa"/>
            <w:vMerge w:val="restart"/>
            <w:shd w:val="clear" w:color="auto" w:fill="auto"/>
            <w:vAlign w:val="center"/>
            <w:hideMark/>
          </w:tcPr>
          <w:p w14:paraId="7CEC8589" w14:textId="77777777" w:rsidR="004437D7" w:rsidRPr="00472D87" w:rsidRDefault="0001712F" w:rsidP="00DF3FC6">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Показатель</w:t>
            </w:r>
          </w:p>
        </w:tc>
        <w:tc>
          <w:tcPr>
            <w:tcW w:w="1134" w:type="dxa"/>
            <w:vMerge w:val="restart"/>
            <w:shd w:val="clear" w:color="auto" w:fill="auto"/>
            <w:vAlign w:val="center"/>
            <w:hideMark/>
          </w:tcPr>
          <w:p w14:paraId="18CBD168" w14:textId="77777777" w:rsidR="004437D7" w:rsidRPr="00472D87" w:rsidRDefault="004437D7" w:rsidP="00DF3FC6">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Ед. изм.</w:t>
            </w:r>
          </w:p>
        </w:tc>
        <w:tc>
          <w:tcPr>
            <w:tcW w:w="992" w:type="dxa"/>
            <w:vMerge w:val="restart"/>
            <w:shd w:val="clear" w:color="auto" w:fill="auto"/>
            <w:vAlign w:val="center"/>
            <w:hideMark/>
          </w:tcPr>
          <w:p w14:paraId="5E2D4757"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2024 (регул. орган)</w:t>
            </w:r>
          </w:p>
        </w:tc>
        <w:tc>
          <w:tcPr>
            <w:tcW w:w="9285" w:type="dxa"/>
            <w:gridSpan w:val="11"/>
            <w:shd w:val="clear" w:color="auto" w:fill="auto"/>
            <w:vAlign w:val="center"/>
            <w:hideMark/>
          </w:tcPr>
          <w:p w14:paraId="0A16B62A" w14:textId="77777777" w:rsidR="004437D7" w:rsidRPr="00472D87" w:rsidRDefault="004437D7" w:rsidP="00DF3FC6">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Экспертная оценка</w:t>
            </w:r>
          </w:p>
        </w:tc>
      </w:tr>
      <w:tr w:rsidR="004437D7" w:rsidRPr="00472D87" w14:paraId="0F7B0C3B" w14:textId="77777777" w:rsidTr="0015686E">
        <w:trPr>
          <w:trHeight w:val="20"/>
        </w:trPr>
        <w:tc>
          <w:tcPr>
            <w:tcW w:w="851" w:type="dxa"/>
            <w:vMerge/>
            <w:shd w:val="clear" w:color="auto" w:fill="auto"/>
            <w:vAlign w:val="center"/>
            <w:hideMark/>
          </w:tcPr>
          <w:p w14:paraId="3FD0491F" w14:textId="77777777" w:rsidR="004437D7" w:rsidRPr="00472D87" w:rsidRDefault="004437D7" w:rsidP="004437D7">
            <w:pPr>
              <w:spacing w:line="240" w:lineRule="auto"/>
              <w:ind w:firstLine="0"/>
              <w:jc w:val="left"/>
              <w:rPr>
                <w:rFonts w:ascii="Times New Roman" w:eastAsia="Times New Roman" w:hAnsi="Times New Roman" w:cs="Times New Roman"/>
                <w:b/>
                <w:bCs/>
                <w:sz w:val="18"/>
                <w:szCs w:val="18"/>
                <w:lang w:val="ru-RU" w:eastAsia="ru-RU" w:bidi="ar-SA"/>
              </w:rPr>
            </w:pPr>
          </w:p>
        </w:tc>
        <w:tc>
          <w:tcPr>
            <w:tcW w:w="4111" w:type="dxa"/>
            <w:vMerge/>
            <w:shd w:val="clear" w:color="auto" w:fill="auto"/>
            <w:vAlign w:val="center"/>
            <w:hideMark/>
          </w:tcPr>
          <w:p w14:paraId="3491F8B6" w14:textId="77777777" w:rsidR="004437D7" w:rsidRPr="00472D87" w:rsidRDefault="004437D7" w:rsidP="004437D7">
            <w:pPr>
              <w:spacing w:line="240" w:lineRule="auto"/>
              <w:ind w:firstLine="0"/>
              <w:jc w:val="left"/>
              <w:rPr>
                <w:rFonts w:ascii="Times New Roman" w:eastAsia="Times New Roman" w:hAnsi="Times New Roman" w:cs="Times New Roman"/>
                <w:b/>
                <w:bCs/>
                <w:sz w:val="18"/>
                <w:szCs w:val="18"/>
                <w:lang w:val="ru-RU" w:eastAsia="ru-RU" w:bidi="ar-SA"/>
              </w:rPr>
            </w:pPr>
          </w:p>
        </w:tc>
        <w:tc>
          <w:tcPr>
            <w:tcW w:w="709" w:type="dxa"/>
            <w:vMerge/>
            <w:shd w:val="clear" w:color="auto" w:fill="auto"/>
            <w:vAlign w:val="center"/>
            <w:hideMark/>
          </w:tcPr>
          <w:p w14:paraId="5EFF3EC6" w14:textId="77777777" w:rsidR="004437D7" w:rsidRPr="00472D87" w:rsidRDefault="004437D7" w:rsidP="004437D7">
            <w:pPr>
              <w:spacing w:line="240" w:lineRule="auto"/>
              <w:ind w:firstLine="0"/>
              <w:jc w:val="left"/>
              <w:rPr>
                <w:rFonts w:ascii="Times New Roman" w:eastAsia="Times New Roman" w:hAnsi="Times New Roman" w:cs="Times New Roman"/>
                <w:b/>
                <w:bCs/>
                <w:sz w:val="18"/>
                <w:szCs w:val="18"/>
                <w:lang w:val="ru-RU" w:eastAsia="ru-RU" w:bidi="ar-SA"/>
              </w:rPr>
            </w:pPr>
          </w:p>
        </w:tc>
        <w:tc>
          <w:tcPr>
            <w:tcW w:w="2976" w:type="dxa"/>
            <w:vMerge/>
            <w:shd w:val="clear" w:color="auto" w:fill="auto"/>
            <w:vAlign w:val="center"/>
            <w:hideMark/>
          </w:tcPr>
          <w:p w14:paraId="011817E9" w14:textId="77777777" w:rsidR="004437D7" w:rsidRPr="00472D87" w:rsidRDefault="004437D7" w:rsidP="004437D7">
            <w:pPr>
              <w:spacing w:line="240" w:lineRule="auto"/>
              <w:ind w:firstLine="0"/>
              <w:jc w:val="left"/>
              <w:rPr>
                <w:rFonts w:ascii="Times New Roman" w:eastAsia="Times New Roman" w:hAnsi="Times New Roman" w:cs="Times New Roman"/>
                <w:b/>
                <w:bCs/>
                <w:sz w:val="18"/>
                <w:szCs w:val="18"/>
                <w:lang w:val="ru-RU" w:eastAsia="ru-RU" w:bidi="ar-SA"/>
              </w:rPr>
            </w:pPr>
          </w:p>
        </w:tc>
        <w:tc>
          <w:tcPr>
            <w:tcW w:w="1801" w:type="dxa"/>
            <w:vMerge/>
            <w:shd w:val="clear" w:color="auto" w:fill="auto"/>
            <w:vAlign w:val="center"/>
            <w:hideMark/>
          </w:tcPr>
          <w:p w14:paraId="145A014A" w14:textId="77777777" w:rsidR="004437D7" w:rsidRPr="00472D87" w:rsidRDefault="004437D7" w:rsidP="004437D7">
            <w:pPr>
              <w:spacing w:line="240" w:lineRule="auto"/>
              <w:ind w:firstLine="0"/>
              <w:jc w:val="left"/>
              <w:rPr>
                <w:rFonts w:ascii="Times New Roman" w:eastAsia="Times New Roman" w:hAnsi="Times New Roman" w:cs="Times New Roman"/>
                <w:b/>
                <w:bCs/>
                <w:sz w:val="18"/>
                <w:szCs w:val="18"/>
                <w:lang w:val="ru-RU" w:eastAsia="ru-RU" w:bidi="ar-SA"/>
              </w:rPr>
            </w:pPr>
          </w:p>
        </w:tc>
        <w:tc>
          <w:tcPr>
            <w:tcW w:w="1134" w:type="dxa"/>
            <w:vMerge/>
            <w:shd w:val="clear" w:color="auto" w:fill="auto"/>
            <w:vAlign w:val="center"/>
            <w:hideMark/>
          </w:tcPr>
          <w:p w14:paraId="5BF03DD6" w14:textId="77777777" w:rsidR="004437D7" w:rsidRPr="00472D87" w:rsidRDefault="004437D7" w:rsidP="004437D7">
            <w:pPr>
              <w:spacing w:line="240" w:lineRule="auto"/>
              <w:ind w:firstLine="0"/>
              <w:jc w:val="left"/>
              <w:rPr>
                <w:rFonts w:ascii="Times New Roman" w:eastAsia="Times New Roman" w:hAnsi="Times New Roman" w:cs="Times New Roman"/>
                <w:b/>
                <w:bCs/>
                <w:sz w:val="18"/>
                <w:szCs w:val="18"/>
                <w:lang w:val="ru-RU" w:eastAsia="ru-RU" w:bidi="ar-SA"/>
              </w:rPr>
            </w:pPr>
          </w:p>
        </w:tc>
        <w:tc>
          <w:tcPr>
            <w:tcW w:w="992" w:type="dxa"/>
            <w:vMerge/>
            <w:shd w:val="clear" w:color="auto" w:fill="auto"/>
            <w:vAlign w:val="center"/>
            <w:hideMark/>
          </w:tcPr>
          <w:p w14:paraId="2A812ACD" w14:textId="77777777" w:rsidR="004437D7" w:rsidRPr="00472D87" w:rsidRDefault="004437D7" w:rsidP="004437D7">
            <w:pPr>
              <w:spacing w:line="240" w:lineRule="auto"/>
              <w:ind w:firstLine="0"/>
              <w:jc w:val="left"/>
              <w:rPr>
                <w:rFonts w:ascii="Times New Roman" w:eastAsia="Times New Roman" w:hAnsi="Times New Roman" w:cs="Times New Roman"/>
                <w:b/>
                <w:bCs/>
                <w:sz w:val="18"/>
                <w:szCs w:val="18"/>
                <w:lang w:val="ru-RU" w:eastAsia="ru-RU" w:bidi="ar-SA"/>
              </w:rPr>
            </w:pPr>
          </w:p>
        </w:tc>
        <w:tc>
          <w:tcPr>
            <w:tcW w:w="851" w:type="dxa"/>
            <w:shd w:val="clear" w:color="auto" w:fill="auto"/>
            <w:vAlign w:val="center"/>
            <w:hideMark/>
          </w:tcPr>
          <w:p w14:paraId="3853B36B"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2025</w:t>
            </w:r>
          </w:p>
        </w:tc>
        <w:tc>
          <w:tcPr>
            <w:tcW w:w="780" w:type="dxa"/>
            <w:shd w:val="clear" w:color="auto" w:fill="auto"/>
            <w:vAlign w:val="center"/>
            <w:hideMark/>
          </w:tcPr>
          <w:p w14:paraId="7E16EB81"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2026</w:t>
            </w:r>
          </w:p>
        </w:tc>
        <w:tc>
          <w:tcPr>
            <w:tcW w:w="850" w:type="dxa"/>
            <w:shd w:val="clear" w:color="auto" w:fill="auto"/>
            <w:vAlign w:val="center"/>
            <w:hideMark/>
          </w:tcPr>
          <w:p w14:paraId="5055B9AF"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2027</w:t>
            </w:r>
          </w:p>
        </w:tc>
        <w:tc>
          <w:tcPr>
            <w:tcW w:w="851" w:type="dxa"/>
            <w:shd w:val="clear" w:color="auto" w:fill="auto"/>
            <w:vAlign w:val="center"/>
            <w:hideMark/>
          </w:tcPr>
          <w:p w14:paraId="03C1584D"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2028</w:t>
            </w:r>
          </w:p>
        </w:tc>
        <w:tc>
          <w:tcPr>
            <w:tcW w:w="850" w:type="dxa"/>
            <w:shd w:val="clear" w:color="auto" w:fill="auto"/>
            <w:vAlign w:val="center"/>
            <w:hideMark/>
          </w:tcPr>
          <w:p w14:paraId="2B6540C4"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2029</w:t>
            </w:r>
          </w:p>
        </w:tc>
        <w:tc>
          <w:tcPr>
            <w:tcW w:w="851" w:type="dxa"/>
            <w:shd w:val="clear" w:color="auto" w:fill="auto"/>
            <w:vAlign w:val="center"/>
            <w:hideMark/>
          </w:tcPr>
          <w:p w14:paraId="66725AEB"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2030</w:t>
            </w:r>
          </w:p>
        </w:tc>
        <w:tc>
          <w:tcPr>
            <w:tcW w:w="850" w:type="dxa"/>
            <w:shd w:val="clear" w:color="auto" w:fill="auto"/>
            <w:vAlign w:val="center"/>
            <w:hideMark/>
          </w:tcPr>
          <w:p w14:paraId="4C16E0A8"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2031</w:t>
            </w:r>
          </w:p>
        </w:tc>
        <w:tc>
          <w:tcPr>
            <w:tcW w:w="851" w:type="dxa"/>
            <w:shd w:val="clear" w:color="auto" w:fill="auto"/>
            <w:vAlign w:val="center"/>
            <w:hideMark/>
          </w:tcPr>
          <w:p w14:paraId="24B56D77"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2032</w:t>
            </w:r>
          </w:p>
        </w:tc>
        <w:tc>
          <w:tcPr>
            <w:tcW w:w="850" w:type="dxa"/>
            <w:shd w:val="clear" w:color="auto" w:fill="auto"/>
            <w:vAlign w:val="center"/>
            <w:hideMark/>
          </w:tcPr>
          <w:p w14:paraId="5F353F4D"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2033</w:t>
            </w:r>
          </w:p>
        </w:tc>
        <w:tc>
          <w:tcPr>
            <w:tcW w:w="851" w:type="dxa"/>
            <w:shd w:val="clear" w:color="auto" w:fill="auto"/>
            <w:vAlign w:val="center"/>
            <w:hideMark/>
          </w:tcPr>
          <w:p w14:paraId="18CA5B58"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2034</w:t>
            </w:r>
          </w:p>
        </w:tc>
        <w:tc>
          <w:tcPr>
            <w:tcW w:w="850" w:type="dxa"/>
            <w:shd w:val="clear" w:color="auto" w:fill="auto"/>
            <w:vAlign w:val="center"/>
            <w:hideMark/>
          </w:tcPr>
          <w:p w14:paraId="261F07CD" w14:textId="77777777" w:rsidR="004437D7" w:rsidRPr="00472D87" w:rsidRDefault="004437D7" w:rsidP="004437D7">
            <w:pPr>
              <w:spacing w:line="240" w:lineRule="auto"/>
              <w:ind w:firstLine="0"/>
              <w:jc w:val="center"/>
              <w:rPr>
                <w:rFonts w:ascii="Times New Roman" w:eastAsia="Times New Roman" w:hAnsi="Times New Roman" w:cs="Times New Roman"/>
                <w:b/>
                <w:bCs/>
                <w:sz w:val="18"/>
                <w:szCs w:val="18"/>
                <w:lang w:val="ru-RU" w:eastAsia="ru-RU" w:bidi="ar-SA"/>
              </w:rPr>
            </w:pPr>
            <w:r w:rsidRPr="00472D87">
              <w:rPr>
                <w:rFonts w:ascii="Times New Roman" w:eastAsia="Times New Roman" w:hAnsi="Times New Roman" w:cs="Times New Roman"/>
                <w:b/>
                <w:bCs/>
                <w:sz w:val="18"/>
                <w:szCs w:val="18"/>
                <w:lang w:val="ru-RU" w:eastAsia="ru-RU" w:bidi="ar-SA"/>
              </w:rPr>
              <w:t>2035</w:t>
            </w:r>
          </w:p>
        </w:tc>
      </w:tr>
      <w:tr w:rsidR="0021743B" w:rsidRPr="00472D87" w14:paraId="6F788111" w14:textId="77777777" w:rsidTr="0021743B">
        <w:trPr>
          <w:trHeight w:val="20"/>
        </w:trPr>
        <w:tc>
          <w:tcPr>
            <w:tcW w:w="851" w:type="dxa"/>
            <w:vMerge w:val="restart"/>
            <w:shd w:val="clear" w:color="auto" w:fill="auto"/>
            <w:vAlign w:val="center"/>
            <w:hideMark/>
          </w:tcPr>
          <w:p w14:paraId="7E90F538"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1</w:t>
            </w:r>
          </w:p>
        </w:tc>
        <w:tc>
          <w:tcPr>
            <w:tcW w:w="4111" w:type="dxa"/>
            <w:vMerge w:val="restart"/>
            <w:shd w:val="clear" w:color="auto" w:fill="auto"/>
            <w:vAlign w:val="center"/>
            <w:hideMark/>
          </w:tcPr>
          <w:p w14:paraId="1A1C519E"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ООО «Сургутские городские электрические сети»</w:t>
            </w:r>
          </w:p>
        </w:tc>
        <w:tc>
          <w:tcPr>
            <w:tcW w:w="709" w:type="dxa"/>
            <w:vMerge w:val="restart"/>
            <w:shd w:val="clear" w:color="auto" w:fill="auto"/>
            <w:vAlign w:val="center"/>
            <w:hideMark/>
          </w:tcPr>
          <w:p w14:paraId="4B73E002"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40</w:t>
            </w:r>
          </w:p>
        </w:tc>
        <w:tc>
          <w:tcPr>
            <w:tcW w:w="2976" w:type="dxa"/>
            <w:vMerge w:val="restart"/>
            <w:shd w:val="clear" w:color="auto" w:fill="auto"/>
            <w:vAlign w:val="center"/>
            <w:hideMark/>
          </w:tcPr>
          <w:p w14:paraId="37657CC0"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Котельная «Котельная для теплоснабжения Нефтеюганское шоссе, 22 стр. 5»</w:t>
            </w:r>
          </w:p>
        </w:tc>
        <w:tc>
          <w:tcPr>
            <w:tcW w:w="1801" w:type="dxa"/>
            <w:shd w:val="clear" w:color="auto" w:fill="auto"/>
            <w:noWrap/>
            <w:vAlign w:val="center"/>
            <w:hideMark/>
          </w:tcPr>
          <w:p w14:paraId="4B6FAB4A"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160B120C"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41C019DF" w14:textId="206973F6"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1,978</w:t>
            </w:r>
          </w:p>
        </w:tc>
        <w:tc>
          <w:tcPr>
            <w:tcW w:w="851" w:type="dxa"/>
            <w:shd w:val="clear" w:color="auto" w:fill="auto"/>
            <w:tcMar>
              <w:left w:w="57" w:type="dxa"/>
              <w:right w:w="57" w:type="dxa"/>
            </w:tcMar>
            <w:vAlign w:val="center"/>
            <w:hideMark/>
          </w:tcPr>
          <w:p w14:paraId="01AD4CBE" w14:textId="738B30C1"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c>
          <w:tcPr>
            <w:tcW w:w="780" w:type="dxa"/>
            <w:shd w:val="clear" w:color="auto" w:fill="auto"/>
            <w:tcMar>
              <w:left w:w="57" w:type="dxa"/>
              <w:right w:w="57" w:type="dxa"/>
            </w:tcMar>
            <w:vAlign w:val="center"/>
            <w:hideMark/>
          </w:tcPr>
          <w:p w14:paraId="7065C87F" w14:textId="7D819C41"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c>
          <w:tcPr>
            <w:tcW w:w="850" w:type="dxa"/>
            <w:shd w:val="clear" w:color="auto" w:fill="auto"/>
            <w:tcMar>
              <w:left w:w="57" w:type="dxa"/>
              <w:right w:w="57" w:type="dxa"/>
            </w:tcMar>
            <w:vAlign w:val="center"/>
            <w:hideMark/>
          </w:tcPr>
          <w:p w14:paraId="0BC9A82D" w14:textId="71EDA2C6"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c>
          <w:tcPr>
            <w:tcW w:w="851" w:type="dxa"/>
            <w:shd w:val="clear" w:color="auto" w:fill="auto"/>
            <w:tcMar>
              <w:left w:w="57" w:type="dxa"/>
              <w:right w:w="57" w:type="dxa"/>
            </w:tcMar>
            <w:vAlign w:val="center"/>
            <w:hideMark/>
          </w:tcPr>
          <w:p w14:paraId="52459073" w14:textId="122E8DC1"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c>
          <w:tcPr>
            <w:tcW w:w="850" w:type="dxa"/>
            <w:shd w:val="clear" w:color="auto" w:fill="auto"/>
            <w:tcMar>
              <w:left w:w="57" w:type="dxa"/>
              <w:right w:w="57" w:type="dxa"/>
            </w:tcMar>
            <w:vAlign w:val="center"/>
            <w:hideMark/>
          </w:tcPr>
          <w:p w14:paraId="51C37E44" w14:textId="01D1E461"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c>
          <w:tcPr>
            <w:tcW w:w="851" w:type="dxa"/>
            <w:shd w:val="clear" w:color="auto" w:fill="auto"/>
            <w:tcMar>
              <w:left w:w="57" w:type="dxa"/>
              <w:right w:w="57" w:type="dxa"/>
            </w:tcMar>
            <w:vAlign w:val="center"/>
            <w:hideMark/>
          </w:tcPr>
          <w:p w14:paraId="53CFE585" w14:textId="7FCCDA5D"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c>
          <w:tcPr>
            <w:tcW w:w="850" w:type="dxa"/>
            <w:shd w:val="clear" w:color="auto" w:fill="auto"/>
            <w:tcMar>
              <w:left w:w="57" w:type="dxa"/>
              <w:right w:w="57" w:type="dxa"/>
            </w:tcMar>
            <w:vAlign w:val="center"/>
            <w:hideMark/>
          </w:tcPr>
          <w:p w14:paraId="69A511F4" w14:textId="2F1EEE9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c>
          <w:tcPr>
            <w:tcW w:w="851" w:type="dxa"/>
            <w:shd w:val="clear" w:color="auto" w:fill="auto"/>
            <w:tcMar>
              <w:left w:w="57" w:type="dxa"/>
              <w:right w:w="57" w:type="dxa"/>
            </w:tcMar>
            <w:vAlign w:val="center"/>
            <w:hideMark/>
          </w:tcPr>
          <w:p w14:paraId="7CAEBA65" w14:textId="0436471F"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c>
          <w:tcPr>
            <w:tcW w:w="850" w:type="dxa"/>
            <w:shd w:val="clear" w:color="auto" w:fill="auto"/>
            <w:tcMar>
              <w:left w:w="57" w:type="dxa"/>
              <w:right w:w="57" w:type="dxa"/>
            </w:tcMar>
            <w:vAlign w:val="center"/>
            <w:hideMark/>
          </w:tcPr>
          <w:p w14:paraId="56319F17" w14:textId="5FB6C280"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c>
          <w:tcPr>
            <w:tcW w:w="851" w:type="dxa"/>
            <w:shd w:val="clear" w:color="auto" w:fill="auto"/>
            <w:tcMar>
              <w:left w:w="57" w:type="dxa"/>
              <w:right w:w="57" w:type="dxa"/>
            </w:tcMar>
            <w:vAlign w:val="center"/>
            <w:hideMark/>
          </w:tcPr>
          <w:p w14:paraId="48B10C7F" w14:textId="0ABBBD3A"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c>
          <w:tcPr>
            <w:tcW w:w="850" w:type="dxa"/>
            <w:shd w:val="clear" w:color="auto" w:fill="auto"/>
            <w:tcMar>
              <w:left w:w="57" w:type="dxa"/>
              <w:right w:w="57" w:type="dxa"/>
            </w:tcMar>
            <w:vAlign w:val="center"/>
            <w:hideMark/>
          </w:tcPr>
          <w:p w14:paraId="4B39477E" w14:textId="29BB1084"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1,910</w:t>
            </w:r>
          </w:p>
        </w:tc>
      </w:tr>
      <w:tr w:rsidR="0021743B" w:rsidRPr="00472D87" w14:paraId="1C3EF6C1" w14:textId="77777777" w:rsidTr="0021743B">
        <w:trPr>
          <w:trHeight w:val="20"/>
        </w:trPr>
        <w:tc>
          <w:tcPr>
            <w:tcW w:w="851" w:type="dxa"/>
            <w:vMerge/>
            <w:shd w:val="clear" w:color="auto" w:fill="auto"/>
            <w:vAlign w:val="center"/>
            <w:hideMark/>
          </w:tcPr>
          <w:p w14:paraId="7CFC5046"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76A08B3B"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080A55BE"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0F87FE84"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6F3BD309"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651BEC3D"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7B42D69E" w14:textId="1C422E6E"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4 709,11</w:t>
            </w:r>
          </w:p>
        </w:tc>
        <w:tc>
          <w:tcPr>
            <w:tcW w:w="851" w:type="dxa"/>
            <w:shd w:val="clear" w:color="auto" w:fill="auto"/>
            <w:noWrap/>
            <w:tcMar>
              <w:left w:w="57" w:type="dxa"/>
              <w:right w:w="57" w:type="dxa"/>
            </w:tcMar>
            <w:vAlign w:val="center"/>
            <w:hideMark/>
          </w:tcPr>
          <w:p w14:paraId="4E307245" w14:textId="29725648"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4 671,74</w:t>
            </w:r>
          </w:p>
        </w:tc>
        <w:tc>
          <w:tcPr>
            <w:tcW w:w="780" w:type="dxa"/>
            <w:shd w:val="clear" w:color="auto" w:fill="auto"/>
            <w:noWrap/>
            <w:tcMar>
              <w:left w:w="57" w:type="dxa"/>
              <w:right w:w="57" w:type="dxa"/>
            </w:tcMar>
            <w:vAlign w:val="center"/>
            <w:hideMark/>
          </w:tcPr>
          <w:p w14:paraId="339C991C" w14:textId="103F47D8"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4 811,96</w:t>
            </w:r>
          </w:p>
        </w:tc>
        <w:tc>
          <w:tcPr>
            <w:tcW w:w="850" w:type="dxa"/>
            <w:shd w:val="clear" w:color="auto" w:fill="auto"/>
            <w:noWrap/>
            <w:tcMar>
              <w:left w:w="57" w:type="dxa"/>
              <w:right w:w="57" w:type="dxa"/>
            </w:tcMar>
            <w:vAlign w:val="center"/>
            <w:hideMark/>
          </w:tcPr>
          <w:p w14:paraId="19AA8B0F" w14:textId="1B4A3772"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4 990,31</w:t>
            </w:r>
          </w:p>
        </w:tc>
        <w:tc>
          <w:tcPr>
            <w:tcW w:w="851" w:type="dxa"/>
            <w:shd w:val="clear" w:color="auto" w:fill="auto"/>
            <w:noWrap/>
            <w:tcMar>
              <w:left w:w="57" w:type="dxa"/>
              <w:right w:w="57" w:type="dxa"/>
            </w:tcMar>
            <w:vAlign w:val="center"/>
            <w:hideMark/>
          </w:tcPr>
          <w:p w14:paraId="3EA587A8" w14:textId="2262AA10"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5 121,86</w:t>
            </w:r>
          </w:p>
        </w:tc>
        <w:tc>
          <w:tcPr>
            <w:tcW w:w="850" w:type="dxa"/>
            <w:shd w:val="clear" w:color="auto" w:fill="auto"/>
            <w:noWrap/>
            <w:tcMar>
              <w:left w:w="57" w:type="dxa"/>
              <w:right w:w="57" w:type="dxa"/>
            </w:tcMar>
            <w:vAlign w:val="center"/>
            <w:hideMark/>
          </w:tcPr>
          <w:p w14:paraId="6F51FD43" w14:textId="5B1B0DDB"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5 256,91</w:t>
            </w:r>
          </w:p>
        </w:tc>
        <w:tc>
          <w:tcPr>
            <w:tcW w:w="851" w:type="dxa"/>
            <w:shd w:val="clear" w:color="auto" w:fill="auto"/>
            <w:noWrap/>
            <w:tcMar>
              <w:left w:w="57" w:type="dxa"/>
              <w:right w:w="57" w:type="dxa"/>
            </w:tcMar>
            <w:vAlign w:val="center"/>
            <w:hideMark/>
          </w:tcPr>
          <w:p w14:paraId="376DED40" w14:textId="7586D340"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5 395,64</w:t>
            </w:r>
          </w:p>
        </w:tc>
        <w:tc>
          <w:tcPr>
            <w:tcW w:w="850" w:type="dxa"/>
            <w:shd w:val="clear" w:color="auto" w:fill="auto"/>
            <w:noWrap/>
            <w:tcMar>
              <w:left w:w="57" w:type="dxa"/>
              <w:right w:w="57" w:type="dxa"/>
            </w:tcMar>
            <w:vAlign w:val="center"/>
            <w:hideMark/>
          </w:tcPr>
          <w:p w14:paraId="0F33781C" w14:textId="08ECEAA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5 536,39</w:t>
            </w:r>
          </w:p>
        </w:tc>
        <w:tc>
          <w:tcPr>
            <w:tcW w:w="851" w:type="dxa"/>
            <w:shd w:val="clear" w:color="auto" w:fill="auto"/>
            <w:noWrap/>
            <w:tcMar>
              <w:left w:w="57" w:type="dxa"/>
              <w:right w:w="57" w:type="dxa"/>
            </w:tcMar>
            <w:vAlign w:val="center"/>
            <w:hideMark/>
          </w:tcPr>
          <w:p w14:paraId="44938511" w14:textId="0D9C7D7E"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5 720,92</w:t>
            </w:r>
          </w:p>
        </w:tc>
        <w:tc>
          <w:tcPr>
            <w:tcW w:w="850" w:type="dxa"/>
            <w:shd w:val="clear" w:color="auto" w:fill="auto"/>
            <w:noWrap/>
            <w:tcMar>
              <w:left w:w="57" w:type="dxa"/>
              <w:right w:w="57" w:type="dxa"/>
            </w:tcMar>
            <w:vAlign w:val="center"/>
            <w:hideMark/>
          </w:tcPr>
          <w:p w14:paraId="6A64AE2C" w14:textId="23ABEE34"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5 868,24</w:t>
            </w:r>
          </w:p>
        </w:tc>
        <w:tc>
          <w:tcPr>
            <w:tcW w:w="851" w:type="dxa"/>
            <w:shd w:val="clear" w:color="auto" w:fill="auto"/>
            <w:noWrap/>
            <w:tcMar>
              <w:left w:w="57" w:type="dxa"/>
              <w:right w:w="57" w:type="dxa"/>
            </w:tcMar>
            <w:vAlign w:val="center"/>
            <w:hideMark/>
          </w:tcPr>
          <w:p w14:paraId="337AB563" w14:textId="039D7627"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6 019,68</w:t>
            </w:r>
          </w:p>
        </w:tc>
        <w:tc>
          <w:tcPr>
            <w:tcW w:w="850" w:type="dxa"/>
            <w:shd w:val="clear" w:color="auto" w:fill="auto"/>
            <w:noWrap/>
            <w:tcMar>
              <w:left w:w="57" w:type="dxa"/>
              <w:right w:w="57" w:type="dxa"/>
            </w:tcMar>
            <w:vAlign w:val="center"/>
            <w:hideMark/>
          </w:tcPr>
          <w:p w14:paraId="058D63EC" w14:textId="549C7595"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6 175,36</w:t>
            </w:r>
          </w:p>
        </w:tc>
      </w:tr>
      <w:tr w:rsidR="0021743B" w:rsidRPr="00472D87" w14:paraId="43284360" w14:textId="77777777" w:rsidTr="0021743B">
        <w:trPr>
          <w:trHeight w:val="419"/>
        </w:trPr>
        <w:tc>
          <w:tcPr>
            <w:tcW w:w="851" w:type="dxa"/>
            <w:vMerge w:val="restart"/>
            <w:shd w:val="clear" w:color="auto" w:fill="auto"/>
            <w:vAlign w:val="center"/>
            <w:hideMark/>
          </w:tcPr>
          <w:p w14:paraId="368D0F6C"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2</w:t>
            </w:r>
          </w:p>
        </w:tc>
        <w:tc>
          <w:tcPr>
            <w:tcW w:w="4111" w:type="dxa"/>
            <w:vMerge w:val="restart"/>
            <w:shd w:val="clear" w:color="auto" w:fill="auto"/>
            <w:vAlign w:val="center"/>
            <w:hideMark/>
          </w:tcPr>
          <w:p w14:paraId="5C957CBF"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СГМУП «Городские тепловые сети»</w:t>
            </w:r>
          </w:p>
        </w:tc>
        <w:tc>
          <w:tcPr>
            <w:tcW w:w="709" w:type="dxa"/>
            <w:vMerge w:val="restart"/>
            <w:shd w:val="clear" w:color="auto" w:fill="auto"/>
            <w:vAlign w:val="center"/>
            <w:hideMark/>
          </w:tcPr>
          <w:p w14:paraId="6DDF9568"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17</w:t>
            </w:r>
          </w:p>
        </w:tc>
        <w:tc>
          <w:tcPr>
            <w:tcW w:w="2976" w:type="dxa"/>
            <w:vMerge w:val="restart"/>
            <w:shd w:val="clear" w:color="auto" w:fill="auto"/>
            <w:vAlign w:val="center"/>
            <w:hideMark/>
          </w:tcPr>
          <w:p w14:paraId="3573B7CF"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Котельная № 26 «Набережный», г. Сургут, Набережный пр. 17/2;</w:t>
            </w:r>
            <w:r w:rsidRPr="00472D87">
              <w:rPr>
                <w:rFonts w:ascii="Times New Roman" w:eastAsia="Times New Roman" w:hAnsi="Times New Roman" w:cs="Times New Roman"/>
                <w:sz w:val="18"/>
                <w:szCs w:val="18"/>
                <w:lang w:val="ru-RU" w:eastAsia="ru-RU" w:bidi="ar-SA"/>
              </w:rPr>
              <w:br/>
              <w:t>Котельная № 27, «Набережный», г. Сургут, Набережный пр. 17</w:t>
            </w:r>
          </w:p>
        </w:tc>
        <w:tc>
          <w:tcPr>
            <w:tcW w:w="1801" w:type="dxa"/>
            <w:shd w:val="clear" w:color="auto" w:fill="auto"/>
            <w:noWrap/>
            <w:vAlign w:val="center"/>
            <w:hideMark/>
          </w:tcPr>
          <w:p w14:paraId="335F51F2"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6AD79145"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6AECF488" w14:textId="6EF6AE33"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851" w:type="dxa"/>
            <w:shd w:val="clear" w:color="auto" w:fill="auto"/>
            <w:tcMar>
              <w:left w:w="57" w:type="dxa"/>
              <w:right w:w="57" w:type="dxa"/>
            </w:tcMar>
            <w:vAlign w:val="center"/>
            <w:hideMark/>
          </w:tcPr>
          <w:p w14:paraId="1F6DF7F9" w14:textId="0EF78E3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780" w:type="dxa"/>
            <w:shd w:val="clear" w:color="auto" w:fill="auto"/>
            <w:tcMar>
              <w:left w:w="57" w:type="dxa"/>
              <w:right w:w="57" w:type="dxa"/>
            </w:tcMar>
            <w:vAlign w:val="center"/>
            <w:hideMark/>
          </w:tcPr>
          <w:p w14:paraId="58CEDAF4" w14:textId="7A70EFDE"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850" w:type="dxa"/>
            <w:shd w:val="clear" w:color="auto" w:fill="auto"/>
            <w:tcMar>
              <w:left w:w="57" w:type="dxa"/>
              <w:right w:w="57" w:type="dxa"/>
            </w:tcMar>
            <w:vAlign w:val="center"/>
            <w:hideMark/>
          </w:tcPr>
          <w:p w14:paraId="12B2B822" w14:textId="2AF6D19B"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851" w:type="dxa"/>
            <w:shd w:val="clear" w:color="auto" w:fill="auto"/>
            <w:tcMar>
              <w:left w:w="57" w:type="dxa"/>
              <w:right w:w="57" w:type="dxa"/>
            </w:tcMar>
            <w:vAlign w:val="center"/>
            <w:hideMark/>
          </w:tcPr>
          <w:p w14:paraId="6D4E9CA2" w14:textId="3196AA8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850" w:type="dxa"/>
            <w:shd w:val="clear" w:color="auto" w:fill="auto"/>
            <w:tcMar>
              <w:left w:w="57" w:type="dxa"/>
              <w:right w:w="57" w:type="dxa"/>
            </w:tcMar>
            <w:vAlign w:val="center"/>
            <w:hideMark/>
          </w:tcPr>
          <w:p w14:paraId="7BDBDA19" w14:textId="42A71F7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851" w:type="dxa"/>
            <w:shd w:val="clear" w:color="auto" w:fill="auto"/>
            <w:tcMar>
              <w:left w:w="57" w:type="dxa"/>
              <w:right w:w="57" w:type="dxa"/>
            </w:tcMar>
            <w:vAlign w:val="center"/>
            <w:hideMark/>
          </w:tcPr>
          <w:p w14:paraId="3C4AFCF9" w14:textId="3B7CDC76"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850" w:type="dxa"/>
            <w:shd w:val="clear" w:color="auto" w:fill="auto"/>
            <w:tcMar>
              <w:left w:w="57" w:type="dxa"/>
              <w:right w:w="57" w:type="dxa"/>
            </w:tcMar>
            <w:vAlign w:val="center"/>
            <w:hideMark/>
          </w:tcPr>
          <w:p w14:paraId="23D7BB18" w14:textId="0614C7B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851" w:type="dxa"/>
            <w:shd w:val="clear" w:color="auto" w:fill="auto"/>
            <w:tcMar>
              <w:left w:w="57" w:type="dxa"/>
              <w:right w:w="57" w:type="dxa"/>
            </w:tcMar>
            <w:vAlign w:val="center"/>
            <w:hideMark/>
          </w:tcPr>
          <w:p w14:paraId="26314B02" w14:textId="0CCF20A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850" w:type="dxa"/>
            <w:shd w:val="clear" w:color="auto" w:fill="auto"/>
            <w:tcMar>
              <w:left w:w="57" w:type="dxa"/>
              <w:right w:w="57" w:type="dxa"/>
            </w:tcMar>
            <w:vAlign w:val="center"/>
            <w:hideMark/>
          </w:tcPr>
          <w:p w14:paraId="4C17438C" w14:textId="4D54A0A7"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851" w:type="dxa"/>
            <w:shd w:val="clear" w:color="auto" w:fill="auto"/>
            <w:tcMar>
              <w:left w:w="57" w:type="dxa"/>
              <w:right w:w="57" w:type="dxa"/>
            </w:tcMar>
            <w:vAlign w:val="center"/>
            <w:hideMark/>
          </w:tcPr>
          <w:p w14:paraId="33873810" w14:textId="2AC54091"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c>
          <w:tcPr>
            <w:tcW w:w="850" w:type="dxa"/>
            <w:shd w:val="clear" w:color="auto" w:fill="auto"/>
            <w:tcMar>
              <w:left w:w="57" w:type="dxa"/>
              <w:right w:w="57" w:type="dxa"/>
            </w:tcMar>
            <w:vAlign w:val="center"/>
            <w:hideMark/>
          </w:tcPr>
          <w:p w14:paraId="657E8E5C" w14:textId="0DDBBCB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4,860</w:t>
            </w:r>
          </w:p>
        </w:tc>
      </w:tr>
      <w:tr w:rsidR="0021743B" w:rsidRPr="00472D87" w14:paraId="7A29D6AB" w14:textId="77777777" w:rsidTr="0021743B">
        <w:trPr>
          <w:trHeight w:val="20"/>
        </w:trPr>
        <w:tc>
          <w:tcPr>
            <w:tcW w:w="851" w:type="dxa"/>
            <w:vMerge/>
            <w:shd w:val="clear" w:color="auto" w:fill="auto"/>
            <w:vAlign w:val="center"/>
            <w:hideMark/>
          </w:tcPr>
          <w:p w14:paraId="7AAD9F8D"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71CED0B7"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2629FD49"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33E6964A"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30205446"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634DCE87"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3AF90DB9" w14:textId="598F9378"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1 619,46</w:t>
            </w:r>
          </w:p>
        </w:tc>
        <w:tc>
          <w:tcPr>
            <w:tcW w:w="851" w:type="dxa"/>
            <w:shd w:val="clear" w:color="auto" w:fill="auto"/>
            <w:noWrap/>
            <w:tcMar>
              <w:left w:w="57" w:type="dxa"/>
              <w:right w:w="57" w:type="dxa"/>
            </w:tcMar>
            <w:vAlign w:val="center"/>
            <w:hideMark/>
          </w:tcPr>
          <w:p w14:paraId="7F9055A2" w14:textId="0683C7C2"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1 718,13</w:t>
            </w:r>
          </w:p>
        </w:tc>
        <w:tc>
          <w:tcPr>
            <w:tcW w:w="780" w:type="dxa"/>
            <w:shd w:val="clear" w:color="auto" w:fill="auto"/>
            <w:noWrap/>
            <w:tcMar>
              <w:left w:w="57" w:type="dxa"/>
              <w:right w:w="57" w:type="dxa"/>
            </w:tcMar>
            <w:vAlign w:val="center"/>
            <w:hideMark/>
          </w:tcPr>
          <w:p w14:paraId="5F32297A" w14:textId="0F821559"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1 768,77</w:t>
            </w:r>
          </w:p>
        </w:tc>
        <w:tc>
          <w:tcPr>
            <w:tcW w:w="850" w:type="dxa"/>
            <w:shd w:val="clear" w:color="auto" w:fill="auto"/>
            <w:noWrap/>
            <w:tcMar>
              <w:left w:w="57" w:type="dxa"/>
              <w:right w:w="57" w:type="dxa"/>
            </w:tcMar>
            <w:vAlign w:val="center"/>
            <w:hideMark/>
          </w:tcPr>
          <w:p w14:paraId="226E1074" w14:textId="322D5DC9"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1 840,19</w:t>
            </w:r>
          </w:p>
        </w:tc>
        <w:tc>
          <w:tcPr>
            <w:tcW w:w="851" w:type="dxa"/>
            <w:shd w:val="clear" w:color="auto" w:fill="auto"/>
            <w:noWrap/>
            <w:tcMar>
              <w:left w:w="57" w:type="dxa"/>
              <w:right w:w="57" w:type="dxa"/>
            </w:tcMar>
            <w:vAlign w:val="center"/>
            <w:hideMark/>
          </w:tcPr>
          <w:p w14:paraId="7379F187" w14:textId="214861F1"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1 913,34</w:t>
            </w:r>
          </w:p>
        </w:tc>
        <w:tc>
          <w:tcPr>
            <w:tcW w:w="850" w:type="dxa"/>
            <w:shd w:val="clear" w:color="auto" w:fill="auto"/>
            <w:noWrap/>
            <w:tcMar>
              <w:left w:w="57" w:type="dxa"/>
              <w:right w:w="57" w:type="dxa"/>
            </w:tcMar>
            <w:vAlign w:val="center"/>
            <w:hideMark/>
          </w:tcPr>
          <w:p w14:paraId="2833BB82" w14:textId="2BF32C33"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1 974,66</w:t>
            </w:r>
          </w:p>
        </w:tc>
        <w:tc>
          <w:tcPr>
            <w:tcW w:w="851" w:type="dxa"/>
            <w:shd w:val="clear" w:color="auto" w:fill="auto"/>
            <w:noWrap/>
            <w:tcMar>
              <w:left w:w="57" w:type="dxa"/>
              <w:right w:w="57" w:type="dxa"/>
            </w:tcMar>
            <w:vAlign w:val="center"/>
            <w:hideMark/>
          </w:tcPr>
          <w:p w14:paraId="63AD409E" w14:textId="55CD664F"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2 037,44</w:t>
            </w:r>
          </w:p>
        </w:tc>
        <w:tc>
          <w:tcPr>
            <w:tcW w:w="850" w:type="dxa"/>
            <w:shd w:val="clear" w:color="auto" w:fill="auto"/>
            <w:noWrap/>
            <w:tcMar>
              <w:left w:w="57" w:type="dxa"/>
              <w:right w:w="57" w:type="dxa"/>
            </w:tcMar>
            <w:vAlign w:val="center"/>
            <w:hideMark/>
          </w:tcPr>
          <w:p w14:paraId="0894D7CD" w14:textId="397649AF"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2 100,03</w:t>
            </w:r>
          </w:p>
        </w:tc>
        <w:tc>
          <w:tcPr>
            <w:tcW w:w="851" w:type="dxa"/>
            <w:shd w:val="clear" w:color="auto" w:fill="auto"/>
            <w:noWrap/>
            <w:tcMar>
              <w:left w:w="57" w:type="dxa"/>
              <w:right w:w="57" w:type="dxa"/>
            </w:tcMar>
            <w:vAlign w:val="center"/>
            <w:hideMark/>
          </w:tcPr>
          <w:p w14:paraId="51278440" w14:textId="2F1B5E37"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2 161,33</w:t>
            </w:r>
          </w:p>
        </w:tc>
        <w:tc>
          <w:tcPr>
            <w:tcW w:w="850" w:type="dxa"/>
            <w:shd w:val="clear" w:color="auto" w:fill="auto"/>
            <w:noWrap/>
            <w:tcMar>
              <w:left w:w="57" w:type="dxa"/>
              <w:right w:w="57" w:type="dxa"/>
            </w:tcMar>
            <w:vAlign w:val="center"/>
            <w:hideMark/>
          </w:tcPr>
          <w:p w14:paraId="74096E9A" w14:textId="629BDB91"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2 224,42</w:t>
            </w:r>
          </w:p>
        </w:tc>
        <w:tc>
          <w:tcPr>
            <w:tcW w:w="851" w:type="dxa"/>
            <w:shd w:val="clear" w:color="auto" w:fill="auto"/>
            <w:noWrap/>
            <w:tcMar>
              <w:left w:w="57" w:type="dxa"/>
              <w:right w:w="57" w:type="dxa"/>
            </w:tcMar>
            <w:vAlign w:val="center"/>
            <w:hideMark/>
          </w:tcPr>
          <w:p w14:paraId="28E5049B" w14:textId="7ED82108"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2 305,28</w:t>
            </w:r>
          </w:p>
        </w:tc>
        <w:tc>
          <w:tcPr>
            <w:tcW w:w="850" w:type="dxa"/>
            <w:shd w:val="clear" w:color="auto" w:fill="auto"/>
            <w:noWrap/>
            <w:tcMar>
              <w:left w:w="57" w:type="dxa"/>
              <w:right w:w="57" w:type="dxa"/>
            </w:tcMar>
            <w:vAlign w:val="center"/>
            <w:hideMark/>
          </w:tcPr>
          <w:p w14:paraId="74EE6F1E" w14:textId="4EBB57DF"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2 372,40</w:t>
            </w:r>
          </w:p>
        </w:tc>
      </w:tr>
      <w:tr w:rsidR="0021743B" w:rsidRPr="00472D87" w14:paraId="25A0D56F" w14:textId="77777777" w:rsidTr="0021743B">
        <w:trPr>
          <w:trHeight w:val="430"/>
        </w:trPr>
        <w:tc>
          <w:tcPr>
            <w:tcW w:w="851" w:type="dxa"/>
            <w:vMerge w:val="restart"/>
            <w:shd w:val="clear" w:color="auto" w:fill="auto"/>
            <w:vAlign w:val="center"/>
            <w:hideMark/>
          </w:tcPr>
          <w:p w14:paraId="321D593B"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В зоне ЕТО 1, 2</w:t>
            </w:r>
          </w:p>
        </w:tc>
        <w:tc>
          <w:tcPr>
            <w:tcW w:w="4111" w:type="dxa"/>
            <w:vMerge w:val="restart"/>
            <w:shd w:val="clear" w:color="auto" w:fill="auto"/>
            <w:vAlign w:val="center"/>
            <w:hideMark/>
          </w:tcPr>
          <w:p w14:paraId="2AF4F0B2"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ОАО «РЖД» в зоне деятельности Свердловской дирекции по тепловодоснабжению - структурного подразделения Центральной дирекции по тепловодоснабжению - филиала ОАО «РЖД»</w:t>
            </w:r>
          </w:p>
        </w:tc>
        <w:tc>
          <w:tcPr>
            <w:tcW w:w="709" w:type="dxa"/>
            <w:vMerge w:val="restart"/>
            <w:shd w:val="clear" w:color="auto" w:fill="auto"/>
            <w:vAlign w:val="center"/>
            <w:hideMark/>
          </w:tcPr>
          <w:p w14:paraId="11C2A25A"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10</w:t>
            </w:r>
          </w:p>
        </w:tc>
        <w:tc>
          <w:tcPr>
            <w:tcW w:w="2976" w:type="dxa"/>
            <w:vMerge w:val="restart"/>
            <w:shd w:val="clear" w:color="auto" w:fill="auto"/>
            <w:vAlign w:val="center"/>
            <w:hideMark/>
          </w:tcPr>
          <w:p w14:paraId="72DB0752"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w:t>
            </w:r>
          </w:p>
        </w:tc>
        <w:tc>
          <w:tcPr>
            <w:tcW w:w="1801" w:type="dxa"/>
            <w:shd w:val="clear" w:color="auto" w:fill="auto"/>
            <w:noWrap/>
            <w:vAlign w:val="center"/>
            <w:hideMark/>
          </w:tcPr>
          <w:p w14:paraId="57B4D092"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4EB24D93"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2956E6C2" w14:textId="62975DAB"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851" w:type="dxa"/>
            <w:shd w:val="clear" w:color="auto" w:fill="auto"/>
            <w:tcMar>
              <w:left w:w="57" w:type="dxa"/>
              <w:right w:w="57" w:type="dxa"/>
            </w:tcMar>
            <w:vAlign w:val="center"/>
            <w:hideMark/>
          </w:tcPr>
          <w:p w14:paraId="05DF589A" w14:textId="3A913E4E"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780" w:type="dxa"/>
            <w:shd w:val="clear" w:color="auto" w:fill="auto"/>
            <w:tcMar>
              <w:left w:w="57" w:type="dxa"/>
              <w:right w:w="57" w:type="dxa"/>
            </w:tcMar>
            <w:vAlign w:val="center"/>
            <w:hideMark/>
          </w:tcPr>
          <w:p w14:paraId="6456C14B" w14:textId="10B3BB3D"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850" w:type="dxa"/>
            <w:shd w:val="clear" w:color="auto" w:fill="auto"/>
            <w:tcMar>
              <w:left w:w="57" w:type="dxa"/>
              <w:right w:w="57" w:type="dxa"/>
            </w:tcMar>
            <w:vAlign w:val="center"/>
            <w:hideMark/>
          </w:tcPr>
          <w:p w14:paraId="6F4240AC" w14:textId="03422BDB"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851" w:type="dxa"/>
            <w:shd w:val="clear" w:color="auto" w:fill="auto"/>
            <w:tcMar>
              <w:left w:w="57" w:type="dxa"/>
              <w:right w:w="57" w:type="dxa"/>
            </w:tcMar>
            <w:vAlign w:val="center"/>
            <w:hideMark/>
          </w:tcPr>
          <w:p w14:paraId="5BB7EBF0" w14:textId="3AC5F66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850" w:type="dxa"/>
            <w:shd w:val="clear" w:color="auto" w:fill="auto"/>
            <w:tcMar>
              <w:left w:w="57" w:type="dxa"/>
              <w:right w:w="57" w:type="dxa"/>
            </w:tcMar>
            <w:vAlign w:val="center"/>
            <w:hideMark/>
          </w:tcPr>
          <w:p w14:paraId="39E32DEE" w14:textId="05DC1D76"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851" w:type="dxa"/>
            <w:shd w:val="clear" w:color="auto" w:fill="auto"/>
            <w:tcMar>
              <w:left w:w="57" w:type="dxa"/>
              <w:right w:w="57" w:type="dxa"/>
            </w:tcMar>
            <w:vAlign w:val="center"/>
            <w:hideMark/>
          </w:tcPr>
          <w:p w14:paraId="5B65D1D6" w14:textId="33985B6A"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850" w:type="dxa"/>
            <w:shd w:val="clear" w:color="auto" w:fill="auto"/>
            <w:tcMar>
              <w:left w:w="57" w:type="dxa"/>
              <w:right w:w="57" w:type="dxa"/>
            </w:tcMar>
            <w:vAlign w:val="center"/>
            <w:hideMark/>
          </w:tcPr>
          <w:p w14:paraId="6C2FD86E" w14:textId="16CBBA5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851" w:type="dxa"/>
            <w:shd w:val="clear" w:color="auto" w:fill="auto"/>
            <w:tcMar>
              <w:left w:w="57" w:type="dxa"/>
              <w:right w:w="57" w:type="dxa"/>
            </w:tcMar>
            <w:vAlign w:val="center"/>
            <w:hideMark/>
          </w:tcPr>
          <w:p w14:paraId="028EDE10" w14:textId="68E73BB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850" w:type="dxa"/>
            <w:shd w:val="clear" w:color="auto" w:fill="auto"/>
            <w:tcMar>
              <w:left w:w="57" w:type="dxa"/>
              <w:right w:w="57" w:type="dxa"/>
            </w:tcMar>
            <w:vAlign w:val="center"/>
            <w:hideMark/>
          </w:tcPr>
          <w:p w14:paraId="3DE9C715" w14:textId="064D20C0"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851" w:type="dxa"/>
            <w:shd w:val="clear" w:color="auto" w:fill="auto"/>
            <w:tcMar>
              <w:left w:w="57" w:type="dxa"/>
              <w:right w:w="57" w:type="dxa"/>
            </w:tcMar>
            <w:vAlign w:val="center"/>
            <w:hideMark/>
          </w:tcPr>
          <w:p w14:paraId="4C873E1B" w14:textId="629B6B24"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c>
          <w:tcPr>
            <w:tcW w:w="850" w:type="dxa"/>
            <w:shd w:val="clear" w:color="auto" w:fill="auto"/>
            <w:tcMar>
              <w:left w:w="57" w:type="dxa"/>
              <w:right w:w="57" w:type="dxa"/>
            </w:tcMar>
            <w:vAlign w:val="center"/>
            <w:hideMark/>
          </w:tcPr>
          <w:p w14:paraId="7B667B9B" w14:textId="25A00B5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39,922</w:t>
            </w:r>
          </w:p>
        </w:tc>
      </w:tr>
      <w:tr w:rsidR="0021743B" w:rsidRPr="00472D87" w14:paraId="4DD6B3EE" w14:textId="77777777" w:rsidTr="0021743B">
        <w:trPr>
          <w:trHeight w:val="20"/>
        </w:trPr>
        <w:tc>
          <w:tcPr>
            <w:tcW w:w="851" w:type="dxa"/>
            <w:vMerge/>
            <w:shd w:val="clear" w:color="auto" w:fill="auto"/>
            <w:vAlign w:val="center"/>
            <w:hideMark/>
          </w:tcPr>
          <w:p w14:paraId="2628BAFF"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039AA0E8"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5E1B96B5"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637180F5"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146D23BA"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3A005F8D"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3B5E7AEA" w14:textId="12D6737A"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1 983,0</w:t>
            </w:r>
          </w:p>
        </w:tc>
        <w:tc>
          <w:tcPr>
            <w:tcW w:w="851" w:type="dxa"/>
            <w:shd w:val="clear" w:color="auto" w:fill="auto"/>
            <w:noWrap/>
            <w:tcMar>
              <w:left w:w="57" w:type="dxa"/>
              <w:right w:w="57" w:type="dxa"/>
            </w:tcMar>
            <w:vAlign w:val="center"/>
            <w:hideMark/>
          </w:tcPr>
          <w:p w14:paraId="329E42EB" w14:textId="7CAA731A"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2 096,0</w:t>
            </w:r>
          </w:p>
        </w:tc>
        <w:tc>
          <w:tcPr>
            <w:tcW w:w="780" w:type="dxa"/>
            <w:shd w:val="clear" w:color="auto" w:fill="auto"/>
            <w:noWrap/>
            <w:tcMar>
              <w:left w:w="57" w:type="dxa"/>
              <w:right w:w="57" w:type="dxa"/>
            </w:tcMar>
            <w:vAlign w:val="center"/>
            <w:hideMark/>
          </w:tcPr>
          <w:p w14:paraId="7C79F806" w14:textId="755BCC92"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2 179,4</w:t>
            </w:r>
          </w:p>
        </w:tc>
        <w:tc>
          <w:tcPr>
            <w:tcW w:w="850" w:type="dxa"/>
            <w:shd w:val="clear" w:color="auto" w:fill="auto"/>
            <w:noWrap/>
            <w:tcMar>
              <w:left w:w="57" w:type="dxa"/>
              <w:right w:w="57" w:type="dxa"/>
            </w:tcMar>
            <w:vAlign w:val="center"/>
            <w:hideMark/>
          </w:tcPr>
          <w:p w14:paraId="6E2D0965" w14:textId="4016C508"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2 265,7</w:t>
            </w:r>
          </w:p>
        </w:tc>
        <w:tc>
          <w:tcPr>
            <w:tcW w:w="851" w:type="dxa"/>
            <w:shd w:val="clear" w:color="auto" w:fill="auto"/>
            <w:noWrap/>
            <w:tcMar>
              <w:left w:w="57" w:type="dxa"/>
              <w:right w:w="57" w:type="dxa"/>
            </w:tcMar>
            <w:vAlign w:val="center"/>
            <w:hideMark/>
          </w:tcPr>
          <w:p w14:paraId="50CE5469" w14:textId="1F77AFEB"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2 345,0</w:t>
            </w:r>
          </w:p>
        </w:tc>
        <w:tc>
          <w:tcPr>
            <w:tcW w:w="850" w:type="dxa"/>
            <w:shd w:val="clear" w:color="auto" w:fill="auto"/>
            <w:noWrap/>
            <w:tcMar>
              <w:left w:w="57" w:type="dxa"/>
              <w:right w:w="57" w:type="dxa"/>
            </w:tcMar>
            <w:vAlign w:val="center"/>
            <w:hideMark/>
          </w:tcPr>
          <w:p w14:paraId="16892F91" w14:textId="3B4E9610"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2 427,1</w:t>
            </w:r>
          </w:p>
        </w:tc>
        <w:tc>
          <w:tcPr>
            <w:tcW w:w="851" w:type="dxa"/>
            <w:shd w:val="clear" w:color="auto" w:fill="auto"/>
            <w:noWrap/>
            <w:tcMar>
              <w:left w:w="57" w:type="dxa"/>
              <w:right w:w="57" w:type="dxa"/>
            </w:tcMar>
            <w:vAlign w:val="center"/>
            <w:hideMark/>
          </w:tcPr>
          <w:p w14:paraId="27F284FA" w14:textId="335317A4"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2 512,0</w:t>
            </w:r>
          </w:p>
        </w:tc>
        <w:tc>
          <w:tcPr>
            <w:tcW w:w="850" w:type="dxa"/>
            <w:shd w:val="clear" w:color="auto" w:fill="auto"/>
            <w:noWrap/>
            <w:tcMar>
              <w:left w:w="57" w:type="dxa"/>
              <w:right w:w="57" w:type="dxa"/>
            </w:tcMar>
            <w:vAlign w:val="center"/>
            <w:hideMark/>
          </w:tcPr>
          <w:p w14:paraId="1DE4203F" w14:textId="52B6E71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2 594,9</w:t>
            </w:r>
          </w:p>
        </w:tc>
        <w:tc>
          <w:tcPr>
            <w:tcW w:w="851" w:type="dxa"/>
            <w:shd w:val="clear" w:color="auto" w:fill="auto"/>
            <w:noWrap/>
            <w:tcMar>
              <w:left w:w="57" w:type="dxa"/>
              <w:right w:w="57" w:type="dxa"/>
            </w:tcMar>
            <w:vAlign w:val="center"/>
            <w:hideMark/>
          </w:tcPr>
          <w:p w14:paraId="53B5D7EB" w14:textId="103CC69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2 672,8</w:t>
            </w:r>
          </w:p>
        </w:tc>
        <w:tc>
          <w:tcPr>
            <w:tcW w:w="850" w:type="dxa"/>
            <w:shd w:val="clear" w:color="auto" w:fill="auto"/>
            <w:noWrap/>
            <w:tcMar>
              <w:left w:w="57" w:type="dxa"/>
              <w:right w:w="57" w:type="dxa"/>
            </w:tcMar>
            <w:vAlign w:val="center"/>
            <w:hideMark/>
          </w:tcPr>
          <w:p w14:paraId="022933B5" w14:textId="17E8EE57"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2 753,0</w:t>
            </w:r>
          </w:p>
        </w:tc>
        <w:tc>
          <w:tcPr>
            <w:tcW w:w="851" w:type="dxa"/>
            <w:shd w:val="clear" w:color="auto" w:fill="auto"/>
            <w:noWrap/>
            <w:tcMar>
              <w:left w:w="57" w:type="dxa"/>
              <w:right w:w="57" w:type="dxa"/>
            </w:tcMar>
            <w:vAlign w:val="center"/>
            <w:hideMark/>
          </w:tcPr>
          <w:p w14:paraId="01B1585C" w14:textId="17CAFEE1"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2 835,6</w:t>
            </w:r>
          </w:p>
        </w:tc>
        <w:tc>
          <w:tcPr>
            <w:tcW w:w="850" w:type="dxa"/>
            <w:shd w:val="clear" w:color="auto" w:fill="auto"/>
            <w:noWrap/>
            <w:tcMar>
              <w:left w:w="57" w:type="dxa"/>
              <w:right w:w="57" w:type="dxa"/>
            </w:tcMar>
            <w:vAlign w:val="center"/>
            <w:hideMark/>
          </w:tcPr>
          <w:p w14:paraId="0B977E58" w14:textId="6C11C448"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2 920,6</w:t>
            </w:r>
          </w:p>
        </w:tc>
      </w:tr>
      <w:tr w:rsidR="0021743B" w:rsidRPr="00472D87" w14:paraId="4EA93778" w14:textId="77777777" w:rsidTr="0021743B">
        <w:trPr>
          <w:trHeight w:val="20"/>
        </w:trPr>
        <w:tc>
          <w:tcPr>
            <w:tcW w:w="851" w:type="dxa"/>
            <w:vMerge w:val="restart"/>
            <w:shd w:val="clear" w:color="auto" w:fill="auto"/>
            <w:vAlign w:val="center"/>
            <w:hideMark/>
          </w:tcPr>
          <w:p w14:paraId="40C18BFE"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3</w:t>
            </w:r>
          </w:p>
        </w:tc>
        <w:tc>
          <w:tcPr>
            <w:tcW w:w="4111" w:type="dxa"/>
            <w:vMerge w:val="restart"/>
            <w:shd w:val="clear" w:color="auto" w:fill="auto"/>
            <w:vAlign w:val="center"/>
            <w:hideMark/>
          </w:tcPr>
          <w:p w14:paraId="5C24716E"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ПАО «Сургутнефтегаз»</w:t>
            </w:r>
          </w:p>
        </w:tc>
        <w:tc>
          <w:tcPr>
            <w:tcW w:w="709" w:type="dxa"/>
            <w:vMerge w:val="restart"/>
            <w:shd w:val="clear" w:color="auto" w:fill="auto"/>
            <w:vAlign w:val="center"/>
            <w:hideMark/>
          </w:tcPr>
          <w:p w14:paraId="7D2060D9"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24-38</w:t>
            </w:r>
          </w:p>
        </w:tc>
        <w:tc>
          <w:tcPr>
            <w:tcW w:w="2976" w:type="dxa"/>
            <w:vMerge w:val="restart"/>
            <w:shd w:val="clear" w:color="auto" w:fill="auto"/>
            <w:vAlign w:val="center"/>
            <w:hideMark/>
          </w:tcPr>
          <w:p w14:paraId="5E306781"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14 котельных ПАО «Сургутнефтегаз»</w:t>
            </w:r>
          </w:p>
        </w:tc>
        <w:tc>
          <w:tcPr>
            <w:tcW w:w="1801" w:type="dxa"/>
            <w:shd w:val="clear" w:color="auto" w:fill="auto"/>
            <w:noWrap/>
            <w:vAlign w:val="center"/>
            <w:hideMark/>
          </w:tcPr>
          <w:p w14:paraId="01FFB7AD"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4A362C55"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1B4F9379" w14:textId="7BEEF96D"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851" w:type="dxa"/>
            <w:shd w:val="clear" w:color="auto" w:fill="auto"/>
            <w:tcMar>
              <w:left w:w="57" w:type="dxa"/>
              <w:right w:w="57" w:type="dxa"/>
            </w:tcMar>
            <w:vAlign w:val="center"/>
            <w:hideMark/>
          </w:tcPr>
          <w:p w14:paraId="56D94439" w14:textId="518EFBBD"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780" w:type="dxa"/>
            <w:shd w:val="clear" w:color="auto" w:fill="auto"/>
            <w:tcMar>
              <w:left w:w="57" w:type="dxa"/>
              <w:right w:w="57" w:type="dxa"/>
            </w:tcMar>
            <w:vAlign w:val="center"/>
            <w:hideMark/>
          </w:tcPr>
          <w:p w14:paraId="681B328B" w14:textId="73882B2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850" w:type="dxa"/>
            <w:shd w:val="clear" w:color="auto" w:fill="auto"/>
            <w:tcMar>
              <w:left w:w="57" w:type="dxa"/>
              <w:right w:w="57" w:type="dxa"/>
            </w:tcMar>
            <w:vAlign w:val="center"/>
            <w:hideMark/>
          </w:tcPr>
          <w:p w14:paraId="766EF7A7" w14:textId="19379B56"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851" w:type="dxa"/>
            <w:shd w:val="clear" w:color="auto" w:fill="auto"/>
            <w:tcMar>
              <w:left w:w="57" w:type="dxa"/>
              <w:right w:w="57" w:type="dxa"/>
            </w:tcMar>
            <w:vAlign w:val="center"/>
            <w:hideMark/>
          </w:tcPr>
          <w:p w14:paraId="1A1FB6DC" w14:textId="3E037EB3"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850" w:type="dxa"/>
            <w:shd w:val="clear" w:color="auto" w:fill="auto"/>
            <w:tcMar>
              <w:left w:w="57" w:type="dxa"/>
              <w:right w:w="57" w:type="dxa"/>
            </w:tcMar>
            <w:vAlign w:val="center"/>
            <w:hideMark/>
          </w:tcPr>
          <w:p w14:paraId="4DB6CCB2" w14:textId="20AD39CD"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851" w:type="dxa"/>
            <w:shd w:val="clear" w:color="auto" w:fill="auto"/>
            <w:tcMar>
              <w:left w:w="57" w:type="dxa"/>
              <w:right w:w="57" w:type="dxa"/>
            </w:tcMar>
            <w:vAlign w:val="center"/>
            <w:hideMark/>
          </w:tcPr>
          <w:p w14:paraId="78D79A08" w14:textId="7ECD31FD"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850" w:type="dxa"/>
            <w:shd w:val="clear" w:color="auto" w:fill="auto"/>
            <w:tcMar>
              <w:left w:w="57" w:type="dxa"/>
              <w:right w:w="57" w:type="dxa"/>
            </w:tcMar>
            <w:vAlign w:val="center"/>
            <w:hideMark/>
          </w:tcPr>
          <w:p w14:paraId="023D2F27" w14:textId="24F3D81C"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851" w:type="dxa"/>
            <w:shd w:val="clear" w:color="auto" w:fill="auto"/>
            <w:tcMar>
              <w:left w:w="57" w:type="dxa"/>
              <w:right w:w="57" w:type="dxa"/>
            </w:tcMar>
            <w:vAlign w:val="center"/>
            <w:hideMark/>
          </w:tcPr>
          <w:p w14:paraId="0046A398" w14:textId="2988DD8C"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850" w:type="dxa"/>
            <w:shd w:val="clear" w:color="auto" w:fill="auto"/>
            <w:tcMar>
              <w:left w:w="57" w:type="dxa"/>
              <w:right w:w="57" w:type="dxa"/>
            </w:tcMar>
            <w:vAlign w:val="center"/>
            <w:hideMark/>
          </w:tcPr>
          <w:p w14:paraId="30FEA915" w14:textId="0651902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851" w:type="dxa"/>
            <w:shd w:val="clear" w:color="auto" w:fill="auto"/>
            <w:tcMar>
              <w:left w:w="57" w:type="dxa"/>
              <w:right w:w="57" w:type="dxa"/>
            </w:tcMar>
            <w:vAlign w:val="center"/>
            <w:hideMark/>
          </w:tcPr>
          <w:p w14:paraId="34A95135" w14:textId="5A88CB3C"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c>
          <w:tcPr>
            <w:tcW w:w="850" w:type="dxa"/>
            <w:shd w:val="clear" w:color="auto" w:fill="auto"/>
            <w:tcMar>
              <w:left w:w="57" w:type="dxa"/>
              <w:right w:w="57" w:type="dxa"/>
            </w:tcMar>
            <w:vAlign w:val="center"/>
            <w:hideMark/>
          </w:tcPr>
          <w:p w14:paraId="5E9D2BE1" w14:textId="3C8A36B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668,266</w:t>
            </w:r>
          </w:p>
        </w:tc>
      </w:tr>
      <w:tr w:rsidR="0021743B" w:rsidRPr="00472D87" w14:paraId="6575C293" w14:textId="77777777" w:rsidTr="0021743B">
        <w:trPr>
          <w:trHeight w:val="20"/>
        </w:trPr>
        <w:tc>
          <w:tcPr>
            <w:tcW w:w="851" w:type="dxa"/>
            <w:vMerge/>
            <w:shd w:val="clear" w:color="auto" w:fill="auto"/>
            <w:vAlign w:val="center"/>
            <w:hideMark/>
          </w:tcPr>
          <w:p w14:paraId="4CC1E38A"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45430305"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36D7A125"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094DE97A"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0D02A96B"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3A2A14E9"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7B70FA78" w14:textId="4382F995"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2 797,46</w:t>
            </w:r>
          </w:p>
        </w:tc>
        <w:tc>
          <w:tcPr>
            <w:tcW w:w="851" w:type="dxa"/>
            <w:shd w:val="clear" w:color="auto" w:fill="auto"/>
            <w:noWrap/>
            <w:tcMar>
              <w:left w:w="57" w:type="dxa"/>
              <w:right w:w="57" w:type="dxa"/>
            </w:tcMar>
            <w:vAlign w:val="center"/>
            <w:hideMark/>
          </w:tcPr>
          <w:p w14:paraId="3845C6E7" w14:textId="28AE28A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2 862,75</w:t>
            </w:r>
          </w:p>
        </w:tc>
        <w:tc>
          <w:tcPr>
            <w:tcW w:w="780" w:type="dxa"/>
            <w:shd w:val="clear" w:color="auto" w:fill="auto"/>
            <w:noWrap/>
            <w:tcMar>
              <w:left w:w="57" w:type="dxa"/>
              <w:right w:w="57" w:type="dxa"/>
            </w:tcMar>
            <w:vAlign w:val="center"/>
            <w:hideMark/>
          </w:tcPr>
          <w:p w14:paraId="67EC68C1" w14:textId="6BC56CD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2 948,68</w:t>
            </w:r>
          </w:p>
        </w:tc>
        <w:tc>
          <w:tcPr>
            <w:tcW w:w="850" w:type="dxa"/>
            <w:shd w:val="clear" w:color="auto" w:fill="auto"/>
            <w:noWrap/>
            <w:tcMar>
              <w:left w:w="57" w:type="dxa"/>
              <w:right w:w="57" w:type="dxa"/>
            </w:tcMar>
            <w:vAlign w:val="center"/>
            <w:hideMark/>
          </w:tcPr>
          <w:p w14:paraId="737B8FF9" w14:textId="1E07CC5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3 035,25</w:t>
            </w:r>
          </w:p>
        </w:tc>
        <w:tc>
          <w:tcPr>
            <w:tcW w:w="851" w:type="dxa"/>
            <w:shd w:val="clear" w:color="auto" w:fill="auto"/>
            <w:noWrap/>
            <w:tcMar>
              <w:left w:w="57" w:type="dxa"/>
              <w:right w:w="57" w:type="dxa"/>
            </w:tcMar>
            <w:vAlign w:val="center"/>
            <w:hideMark/>
          </w:tcPr>
          <w:p w14:paraId="664F37D2" w14:textId="4ACEDEDE"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3 114,81</w:t>
            </w:r>
          </w:p>
        </w:tc>
        <w:tc>
          <w:tcPr>
            <w:tcW w:w="850" w:type="dxa"/>
            <w:shd w:val="clear" w:color="auto" w:fill="auto"/>
            <w:noWrap/>
            <w:tcMar>
              <w:left w:w="57" w:type="dxa"/>
              <w:right w:w="57" w:type="dxa"/>
            </w:tcMar>
            <w:vAlign w:val="center"/>
            <w:hideMark/>
          </w:tcPr>
          <w:p w14:paraId="081D5094" w14:textId="6B9861BA"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3 219,46</w:t>
            </w:r>
          </w:p>
        </w:tc>
        <w:tc>
          <w:tcPr>
            <w:tcW w:w="851" w:type="dxa"/>
            <w:shd w:val="clear" w:color="auto" w:fill="auto"/>
            <w:noWrap/>
            <w:tcMar>
              <w:left w:w="57" w:type="dxa"/>
              <w:right w:w="57" w:type="dxa"/>
            </w:tcMar>
            <w:vAlign w:val="center"/>
            <w:hideMark/>
          </w:tcPr>
          <w:p w14:paraId="67A8F6B6" w14:textId="60A708F9"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3 304,05</w:t>
            </w:r>
          </w:p>
        </w:tc>
        <w:tc>
          <w:tcPr>
            <w:tcW w:w="850" w:type="dxa"/>
            <w:shd w:val="clear" w:color="auto" w:fill="auto"/>
            <w:noWrap/>
            <w:tcMar>
              <w:left w:w="57" w:type="dxa"/>
              <w:right w:w="57" w:type="dxa"/>
            </w:tcMar>
            <w:vAlign w:val="center"/>
            <w:hideMark/>
          </w:tcPr>
          <w:p w14:paraId="580D7FC1" w14:textId="1B8F144B"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3 389,84</w:t>
            </w:r>
          </w:p>
        </w:tc>
        <w:tc>
          <w:tcPr>
            <w:tcW w:w="851" w:type="dxa"/>
            <w:shd w:val="clear" w:color="auto" w:fill="auto"/>
            <w:noWrap/>
            <w:tcMar>
              <w:left w:w="57" w:type="dxa"/>
              <w:right w:w="57" w:type="dxa"/>
            </w:tcMar>
            <w:vAlign w:val="center"/>
            <w:hideMark/>
          </w:tcPr>
          <w:p w14:paraId="18EAEE93" w14:textId="30C3AF53"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3 476,29</w:t>
            </w:r>
          </w:p>
        </w:tc>
        <w:tc>
          <w:tcPr>
            <w:tcW w:w="850" w:type="dxa"/>
            <w:shd w:val="clear" w:color="auto" w:fill="auto"/>
            <w:noWrap/>
            <w:tcMar>
              <w:left w:w="57" w:type="dxa"/>
              <w:right w:w="57" w:type="dxa"/>
            </w:tcMar>
            <w:vAlign w:val="center"/>
            <w:hideMark/>
          </w:tcPr>
          <w:p w14:paraId="07CF409E" w14:textId="04B9E8D9"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3 565,30</w:t>
            </w:r>
          </w:p>
        </w:tc>
        <w:tc>
          <w:tcPr>
            <w:tcW w:w="851" w:type="dxa"/>
            <w:shd w:val="clear" w:color="auto" w:fill="auto"/>
            <w:noWrap/>
            <w:tcMar>
              <w:left w:w="57" w:type="dxa"/>
              <w:right w:w="57" w:type="dxa"/>
            </w:tcMar>
            <w:vAlign w:val="center"/>
            <w:hideMark/>
          </w:tcPr>
          <w:p w14:paraId="34EE9E41" w14:textId="40FDD263"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3 683,64</w:t>
            </w:r>
          </w:p>
        </w:tc>
        <w:tc>
          <w:tcPr>
            <w:tcW w:w="850" w:type="dxa"/>
            <w:shd w:val="clear" w:color="auto" w:fill="auto"/>
            <w:noWrap/>
            <w:tcMar>
              <w:left w:w="57" w:type="dxa"/>
              <w:right w:w="57" w:type="dxa"/>
            </w:tcMar>
            <w:vAlign w:val="center"/>
            <w:hideMark/>
          </w:tcPr>
          <w:p w14:paraId="4139E793" w14:textId="27F5B79D"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3 778,52</w:t>
            </w:r>
          </w:p>
        </w:tc>
      </w:tr>
      <w:tr w:rsidR="0021743B" w:rsidRPr="00472D87" w14:paraId="77AE4339" w14:textId="77777777" w:rsidTr="0021743B">
        <w:trPr>
          <w:trHeight w:val="20"/>
        </w:trPr>
        <w:tc>
          <w:tcPr>
            <w:tcW w:w="851" w:type="dxa"/>
            <w:vMerge w:val="restart"/>
            <w:shd w:val="clear" w:color="auto" w:fill="auto"/>
            <w:vAlign w:val="center"/>
            <w:hideMark/>
          </w:tcPr>
          <w:p w14:paraId="71B668E0"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4</w:t>
            </w:r>
          </w:p>
        </w:tc>
        <w:tc>
          <w:tcPr>
            <w:tcW w:w="4111" w:type="dxa"/>
            <w:vMerge w:val="restart"/>
            <w:shd w:val="clear" w:color="auto" w:fill="auto"/>
            <w:vAlign w:val="center"/>
            <w:hideMark/>
          </w:tcPr>
          <w:p w14:paraId="7DE253A8"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ООО «Газпром энерго»</w:t>
            </w:r>
          </w:p>
        </w:tc>
        <w:tc>
          <w:tcPr>
            <w:tcW w:w="709" w:type="dxa"/>
            <w:vMerge w:val="restart"/>
            <w:shd w:val="clear" w:color="auto" w:fill="auto"/>
            <w:vAlign w:val="center"/>
            <w:hideMark/>
          </w:tcPr>
          <w:p w14:paraId="6EB03EA7"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41</w:t>
            </w:r>
          </w:p>
        </w:tc>
        <w:tc>
          <w:tcPr>
            <w:tcW w:w="2976" w:type="dxa"/>
            <w:vMerge w:val="restart"/>
            <w:shd w:val="clear" w:color="auto" w:fill="auto"/>
            <w:vAlign w:val="center"/>
            <w:hideMark/>
          </w:tcPr>
          <w:p w14:paraId="7A6078C9"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Котельная ООО «Газпром энерго»</w:t>
            </w:r>
          </w:p>
        </w:tc>
        <w:tc>
          <w:tcPr>
            <w:tcW w:w="1801" w:type="dxa"/>
            <w:shd w:val="clear" w:color="auto" w:fill="auto"/>
            <w:noWrap/>
            <w:vAlign w:val="center"/>
            <w:hideMark/>
          </w:tcPr>
          <w:p w14:paraId="6206BB6B"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3750D036"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32508760" w14:textId="2ED5303D"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31,619</w:t>
            </w:r>
          </w:p>
        </w:tc>
        <w:tc>
          <w:tcPr>
            <w:tcW w:w="851" w:type="dxa"/>
            <w:shd w:val="clear" w:color="auto" w:fill="auto"/>
            <w:tcMar>
              <w:left w:w="57" w:type="dxa"/>
              <w:right w:w="57" w:type="dxa"/>
            </w:tcMar>
            <w:vAlign w:val="center"/>
            <w:hideMark/>
          </w:tcPr>
          <w:p w14:paraId="56664CF5" w14:textId="2C99E9D1"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c>
          <w:tcPr>
            <w:tcW w:w="780" w:type="dxa"/>
            <w:shd w:val="clear" w:color="auto" w:fill="auto"/>
            <w:tcMar>
              <w:left w:w="57" w:type="dxa"/>
              <w:right w:w="57" w:type="dxa"/>
            </w:tcMar>
            <w:vAlign w:val="center"/>
            <w:hideMark/>
          </w:tcPr>
          <w:p w14:paraId="2DA3401A" w14:textId="01B4AC13"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c>
          <w:tcPr>
            <w:tcW w:w="850" w:type="dxa"/>
            <w:shd w:val="clear" w:color="auto" w:fill="auto"/>
            <w:tcMar>
              <w:left w:w="57" w:type="dxa"/>
              <w:right w:w="57" w:type="dxa"/>
            </w:tcMar>
            <w:vAlign w:val="center"/>
            <w:hideMark/>
          </w:tcPr>
          <w:p w14:paraId="6ADEEAE7" w14:textId="4B9CCBB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c>
          <w:tcPr>
            <w:tcW w:w="851" w:type="dxa"/>
            <w:shd w:val="clear" w:color="auto" w:fill="auto"/>
            <w:tcMar>
              <w:left w:w="57" w:type="dxa"/>
              <w:right w:w="57" w:type="dxa"/>
            </w:tcMar>
            <w:vAlign w:val="center"/>
            <w:hideMark/>
          </w:tcPr>
          <w:p w14:paraId="04E6885F" w14:textId="7BFAFBFD"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c>
          <w:tcPr>
            <w:tcW w:w="850" w:type="dxa"/>
            <w:shd w:val="clear" w:color="auto" w:fill="auto"/>
            <w:tcMar>
              <w:left w:w="57" w:type="dxa"/>
              <w:right w:w="57" w:type="dxa"/>
            </w:tcMar>
            <w:vAlign w:val="center"/>
            <w:hideMark/>
          </w:tcPr>
          <w:p w14:paraId="1B0A6015" w14:textId="72C169D4"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c>
          <w:tcPr>
            <w:tcW w:w="851" w:type="dxa"/>
            <w:shd w:val="clear" w:color="auto" w:fill="auto"/>
            <w:tcMar>
              <w:left w:w="57" w:type="dxa"/>
              <w:right w:w="57" w:type="dxa"/>
            </w:tcMar>
            <w:vAlign w:val="center"/>
            <w:hideMark/>
          </w:tcPr>
          <w:p w14:paraId="7814C89D" w14:textId="5B44D4AC"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c>
          <w:tcPr>
            <w:tcW w:w="850" w:type="dxa"/>
            <w:shd w:val="clear" w:color="auto" w:fill="auto"/>
            <w:tcMar>
              <w:left w:w="57" w:type="dxa"/>
              <w:right w:w="57" w:type="dxa"/>
            </w:tcMar>
            <w:vAlign w:val="center"/>
            <w:hideMark/>
          </w:tcPr>
          <w:p w14:paraId="506117B6" w14:textId="5C07E36A"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c>
          <w:tcPr>
            <w:tcW w:w="851" w:type="dxa"/>
            <w:shd w:val="clear" w:color="auto" w:fill="auto"/>
            <w:tcMar>
              <w:left w:w="57" w:type="dxa"/>
              <w:right w:w="57" w:type="dxa"/>
            </w:tcMar>
            <w:vAlign w:val="center"/>
            <w:hideMark/>
          </w:tcPr>
          <w:p w14:paraId="37D77184" w14:textId="2A0CB113"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c>
          <w:tcPr>
            <w:tcW w:w="850" w:type="dxa"/>
            <w:shd w:val="clear" w:color="auto" w:fill="auto"/>
            <w:tcMar>
              <w:left w:w="57" w:type="dxa"/>
              <w:right w:w="57" w:type="dxa"/>
            </w:tcMar>
            <w:vAlign w:val="center"/>
            <w:hideMark/>
          </w:tcPr>
          <w:p w14:paraId="5F2AAAF8" w14:textId="343DC118"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c>
          <w:tcPr>
            <w:tcW w:w="851" w:type="dxa"/>
            <w:shd w:val="clear" w:color="auto" w:fill="auto"/>
            <w:tcMar>
              <w:left w:w="57" w:type="dxa"/>
              <w:right w:w="57" w:type="dxa"/>
            </w:tcMar>
            <w:vAlign w:val="center"/>
            <w:hideMark/>
          </w:tcPr>
          <w:p w14:paraId="02EDDA05" w14:textId="7C96ABE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c>
          <w:tcPr>
            <w:tcW w:w="850" w:type="dxa"/>
            <w:shd w:val="clear" w:color="auto" w:fill="auto"/>
            <w:tcMar>
              <w:left w:w="57" w:type="dxa"/>
              <w:right w:w="57" w:type="dxa"/>
            </w:tcMar>
            <w:vAlign w:val="center"/>
            <w:hideMark/>
          </w:tcPr>
          <w:p w14:paraId="79D190D5" w14:textId="216E0C04"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30,858</w:t>
            </w:r>
          </w:p>
        </w:tc>
      </w:tr>
      <w:tr w:rsidR="0021743B" w:rsidRPr="00472D87" w14:paraId="5AF33D88" w14:textId="77777777" w:rsidTr="0021743B">
        <w:trPr>
          <w:trHeight w:val="20"/>
        </w:trPr>
        <w:tc>
          <w:tcPr>
            <w:tcW w:w="851" w:type="dxa"/>
            <w:vMerge/>
            <w:shd w:val="clear" w:color="auto" w:fill="auto"/>
            <w:vAlign w:val="center"/>
            <w:hideMark/>
          </w:tcPr>
          <w:p w14:paraId="7355DE9C"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4049FF15"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71CB9E92"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2B8F2DFE"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2EE432EE"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03829D25"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44D34F43" w14:textId="5ACCE16A"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3 887,57</w:t>
            </w:r>
          </w:p>
        </w:tc>
        <w:tc>
          <w:tcPr>
            <w:tcW w:w="851" w:type="dxa"/>
            <w:shd w:val="clear" w:color="auto" w:fill="auto"/>
            <w:noWrap/>
            <w:tcMar>
              <w:left w:w="57" w:type="dxa"/>
              <w:right w:w="57" w:type="dxa"/>
            </w:tcMar>
            <w:vAlign w:val="center"/>
            <w:hideMark/>
          </w:tcPr>
          <w:p w14:paraId="7994875E" w14:textId="28A20C82"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4 131,21</w:t>
            </w:r>
          </w:p>
        </w:tc>
        <w:tc>
          <w:tcPr>
            <w:tcW w:w="780" w:type="dxa"/>
            <w:shd w:val="clear" w:color="auto" w:fill="auto"/>
            <w:noWrap/>
            <w:tcMar>
              <w:left w:w="57" w:type="dxa"/>
              <w:right w:w="57" w:type="dxa"/>
            </w:tcMar>
            <w:vAlign w:val="center"/>
            <w:hideMark/>
          </w:tcPr>
          <w:p w14:paraId="521A0CAB" w14:textId="3ED1A9E1"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4 259,28</w:t>
            </w:r>
          </w:p>
        </w:tc>
        <w:tc>
          <w:tcPr>
            <w:tcW w:w="850" w:type="dxa"/>
            <w:shd w:val="clear" w:color="auto" w:fill="auto"/>
            <w:noWrap/>
            <w:tcMar>
              <w:left w:w="57" w:type="dxa"/>
              <w:right w:w="57" w:type="dxa"/>
            </w:tcMar>
            <w:vAlign w:val="center"/>
            <w:hideMark/>
          </w:tcPr>
          <w:p w14:paraId="4C64EF23" w14:textId="15A07857"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4 387,67</w:t>
            </w:r>
          </w:p>
        </w:tc>
        <w:tc>
          <w:tcPr>
            <w:tcW w:w="851" w:type="dxa"/>
            <w:shd w:val="clear" w:color="auto" w:fill="auto"/>
            <w:noWrap/>
            <w:tcMar>
              <w:left w:w="57" w:type="dxa"/>
              <w:right w:w="57" w:type="dxa"/>
            </w:tcMar>
            <w:vAlign w:val="center"/>
            <w:hideMark/>
          </w:tcPr>
          <w:p w14:paraId="5736E496" w14:textId="42F68251"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4 502,26</w:t>
            </w:r>
          </w:p>
        </w:tc>
        <w:tc>
          <w:tcPr>
            <w:tcW w:w="850" w:type="dxa"/>
            <w:shd w:val="clear" w:color="auto" w:fill="auto"/>
            <w:noWrap/>
            <w:tcMar>
              <w:left w:w="57" w:type="dxa"/>
              <w:right w:w="57" w:type="dxa"/>
            </w:tcMar>
            <w:vAlign w:val="center"/>
            <w:hideMark/>
          </w:tcPr>
          <w:p w14:paraId="6FEC2448" w14:textId="36AC8F7B"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4 651,03</w:t>
            </w:r>
          </w:p>
        </w:tc>
        <w:tc>
          <w:tcPr>
            <w:tcW w:w="851" w:type="dxa"/>
            <w:shd w:val="clear" w:color="auto" w:fill="auto"/>
            <w:noWrap/>
            <w:tcMar>
              <w:left w:w="57" w:type="dxa"/>
              <w:right w:w="57" w:type="dxa"/>
            </w:tcMar>
            <w:vAlign w:val="center"/>
            <w:hideMark/>
          </w:tcPr>
          <w:p w14:paraId="5138DD89" w14:textId="1E65938B"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4 772,74</w:t>
            </w:r>
          </w:p>
        </w:tc>
        <w:tc>
          <w:tcPr>
            <w:tcW w:w="850" w:type="dxa"/>
            <w:shd w:val="clear" w:color="auto" w:fill="auto"/>
            <w:noWrap/>
            <w:tcMar>
              <w:left w:w="57" w:type="dxa"/>
              <w:right w:w="57" w:type="dxa"/>
            </w:tcMar>
            <w:vAlign w:val="center"/>
            <w:hideMark/>
          </w:tcPr>
          <w:p w14:paraId="0D97A285" w14:textId="7B7A780E"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4 895,56</w:t>
            </w:r>
          </w:p>
        </w:tc>
        <w:tc>
          <w:tcPr>
            <w:tcW w:w="851" w:type="dxa"/>
            <w:shd w:val="clear" w:color="auto" w:fill="auto"/>
            <w:noWrap/>
            <w:tcMar>
              <w:left w:w="57" w:type="dxa"/>
              <w:right w:w="57" w:type="dxa"/>
            </w:tcMar>
            <w:vAlign w:val="center"/>
            <w:hideMark/>
          </w:tcPr>
          <w:p w14:paraId="0D428250" w14:textId="0F4A20D4"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5 018,35</w:t>
            </w:r>
          </w:p>
        </w:tc>
        <w:tc>
          <w:tcPr>
            <w:tcW w:w="850" w:type="dxa"/>
            <w:shd w:val="clear" w:color="auto" w:fill="auto"/>
            <w:noWrap/>
            <w:tcMar>
              <w:left w:w="57" w:type="dxa"/>
              <w:right w:w="57" w:type="dxa"/>
            </w:tcMar>
            <w:vAlign w:val="center"/>
            <w:hideMark/>
          </w:tcPr>
          <w:p w14:paraId="4B8E012B" w14:textId="2F324837"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5 144,72</w:t>
            </w:r>
          </w:p>
        </w:tc>
        <w:tc>
          <w:tcPr>
            <w:tcW w:w="851" w:type="dxa"/>
            <w:shd w:val="clear" w:color="auto" w:fill="auto"/>
            <w:noWrap/>
            <w:tcMar>
              <w:left w:w="57" w:type="dxa"/>
              <w:right w:w="57" w:type="dxa"/>
            </w:tcMar>
            <w:vAlign w:val="center"/>
            <w:hideMark/>
          </w:tcPr>
          <w:p w14:paraId="21CF9AC0" w14:textId="74DFFB21"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5 310,93</w:t>
            </w:r>
          </w:p>
        </w:tc>
        <w:tc>
          <w:tcPr>
            <w:tcW w:w="850" w:type="dxa"/>
            <w:shd w:val="clear" w:color="auto" w:fill="auto"/>
            <w:noWrap/>
            <w:tcMar>
              <w:left w:w="57" w:type="dxa"/>
              <w:right w:w="57" w:type="dxa"/>
            </w:tcMar>
            <w:vAlign w:val="center"/>
            <w:hideMark/>
          </w:tcPr>
          <w:p w14:paraId="34708035" w14:textId="7BE1B250"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5 445,42</w:t>
            </w:r>
          </w:p>
        </w:tc>
      </w:tr>
      <w:tr w:rsidR="0021743B" w:rsidRPr="00472D87" w14:paraId="741C1957" w14:textId="77777777" w:rsidTr="0021743B">
        <w:trPr>
          <w:trHeight w:val="20"/>
        </w:trPr>
        <w:tc>
          <w:tcPr>
            <w:tcW w:w="851" w:type="dxa"/>
            <w:vMerge w:val="restart"/>
            <w:shd w:val="clear" w:color="auto" w:fill="auto"/>
            <w:vAlign w:val="center"/>
            <w:hideMark/>
          </w:tcPr>
          <w:p w14:paraId="408C60CD"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5</w:t>
            </w:r>
          </w:p>
        </w:tc>
        <w:tc>
          <w:tcPr>
            <w:tcW w:w="4111" w:type="dxa"/>
            <w:vMerge w:val="restart"/>
            <w:shd w:val="clear" w:color="auto" w:fill="auto"/>
            <w:vAlign w:val="center"/>
            <w:hideMark/>
          </w:tcPr>
          <w:p w14:paraId="646A5C81"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ОАО «Аэропорт Сургут»</w:t>
            </w:r>
          </w:p>
        </w:tc>
        <w:tc>
          <w:tcPr>
            <w:tcW w:w="709" w:type="dxa"/>
            <w:vMerge w:val="restart"/>
            <w:shd w:val="clear" w:color="auto" w:fill="auto"/>
            <w:vAlign w:val="center"/>
            <w:hideMark/>
          </w:tcPr>
          <w:p w14:paraId="5F6BBE5E"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42</w:t>
            </w:r>
          </w:p>
        </w:tc>
        <w:tc>
          <w:tcPr>
            <w:tcW w:w="2976" w:type="dxa"/>
            <w:vMerge w:val="restart"/>
            <w:shd w:val="clear" w:color="auto" w:fill="auto"/>
            <w:vAlign w:val="center"/>
            <w:hideMark/>
          </w:tcPr>
          <w:p w14:paraId="4372FF81"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Котельная ОАО «Аэропорт Сургут»</w:t>
            </w:r>
          </w:p>
        </w:tc>
        <w:tc>
          <w:tcPr>
            <w:tcW w:w="1801" w:type="dxa"/>
            <w:shd w:val="clear" w:color="auto" w:fill="auto"/>
            <w:noWrap/>
            <w:vAlign w:val="center"/>
            <w:hideMark/>
          </w:tcPr>
          <w:p w14:paraId="2DC0CC29"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586501A2"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35FC7B4B" w14:textId="57EAF4F8"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851" w:type="dxa"/>
            <w:shd w:val="clear" w:color="auto" w:fill="auto"/>
            <w:tcMar>
              <w:left w:w="57" w:type="dxa"/>
              <w:right w:w="57" w:type="dxa"/>
            </w:tcMar>
            <w:vAlign w:val="center"/>
            <w:hideMark/>
          </w:tcPr>
          <w:p w14:paraId="3212C51D" w14:textId="7314E5DD"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780" w:type="dxa"/>
            <w:shd w:val="clear" w:color="auto" w:fill="auto"/>
            <w:tcMar>
              <w:left w:w="57" w:type="dxa"/>
              <w:right w:w="57" w:type="dxa"/>
            </w:tcMar>
            <w:vAlign w:val="center"/>
            <w:hideMark/>
          </w:tcPr>
          <w:p w14:paraId="1520AD59" w14:textId="74CD972D"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850" w:type="dxa"/>
            <w:shd w:val="clear" w:color="auto" w:fill="auto"/>
            <w:tcMar>
              <w:left w:w="57" w:type="dxa"/>
              <w:right w:w="57" w:type="dxa"/>
            </w:tcMar>
            <w:vAlign w:val="center"/>
            <w:hideMark/>
          </w:tcPr>
          <w:p w14:paraId="21A6F192" w14:textId="025516D8"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851" w:type="dxa"/>
            <w:shd w:val="clear" w:color="auto" w:fill="auto"/>
            <w:tcMar>
              <w:left w:w="57" w:type="dxa"/>
              <w:right w:w="57" w:type="dxa"/>
            </w:tcMar>
            <w:vAlign w:val="center"/>
            <w:hideMark/>
          </w:tcPr>
          <w:p w14:paraId="1C8E3765" w14:textId="3B08A9C1"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850" w:type="dxa"/>
            <w:shd w:val="clear" w:color="auto" w:fill="auto"/>
            <w:tcMar>
              <w:left w:w="57" w:type="dxa"/>
              <w:right w:w="57" w:type="dxa"/>
            </w:tcMar>
            <w:vAlign w:val="center"/>
            <w:hideMark/>
          </w:tcPr>
          <w:p w14:paraId="16EFF0DD" w14:textId="7F9E41CC"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851" w:type="dxa"/>
            <w:shd w:val="clear" w:color="auto" w:fill="auto"/>
            <w:tcMar>
              <w:left w:w="57" w:type="dxa"/>
              <w:right w:w="57" w:type="dxa"/>
            </w:tcMar>
            <w:vAlign w:val="center"/>
            <w:hideMark/>
          </w:tcPr>
          <w:p w14:paraId="0DF81997" w14:textId="76DA4435"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850" w:type="dxa"/>
            <w:shd w:val="clear" w:color="auto" w:fill="auto"/>
            <w:tcMar>
              <w:left w:w="57" w:type="dxa"/>
              <w:right w:w="57" w:type="dxa"/>
            </w:tcMar>
            <w:vAlign w:val="center"/>
            <w:hideMark/>
          </w:tcPr>
          <w:p w14:paraId="01FA7E64" w14:textId="3D9D9C10"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851" w:type="dxa"/>
            <w:shd w:val="clear" w:color="auto" w:fill="auto"/>
            <w:tcMar>
              <w:left w:w="57" w:type="dxa"/>
              <w:right w:w="57" w:type="dxa"/>
            </w:tcMar>
            <w:vAlign w:val="center"/>
            <w:hideMark/>
          </w:tcPr>
          <w:p w14:paraId="01CF6F37" w14:textId="54BB8E6A"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850" w:type="dxa"/>
            <w:shd w:val="clear" w:color="auto" w:fill="auto"/>
            <w:tcMar>
              <w:left w:w="57" w:type="dxa"/>
              <w:right w:w="57" w:type="dxa"/>
            </w:tcMar>
            <w:vAlign w:val="center"/>
            <w:hideMark/>
          </w:tcPr>
          <w:p w14:paraId="0DEA3CE5" w14:textId="2CDAEBDB"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851" w:type="dxa"/>
            <w:shd w:val="clear" w:color="auto" w:fill="auto"/>
            <w:tcMar>
              <w:left w:w="57" w:type="dxa"/>
              <w:right w:w="57" w:type="dxa"/>
            </w:tcMar>
            <w:vAlign w:val="center"/>
            <w:hideMark/>
          </w:tcPr>
          <w:p w14:paraId="6E2ED23C" w14:textId="6A6ECB27"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c>
          <w:tcPr>
            <w:tcW w:w="850" w:type="dxa"/>
            <w:shd w:val="clear" w:color="auto" w:fill="auto"/>
            <w:tcMar>
              <w:left w:w="57" w:type="dxa"/>
              <w:right w:w="57" w:type="dxa"/>
            </w:tcMar>
            <w:vAlign w:val="center"/>
            <w:hideMark/>
          </w:tcPr>
          <w:p w14:paraId="15443118" w14:textId="0C4DA6CD" w:rsidR="0021743B" w:rsidRPr="00472D87" w:rsidRDefault="0021743B" w:rsidP="0021743B">
            <w:pPr>
              <w:spacing w:line="240" w:lineRule="auto"/>
              <w:ind w:firstLine="0"/>
              <w:jc w:val="right"/>
              <w:rPr>
                <w:rFonts w:ascii="Times New Roman" w:eastAsia="Times New Roman" w:hAnsi="Times New Roman" w:cs="Times New Roman"/>
                <w:sz w:val="18"/>
                <w:szCs w:val="18"/>
                <w:lang w:val="ru-RU" w:eastAsia="ru-RU" w:bidi="ar-SA"/>
              </w:rPr>
            </w:pPr>
            <w:r w:rsidRPr="00472D87">
              <w:rPr>
                <w:rFonts w:ascii="Times New Roman" w:hAnsi="Times New Roman" w:cs="Times New Roman"/>
                <w:sz w:val="18"/>
                <w:szCs w:val="18"/>
                <w:lang w:val="ru-RU" w:bidi="ar-SA"/>
              </w:rPr>
              <w:t>14,178</w:t>
            </w:r>
          </w:p>
        </w:tc>
      </w:tr>
      <w:tr w:rsidR="0021743B" w:rsidRPr="00472D87" w14:paraId="07A70881" w14:textId="77777777" w:rsidTr="0021743B">
        <w:trPr>
          <w:trHeight w:val="20"/>
        </w:trPr>
        <w:tc>
          <w:tcPr>
            <w:tcW w:w="851" w:type="dxa"/>
            <w:vMerge/>
            <w:shd w:val="clear" w:color="auto" w:fill="auto"/>
            <w:vAlign w:val="center"/>
            <w:hideMark/>
          </w:tcPr>
          <w:p w14:paraId="75052493"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615912E9"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31376A0F"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35EC8D21"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4EEEEFFF"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3F79EEA4"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43C4DDB9" w14:textId="45BFAA0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1 560,15</w:t>
            </w:r>
          </w:p>
        </w:tc>
        <w:tc>
          <w:tcPr>
            <w:tcW w:w="851" w:type="dxa"/>
            <w:shd w:val="clear" w:color="auto" w:fill="auto"/>
            <w:noWrap/>
            <w:tcMar>
              <w:left w:w="57" w:type="dxa"/>
              <w:right w:w="57" w:type="dxa"/>
            </w:tcMar>
            <w:vAlign w:val="center"/>
            <w:hideMark/>
          </w:tcPr>
          <w:p w14:paraId="727ADB5E" w14:textId="118E0262"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1 660,05</w:t>
            </w:r>
          </w:p>
        </w:tc>
        <w:tc>
          <w:tcPr>
            <w:tcW w:w="780" w:type="dxa"/>
            <w:shd w:val="clear" w:color="auto" w:fill="auto"/>
            <w:noWrap/>
            <w:tcMar>
              <w:left w:w="57" w:type="dxa"/>
              <w:right w:w="57" w:type="dxa"/>
            </w:tcMar>
            <w:vAlign w:val="center"/>
            <w:hideMark/>
          </w:tcPr>
          <w:p w14:paraId="6E3EAB31" w14:textId="22B139CF"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1 727,23</w:t>
            </w:r>
          </w:p>
        </w:tc>
        <w:tc>
          <w:tcPr>
            <w:tcW w:w="850" w:type="dxa"/>
            <w:shd w:val="clear" w:color="auto" w:fill="auto"/>
            <w:noWrap/>
            <w:tcMar>
              <w:left w:w="57" w:type="dxa"/>
              <w:right w:w="57" w:type="dxa"/>
            </w:tcMar>
            <w:vAlign w:val="center"/>
            <w:hideMark/>
          </w:tcPr>
          <w:p w14:paraId="753A755A" w14:textId="17A3BD32"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1 796,19</w:t>
            </w:r>
          </w:p>
        </w:tc>
        <w:tc>
          <w:tcPr>
            <w:tcW w:w="851" w:type="dxa"/>
            <w:shd w:val="clear" w:color="auto" w:fill="auto"/>
            <w:noWrap/>
            <w:tcMar>
              <w:left w:w="57" w:type="dxa"/>
              <w:right w:w="57" w:type="dxa"/>
            </w:tcMar>
            <w:vAlign w:val="center"/>
            <w:hideMark/>
          </w:tcPr>
          <w:p w14:paraId="5EB4F5F4" w14:textId="68F5D36D"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1 855,05</w:t>
            </w:r>
          </w:p>
        </w:tc>
        <w:tc>
          <w:tcPr>
            <w:tcW w:w="850" w:type="dxa"/>
            <w:shd w:val="clear" w:color="auto" w:fill="auto"/>
            <w:noWrap/>
            <w:tcMar>
              <w:left w:w="57" w:type="dxa"/>
              <w:right w:w="57" w:type="dxa"/>
            </w:tcMar>
            <w:vAlign w:val="center"/>
            <w:hideMark/>
          </w:tcPr>
          <w:p w14:paraId="5F4C8002" w14:textId="1DD448D8"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1 915,89</w:t>
            </w:r>
          </w:p>
        </w:tc>
        <w:tc>
          <w:tcPr>
            <w:tcW w:w="851" w:type="dxa"/>
            <w:shd w:val="clear" w:color="auto" w:fill="auto"/>
            <w:noWrap/>
            <w:tcMar>
              <w:left w:w="57" w:type="dxa"/>
              <w:right w:w="57" w:type="dxa"/>
            </w:tcMar>
            <w:vAlign w:val="center"/>
            <w:hideMark/>
          </w:tcPr>
          <w:p w14:paraId="14D7BBEC" w14:textId="087A8420"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1 978,79</w:t>
            </w:r>
          </w:p>
        </w:tc>
        <w:tc>
          <w:tcPr>
            <w:tcW w:w="850" w:type="dxa"/>
            <w:shd w:val="clear" w:color="auto" w:fill="auto"/>
            <w:noWrap/>
            <w:tcMar>
              <w:left w:w="57" w:type="dxa"/>
              <w:right w:w="57" w:type="dxa"/>
            </w:tcMar>
            <w:vAlign w:val="center"/>
            <w:hideMark/>
          </w:tcPr>
          <w:p w14:paraId="3351157E" w14:textId="1EB81778"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2 042,09</w:t>
            </w:r>
          </w:p>
        </w:tc>
        <w:tc>
          <w:tcPr>
            <w:tcW w:w="851" w:type="dxa"/>
            <w:shd w:val="clear" w:color="auto" w:fill="auto"/>
            <w:noWrap/>
            <w:tcMar>
              <w:left w:w="57" w:type="dxa"/>
              <w:right w:w="57" w:type="dxa"/>
            </w:tcMar>
            <w:vAlign w:val="center"/>
            <w:hideMark/>
          </w:tcPr>
          <w:p w14:paraId="48B2448F" w14:textId="33F3635E"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2 104,90</w:t>
            </w:r>
          </w:p>
        </w:tc>
        <w:tc>
          <w:tcPr>
            <w:tcW w:w="850" w:type="dxa"/>
            <w:shd w:val="clear" w:color="auto" w:fill="auto"/>
            <w:noWrap/>
            <w:tcMar>
              <w:left w:w="57" w:type="dxa"/>
              <w:right w:w="57" w:type="dxa"/>
            </w:tcMar>
            <w:vAlign w:val="center"/>
            <w:hideMark/>
          </w:tcPr>
          <w:p w14:paraId="79FD0E38" w14:textId="487D626A"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2 169,90</w:t>
            </w:r>
          </w:p>
        </w:tc>
        <w:tc>
          <w:tcPr>
            <w:tcW w:w="851" w:type="dxa"/>
            <w:shd w:val="clear" w:color="auto" w:fill="auto"/>
            <w:noWrap/>
            <w:tcMar>
              <w:left w:w="57" w:type="dxa"/>
              <w:right w:w="57" w:type="dxa"/>
            </w:tcMar>
            <w:vAlign w:val="center"/>
            <w:hideMark/>
          </w:tcPr>
          <w:p w14:paraId="7C17663D" w14:textId="50053F9C"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2 237,12</w:t>
            </w:r>
          </w:p>
        </w:tc>
        <w:tc>
          <w:tcPr>
            <w:tcW w:w="850" w:type="dxa"/>
            <w:shd w:val="clear" w:color="auto" w:fill="auto"/>
            <w:noWrap/>
            <w:tcMar>
              <w:left w:w="57" w:type="dxa"/>
              <w:right w:w="57" w:type="dxa"/>
            </w:tcMar>
            <w:vAlign w:val="center"/>
            <w:hideMark/>
          </w:tcPr>
          <w:p w14:paraId="28BA2195" w14:textId="0E026B32"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2 306,64</w:t>
            </w:r>
          </w:p>
        </w:tc>
      </w:tr>
      <w:tr w:rsidR="0021743B" w:rsidRPr="00472D87" w14:paraId="42EF40FB" w14:textId="77777777" w:rsidTr="0021743B">
        <w:trPr>
          <w:trHeight w:val="20"/>
        </w:trPr>
        <w:tc>
          <w:tcPr>
            <w:tcW w:w="851" w:type="dxa"/>
            <w:vMerge w:val="restart"/>
            <w:shd w:val="clear" w:color="auto" w:fill="auto"/>
            <w:vAlign w:val="center"/>
            <w:hideMark/>
          </w:tcPr>
          <w:p w14:paraId="2DFDF942"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6</w:t>
            </w:r>
          </w:p>
        </w:tc>
        <w:tc>
          <w:tcPr>
            <w:tcW w:w="4111" w:type="dxa"/>
            <w:vMerge w:val="restart"/>
            <w:shd w:val="clear" w:color="auto" w:fill="auto"/>
            <w:vAlign w:val="center"/>
            <w:hideMark/>
          </w:tcPr>
          <w:p w14:paraId="03501BE4"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СГМУП «Сургутский хлебозавод»</w:t>
            </w:r>
          </w:p>
        </w:tc>
        <w:tc>
          <w:tcPr>
            <w:tcW w:w="709" w:type="dxa"/>
            <w:vMerge w:val="restart"/>
            <w:shd w:val="clear" w:color="auto" w:fill="auto"/>
            <w:vAlign w:val="center"/>
            <w:hideMark/>
          </w:tcPr>
          <w:p w14:paraId="334AB52C"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43</w:t>
            </w:r>
          </w:p>
        </w:tc>
        <w:tc>
          <w:tcPr>
            <w:tcW w:w="2976" w:type="dxa"/>
            <w:vMerge w:val="restart"/>
            <w:shd w:val="clear" w:color="auto" w:fill="auto"/>
            <w:vAlign w:val="center"/>
            <w:hideMark/>
          </w:tcPr>
          <w:p w14:paraId="54152D6E"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Котельная СГМУП «Сургутский хлебозавод»</w:t>
            </w:r>
          </w:p>
        </w:tc>
        <w:tc>
          <w:tcPr>
            <w:tcW w:w="1801" w:type="dxa"/>
            <w:shd w:val="clear" w:color="auto" w:fill="auto"/>
            <w:noWrap/>
            <w:vAlign w:val="center"/>
            <w:hideMark/>
          </w:tcPr>
          <w:p w14:paraId="4B7CBAA3"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0B10EBB7"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232F7F8F" w14:textId="0D9241AB"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13,500</w:t>
            </w:r>
          </w:p>
        </w:tc>
        <w:tc>
          <w:tcPr>
            <w:tcW w:w="851" w:type="dxa"/>
            <w:shd w:val="clear" w:color="auto" w:fill="auto"/>
            <w:tcMar>
              <w:left w:w="57" w:type="dxa"/>
              <w:right w:w="57" w:type="dxa"/>
            </w:tcMar>
            <w:vAlign w:val="center"/>
            <w:hideMark/>
          </w:tcPr>
          <w:p w14:paraId="703D4DA3" w14:textId="4AEE9B56"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c>
          <w:tcPr>
            <w:tcW w:w="780" w:type="dxa"/>
            <w:shd w:val="clear" w:color="auto" w:fill="auto"/>
            <w:tcMar>
              <w:left w:w="57" w:type="dxa"/>
              <w:right w:w="57" w:type="dxa"/>
            </w:tcMar>
            <w:vAlign w:val="center"/>
            <w:hideMark/>
          </w:tcPr>
          <w:p w14:paraId="7AD86B5C" w14:textId="6ACDB5D0"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c>
          <w:tcPr>
            <w:tcW w:w="850" w:type="dxa"/>
            <w:shd w:val="clear" w:color="auto" w:fill="auto"/>
            <w:tcMar>
              <w:left w:w="57" w:type="dxa"/>
              <w:right w:w="57" w:type="dxa"/>
            </w:tcMar>
            <w:vAlign w:val="center"/>
            <w:hideMark/>
          </w:tcPr>
          <w:p w14:paraId="5B9BA015" w14:textId="4AD64E51"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c>
          <w:tcPr>
            <w:tcW w:w="851" w:type="dxa"/>
            <w:shd w:val="clear" w:color="auto" w:fill="auto"/>
            <w:tcMar>
              <w:left w:w="57" w:type="dxa"/>
              <w:right w:w="57" w:type="dxa"/>
            </w:tcMar>
            <w:vAlign w:val="center"/>
            <w:hideMark/>
          </w:tcPr>
          <w:p w14:paraId="7C59229D" w14:textId="53EB70E0"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c>
          <w:tcPr>
            <w:tcW w:w="850" w:type="dxa"/>
            <w:shd w:val="clear" w:color="auto" w:fill="auto"/>
            <w:tcMar>
              <w:left w:w="57" w:type="dxa"/>
              <w:right w:w="57" w:type="dxa"/>
            </w:tcMar>
            <w:vAlign w:val="center"/>
            <w:hideMark/>
          </w:tcPr>
          <w:p w14:paraId="0291CAD7" w14:textId="25A0D02B"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c>
          <w:tcPr>
            <w:tcW w:w="851" w:type="dxa"/>
            <w:shd w:val="clear" w:color="auto" w:fill="auto"/>
            <w:tcMar>
              <w:left w:w="57" w:type="dxa"/>
              <w:right w:w="57" w:type="dxa"/>
            </w:tcMar>
            <w:vAlign w:val="center"/>
            <w:hideMark/>
          </w:tcPr>
          <w:p w14:paraId="2E1F3980" w14:textId="42D6D26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c>
          <w:tcPr>
            <w:tcW w:w="850" w:type="dxa"/>
            <w:shd w:val="clear" w:color="auto" w:fill="auto"/>
            <w:tcMar>
              <w:left w:w="57" w:type="dxa"/>
              <w:right w:w="57" w:type="dxa"/>
            </w:tcMar>
            <w:vAlign w:val="center"/>
            <w:hideMark/>
          </w:tcPr>
          <w:p w14:paraId="7EEDC175" w14:textId="4E2ED07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c>
          <w:tcPr>
            <w:tcW w:w="851" w:type="dxa"/>
            <w:shd w:val="clear" w:color="auto" w:fill="auto"/>
            <w:tcMar>
              <w:left w:w="57" w:type="dxa"/>
              <w:right w:w="57" w:type="dxa"/>
            </w:tcMar>
            <w:vAlign w:val="center"/>
            <w:hideMark/>
          </w:tcPr>
          <w:p w14:paraId="0223B42C" w14:textId="06C2094F"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c>
          <w:tcPr>
            <w:tcW w:w="850" w:type="dxa"/>
            <w:shd w:val="clear" w:color="auto" w:fill="auto"/>
            <w:tcMar>
              <w:left w:w="57" w:type="dxa"/>
              <w:right w:w="57" w:type="dxa"/>
            </w:tcMar>
            <w:vAlign w:val="center"/>
            <w:hideMark/>
          </w:tcPr>
          <w:p w14:paraId="2EC3A978" w14:textId="5E18BBC7"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c>
          <w:tcPr>
            <w:tcW w:w="851" w:type="dxa"/>
            <w:shd w:val="clear" w:color="auto" w:fill="auto"/>
            <w:tcMar>
              <w:left w:w="57" w:type="dxa"/>
              <w:right w:w="57" w:type="dxa"/>
            </w:tcMar>
            <w:vAlign w:val="center"/>
            <w:hideMark/>
          </w:tcPr>
          <w:p w14:paraId="23491DE4" w14:textId="776BFAD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c>
          <w:tcPr>
            <w:tcW w:w="850" w:type="dxa"/>
            <w:shd w:val="clear" w:color="auto" w:fill="auto"/>
            <w:tcMar>
              <w:left w:w="57" w:type="dxa"/>
              <w:right w:w="57" w:type="dxa"/>
            </w:tcMar>
            <w:vAlign w:val="center"/>
            <w:hideMark/>
          </w:tcPr>
          <w:p w14:paraId="470C6E46" w14:textId="23C47081"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13,800</w:t>
            </w:r>
          </w:p>
        </w:tc>
      </w:tr>
      <w:tr w:rsidR="0021743B" w:rsidRPr="00472D87" w14:paraId="205C6FD3" w14:textId="77777777" w:rsidTr="0021743B">
        <w:trPr>
          <w:trHeight w:val="20"/>
        </w:trPr>
        <w:tc>
          <w:tcPr>
            <w:tcW w:w="851" w:type="dxa"/>
            <w:vMerge/>
            <w:shd w:val="clear" w:color="auto" w:fill="auto"/>
            <w:vAlign w:val="center"/>
            <w:hideMark/>
          </w:tcPr>
          <w:p w14:paraId="6F9CB6F2"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6A2352FB"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683344C4"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11E20E63"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284EB71F"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6ED3DADA"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507FDF0C" w14:textId="636B4CAE"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1 900,53</w:t>
            </w:r>
          </w:p>
        </w:tc>
        <w:tc>
          <w:tcPr>
            <w:tcW w:w="851" w:type="dxa"/>
            <w:shd w:val="clear" w:color="auto" w:fill="auto"/>
            <w:noWrap/>
            <w:tcMar>
              <w:left w:w="57" w:type="dxa"/>
              <w:right w:w="57" w:type="dxa"/>
            </w:tcMar>
            <w:vAlign w:val="center"/>
            <w:hideMark/>
          </w:tcPr>
          <w:p w14:paraId="549CA0F5" w14:textId="3CA9C7A4"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1 923,15</w:t>
            </w:r>
          </w:p>
        </w:tc>
        <w:tc>
          <w:tcPr>
            <w:tcW w:w="780" w:type="dxa"/>
            <w:shd w:val="clear" w:color="auto" w:fill="auto"/>
            <w:noWrap/>
            <w:tcMar>
              <w:left w:w="57" w:type="dxa"/>
              <w:right w:w="57" w:type="dxa"/>
            </w:tcMar>
            <w:vAlign w:val="center"/>
            <w:hideMark/>
          </w:tcPr>
          <w:p w14:paraId="17D7A96E" w14:textId="77D3D5C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1 991,31</w:t>
            </w:r>
          </w:p>
        </w:tc>
        <w:tc>
          <w:tcPr>
            <w:tcW w:w="850" w:type="dxa"/>
            <w:shd w:val="clear" w:color="auto" w:fill="auto"/>
            <w:noWrap/>
            <w:tcMar>
              <w:left w:w="57" w:type="dxa"/>
              <w:right w:w="57" w:type="dxa"/>
            </w:tcMar>
            <w:vAlign w:val="center"/>
            <w:hideMark/>
          </w:tcPr>
          <w:p w14:paraId="478B8CF2" w14:textId="31CD989F"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2 060,21</w:t>
            </w:r>
          </w:p>
        </w:tc>
        <w:tc>
          <w:tcPr>
            <w:tcW w:w="851" w:type="dxa"/>
            <w:shd w:val="clear" w:color="auto" w:fill="auto"/>
            <w:noWrap/>
            <w:tcMar>
              <w:left w:w="57" w:type="dxa"/>
              <w:right w:w="57" w:type="dxa"/>
            </w:tcMar>
            <w:vAlign w:val="center"/>
            <w:hideMark/>
          </w:tcPr>
          <w:p w14:paraId="4FAAEB4B" w14:textId="345EBB67"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2 117,10</w:t>
            </w:r>
          </w:p>
        </w:tc>
        <w:tc>
          <w:tcPr>
            <w:tcW w:w="850" w:type="dxa"/>
            <w:shd w:val="clear" w:color="auto" w:fill="auto"/>
            <w:noWrap/>
            <w:tcMar>
              <w:left w:w="57" w:type="dxa"/>
              <w:right w:w="57" w:type="dxa"/>
            </w:tcMar>
            <w:vAlign w:val="center"/>
            <w:hideMark/>
          </w:tcPr>
          <w:p w14:paraId="6B116BBE" w14:textId="3A6C701B"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2 186,78</w:t>
            </w:r>
          </w:p>
        </w:tc>
        <w:tc>
          <w:tcPr>
            <w:tcW w:w="851" w:type="dxa"/>
            <w:shd w:val="clear" w:color="auto" w:fill="auto"/>
            <w:noWrap/>
            <w:tcMar>
              <w:left w:w="57" w:type="dxa"/>
              <w:right w:w="57" w:type="dxa"/>
            </w:tcMar>
            <w:vAlign w:val="center"/>
            <w:hideMark/>
          </w:tcPr>
          <w:p w14:paraId="165F4D84" w14:textId="7045F109"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2 247,17</w:t>
            </w:r>
          </w:p>
        </w:tc>
        <w:tc>
          <w:tcPr>
            <w:tcW w:w="850" w:type="dxa"/>
            <w:shd w:val="clear" w:color="auto" w:fill="auto"/>
            <w:noWrap/>
            <w:tcMar>
              <w:left w:w="57" w:type="dxa"/>
              <w:right w:w="57" w:type="dxa"/>
            </w:tcMar>
            <w:vAlign w:val="center"/>
            <w:hideMark/>
          </w:tcPr>
          <w:p w14:paraId="612D6D3C" w14:textId="25D06AD5"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2 307,28</w:t>
            </w:r>
          </w:p>
        </w:tc>
        <w:tc>
          <w:tcPr>
            <w:tcW w:w="851" w:type="dxa"/>
            <w:shd w:val="clear" w:color="auto" w:fill="auto"/>
            <w:noWrap/>
            <w:tcMar>
              <w:left w:w="57" w:type="dxa"/>
              <w:right w:w="57" w:type="dxa"/>
            </w:tcMar>
            <w:vAlign w:val="center"/>
            <w:hideMark/>
          </w:tcPr>
          <w:p w14:paraId="26C47E0D" w14:textId="40A20D60"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2 366,02</w:t>
            </w:r>
          </w:p>
        </w:tc>
        <w:tc>
          <w:tcPr>
            <w:tcW w:w="850" w:type="dxa"/>
            <w:shd w:val="clear" w:color="auto" w:fill="auto"/>
            <w:noWrap/>
            <w:tcMar>
              <w:left w:w="57" w:type="dxa"/>
              <w:right w:w="57" w:type="dxa"/>
            </w:tcMar>
            <w:vAlign w:val="center"/>
            <w:hideMark/>
          </w:tcPr>
          <w:p w14:paraId="5B2477BC" w14:textId="13D5EA2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2 426,40</w:t>
            </w:r>
          </w:p>
        </w:tc>
        <w:tc>
          <w:tcPr>
            <w:tcW w:w="851" w:type="dxa"/>
            <w:shd w:val="clear" w:color="auto" w:fill="auto"/>
            <w:noWrap/>
            <w:tcMar>
              <w:left w:w="57" w:type="dxa"/>
              <w:right w:w="57" w:type="dxa"/>
            </w:tcMar>
            <w:vAlign w:val="center"/>
            <w:hideMark/>
          </w:tcPr>
          <w:p w14:paraId="21125E49" w14:textId="432A5EF0"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2 501,45</w:t>
            </w:r>
          </w:p>
        </w:tc>
        <w:tc>
          <w:tcPr>
            <w:tcW w:w="850" w:type="dxa"/>
            <w:shd w:val="clear" w:color="auto" w:fill="auto"/>
            <w:noWrap/>
            <w:tcMar>
              <w:left w:w="57" w:type="dxa"/>
              <w:right w:w="57" w:type="dxa"/>
            </w:tcMar>
            <w:vAlign w:val="center"/>
            <w:hideMark/>
          </w:tcPr>
          <w:p w14:paraId="58B7DB14" w14:textId="62FA9C60"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2 565,47</w:t>
            </w:r>
          </w:p>
        </w:tc>
      </w:tr>
      <w:tr w:rsidR="0021743B" w:rsidRPr="00472D87" w14:paraId="31E43829" w14:textId="77777777" w:rsidTr="0021743B">
        <w:trPr>
          <w:trHeight w:val="20"/>
        </w:trPr>
        <w:tc>
          <w:tcPr>
            <w:tcW w:w="851" w:type="dxa"/>
            <w:vMerge w:val="restart"/>
            <w:shd w:val="clear" w:color="auto" w:fill="auto"/>
            <w:vAlign w:val="center"/>
            <w:hideMark/>
          </w:tcPr>
          <w:p w14:paraId="153AB82A"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7</w:t>
            </w:r>
          </w:p>
        </w:tc>
        <w:tc>
          <w:tcPr>
            <w:tcW w:w="4111" w:type="dxa"/>
            <w:vMerge w:val="restart"/>
            <w:shd w:val="clear" w:color="auto" w:fill="auto"/>
            <w:vAlign w:val="center"/>
            <w:hideMark/>
          </w:tcPr>
          <w:p w14:paraId="08B7D3D1"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ООО УК «Северо-Западная Тепловая компания»</w:t>
            </w:r>
          </w:p>
        </w:tc>
        <w:tc>
          <w:tcPr>
            <w:tcW w:w="709" w:type="dxa"/>
            <w:vMerge w:val="restart"/>
            <w:shd w:val="clear" w:color="auto" w:fill="auto"/>
            <w:vAlign w:val="center"/>
            <w:hideMark/>
          </w:tcPr>
          <w:p w14:paraId="0F45A104"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44</w:t>
            </w:r>
          </w:p>
        </w:tc>
        <w:tc>
          <w:tcPr>
            <w:tcW w:w="2976" w:type="dxa"/>
            <w:vMerge w:val="restart"/>
            <w:shd w:val="clear" w:color="auto" w:fill="auto"/>
            <w:vAlign w:val="center"/>
            <w:hideMark/>
          </w:tcPr>
          <w:p w14:paraId="7D3ED0BE"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Котельная ООО УК «СЗТК»</w:t>
            </w:r>
          </w:p>
        </w:tc>
        <w:tc>
          <w:tcPr>
            <w:tcW w:w="1801" w:type="dxa"/>
            <w:shd w:val="clear" w:color="auto" w:fill="auto"/>
            <w:noWrap/>
            <w:vAlign w:val="center"/>
            <w:hideMark/>
          </w:tcPr>
          <w:p w14:paraId="6DDB155D"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08CF72DF"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19767FA6" w14:textId="7EC1127C"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8,400</w:t>
            </w:r>
          </w:p>
        </w:tc>
        <w:tc>
          <w:tcPr>
            <w:tcW w:w="851" w:type="dxa"/>
            <w:shd w:val="clear" w:color="auto" w:fill="auto"/>
            <w:tcMar>
              <w:left w:w="57" w:type="dxa"/>
              <w:right w:w="57" w:type="dxa"/>
            </w:tcMar>
            <w:vAlign w:val="center"/>
            <w:hideMark/>
          </w:tcPr>
          <w:p w14:paraId="720BC457" w14:textId="2297771F"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c>
          <w:tcPr>
            <w:tcW w:w="780" w:type="dxa"/>
            <w:shd w:val="clear" w:color="auto" w:fill="auto"/>
            <w:tcMar>
              <w:left w:w="57" w:type="dxa"/>
              <w:right w:w="57" w:type="dxa"/>
            </w:tcMar>
            <w:vAlign w:val="center"/>
            <w:hideMark/>
          </w:tcPr>
          <w:p w14:paraId="487830EC" w14:textId="4AA6504D"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c>
          <w:tcPr>
            <w:tcW w:w="850" w:type="dxa"/>
            <w:shd w:val="clear" w:color="auto" w:fill="auto"/>
            <w:tcMar>
              <w:left w:w="57" w:type="dxa"/>
              <w:right w:w="57" w:type="dxa"/>
            </w:tcMar>
            <w:vAlign w:val="center"/>
            <w:hideMark/>
          </w:tcPr>
          <w:p w14:paraId="45F99631" w14:textId="2A7540AC"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c>
          <w:tcPr>
            <w:tcW w:w="851" w:type="dxa"/>
            <w:shd w:val="clear" w:color="auto" w:fill="auto"/>
            <w:tcMar>
              <w:left w:w="57" w:type="dxa"/>
              <w:right w:w="57" w:type="dxa"/>
            </w:tcMar>
            <w:vAlign w:val="center"/>
            <w:hideMark/>
          </w:tcPr>
          <w:p w14:paraId="1303A215" w14:textId="5703266C"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c>
          <w:tcPr>
            <w:tcW w:w="850" w:type="dxa"/>
            <w:shd w:val="clear" w:color="auto" w:fill="auto"/>
            <w:tcMar>
              <w:left w:w="57" w:type="dxa"/>
              <w:right w:w="57" w:type="dxa"/>
            </w:tcMar>
            <w:vAlign w:val="center"/>
            <w:hideMark/>
          </w:tcPr>
          <w:p w14:paraId="0D6DAFA9" w14:textId="44B7ABB6"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c>
          <w:tcPr>
            <w:tcW w:w="851" w:type="dxa"/>
            <w:shd w:val="clear" w:color="auto" w:fill="auto"/>
            <w:tcMar>
              <w:left w:w="57" w:type="dxa"/>
              <w:right w:w="57" w:type="dxa"/>
            </w:tcMar>
            <w:vAlign w:val="center"/>
            <w:hideMark/>
          </w:tcPr>
          <w:p w14:paraId="43F8AA6E" w14:textId="0CF8EF87"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c>
          <w:tcPr>
            <w:tcW w:w="850" w:type="dxa"/>
            <w:shd w:val="clear" w:color="auto" w:fill="auto"/>
            <w:tcMar>
              <w:left w:w="57" w:type="dxa"/>
              <w:right w:w="57" w:type="dxa"/>
            </w:tcMar>
            <w:vAlign w:val="center"/>
            <w:hideMark/>
          </w:tcPr>
          <w:p w14:paraId="35AF151A" w14:textId="23E44AE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c>
          <w:tcPr>
            <w:tcW w:w="851" w:type="dxa"/>
            <w:shd w:val="clear" w:color="auto" w:fill="auto"/>
            <w:tcMar>
              <w:left w:w="57" w:type="dxa"/>
              <w:right w:w="57" w:type="dxa"/>
            </w:tcMar>
            <w:vAlign w:val="center"/>
            <w:hideMark/>
          </w:tcPr>
          <w:p w14:paraId="18C969CE" w14:textId="58E8C79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c>
          <w:tcPr>
            <w:tcW w:w="850" w:type="dxa"/>
            <w:shd w:val="clear" w:color="auto" w:fill="auto"/>
            <w:tcMar>
              <w:left w:w="57" w:type="dxa"/>
              <w:right w:w="57" w:type="dxa"/>
            </w:tcMar>
            <w:vAlign w:val="center"/>
            <w:hideMark/>
          </w:tcPr>
          <w:p w14:paraId="01ECB1C5" w14:textId="56D4600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c>
          <w:tcPr>
            <w:tcW w:w="851" w:type="dxa"/>
            <w:shd w:val="clear" w:color="auto" w:fill="auto"/>
            <w:tcMar>
              <w:left w:w="57" w:type="dxa"/>
              <w:right w:w="57" w:type="dxa"/>
            </w:tcMar>
            <w:vAlign w:val="center"/>
            <w:hideMark/>
          </w:tcPr>
          <w:p w14:paraId="706C934D" w14:textId="228D694B"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c>
          <w:tcPr>
            <w:tcW w:w="850" w:type="dxa"/>
            <w:shd w:val="clear" w:color="auto" w:fill="auto"/>
            <w:tcMar>
              <w:left w:w="57" w:type="dxa"/>
              <w:right w:w="57" w:type="dxa"/>
            </w:tcMar>
            <w:vAlign w:val="center"/>
            <w:hideMark/>
          </w:tcPr>
          <w:p w14:paraId="105BEEC8" w14:textId="630C3D94"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7,887</w:t>
            </w:r>
          </w:p>
        </w:tc>
      </w:tr>
      <w:tr w:rsidR="0021743B" w:rsidRPr="00472D87" w14:paraId="2719C0B0" w14:textId="77777777" w:rsidTr="0021743B">
        <w:trPr>
          <w:trHeight w:val="20"/>
        </w:trPr>
        <w:tc>
          <w:tcPr>
            <w:tcW w:w="851" w:type="dxa"/>
            <w:vMerge/>
            <w:shd w:val="clear" w:color="auto" w:fill="auto"/>
            <w:vAlign w:val="center"/>
            <w:hideMark/>
          </w:tcPr>
          <w:p w14:paraId="1B4B5E01"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35620F6D"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0DF691E2"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474730F1"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112D5CFA"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1454AAFB"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0F300F97" w14:textId="7D9A58CD"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3 392,09</w:t>
            </w:r>
          </w:p>
        </w:tc>
        <w:tc>
          <w:tcPr>
            <w:tcW w:w="851" w:type="dxa"/>
            <w:shd w:val="clear" w:color="auto" w:fill="auto"/>
            <w:noWrap/>
            <w:tcMar>
              <w:left w:w="57" w:type="dxa"/>
              <w:right w:w="57" w:type="dxa"/>
            </w:tcMar>
            <w:vAlign w:val="center"/>
            <w:hideMark/>
          </w:tcPr>
          <w:p w14:paraId="41D2D45E" w14:textId="2F2C7DDB"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3 759,49</w:t>
            </w:r>
          </w:p>
        </w:tc>
        <w:tc>
          <w:tcPr>
            <w:tcW w:w="780" w:type="dxa"/>
            <w:shd w:val="clear" w:color="auto" w:fill="auto"/>
            <w:noWrap/>
            <w:tcMar>
              <w:left w:w="57" w:type="dxa"/>
              <w:right w:w="57" w:type="dxa"/>
            </w:tcMar>
            <w:vAlign w:val="center"/>
            <w:hideMark/>
          </w:tcPr>
          <w:p w14:paraId="502A030C" w14:textId="666948F1"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3 887,78</w:t>
            </w:r>
          </w:p>
        </w:tc>
        <w:tc>
          <w:tcPr>
            <w:tcW w:w="850" w:type="dxa"/>
            <w:shd w:val="clear" w:color="auto" w:fill="auto"/>
            <w:noWrap/>
            <w:tcMar>
              <w:left w:w="57" w:type="dxa"/>
              <w:right w:w="57" w:type="dxa"/>
            </w:tcMar>
            <w:vAlign w:val="center"/>
            <w:hideMark/>
          </w:tcPr>
          <w:p w14:paraId="76C3C896" w14:textId="1E1B9194"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4 015,22</w:t>
            </w:r>
          </w:p>
        </w:tc>
        <w:tc>
          <w:tcPr>
            <w:tcW w:w="851" w:type="dxa"/>
            <w:shd w:val="clear" w:color="auto" w:fill="auto"/>
            <w:noWrap/>
            <w:tcMar>
              <w:left w:w="57" w:type="dxa"/>
              <w:right w:w="57" w:type="dxa"/>
            </w:tcMar>
            <w:vAlign w:val="center"/>
            <w:hideMark/>
          </w:tcPr>
          <w:p w14:paraId="4FF30B8B" w14:textId="5032F9B2"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4 124,97</w:t>
            </w:r>
          </w:p>
        </w:tc>
        <w:tc>
          <w:tcPr>
            <w:tcW w:w="850" w:type="dxa"/>
            <w:shd w:val="clear" w:color="auto" w:fill="auto"/>
            <w:noWrap/>
            <w:tcMar>
              <w:left w:w="57" w:type="dxa"/>
              <w:right w:w="57" w:type="dxa"/>
            </w:tcMar>
            <w:vAlign w:val="center"/>
            <w:hideMark/>
          </w:tcPr>
          <w:p w14:paraId="3A0EA073" w14:textId="387C470D"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4 264,30</w:t>
            </w:r>
          </w:p>
        </w:tc>
        <w:tc>
          <w:tcPr>
            <w:tcW w:w="851" w:type="dxa"/>
            <w:shd w:val="clear" w:color="auto" w:fill="auto"/>
            <w:noWrap/>
            <w:tcMar>
              <w:left w:w="57" w:type="dxa"/>
              <w:right w:w="57" w:type="dxa"/>
            </w:tcMar>
            <w:vAlign w:val="center"/>
            <w:hideMark/>
          </w:tcPr>
          <w:p w14:paraId="5E2E2428" w14:textId="348A03D5"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4 380,75</w:t>
            </w:r>
          </w:p>
        </w:tc>
        <w:tc>
          <w:tcPr>
            <w:tcW w:w="850" w:type="dxa"/>
            <w:shd w:val="clear" w:color="auto" w:fill="auto"/>
            <w:noWrap/>
            <w:tcMar>
              <w:left w:w="57" w:type="dxa"/>
              <w:right w:w="57" w:type="dxa"/>
            </w:tcMar>
            <w:vAlign w:val="center"/>
            <w:hideMark/>
          </w:tcPr>
          <w:p w14:paraId="2B2DFE34" w14:textId="7D6FCCF3"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4 497,53</w:t>
            </w:r>
          </w:p>
        </w:tc>
        <w:tc>
          <w:tcPr>
            <w:tcW w:w="851" w:type="dxa"/>
            <w:shd w:val="clear" w:color="auto" w:fill="auto"/>
            <w:noWrap/>
            <w:tcMar>
              <w:left w:w="57" w:type="dxa"/>
              <w:right w:w="57" w:type="dxa"/>
            </w:tcMar>
            <w:vAlign w:val="center"/>
            <w:hideMark/>
          </w:tcPr>
          <w:p w14:paraId="1E7DEB68" w14:textId="0A324574"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4 613,11</w:t>
            </w:r>
          </w:p>
        </w:tc>
        <w:tc>
          <w:tcPr>
            <w:tcW w:w="850" w:type="dxa"/>
            <w:shd w:val="clear" w:color="auto" w:fill="auto"/>
            <w:noWrap/>
            <w:tcMar>
              <w:left w:w="57" w:type="dxa"/>
              <w:right w:w="57" w:type="dxa"/>
            </w:tcMar>
            <w:vAlign w:val="center"/>
            <w:hideMark/>
          </w:tcPr>
          <w:p w14:paraId="5FBCB871" w14:textId="074599CE"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4 731,97</w:t>
            </w:r>
          </w:p>
        </w:tc>
        <w:tc>
          <w:tcPr>
            <w:tcW w:w="851" w:type="dxa"/>
            <w:shd w:val="clear" w:color="auto" w:fill="auto"/>
            <w:noWrap/>
            <w:tcMar>
              <w:left w:w="57" w:type="dxa"/>
              <w:right w:w="57" w:type="dxa"/>
            </w:tcMar>
            <w:vAlign w:val="center"/>
            <w:hideMark/>
          </w:tcPr>
          <w:p w14:paraId="65FCA1B6" w14:textId="30191AE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4 885,20</w:t>
            </w:r>
          </w:p>
        </w:tc>
        <w:tc>
          <w:tcPr>
            <w:tcW w:w="850" w:type="dxa"/>
            <w:shd w:val="clear" w:color="auto" w:fill="auto"/>
            <w:noWrap/>
            <w:tcMar>
              <w:left w:w="57" w:type="dxa"/>
              <w:right w:w="57" w:type="dxa"/>
            </w:tcMar>
            <w:vAlign w:val="center"/>
            <w:hideMark/>
          </w:tcPr>
          <w:p w14:paraId="27D4BB14" w14:textId="32F7AE57"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5 011,48</w:t>
            </w:r>
          </w:p>
        </w:tc>
      </w:tr>
      <w:tr w:rsidR="0021743B" w:rsidRPr="00472D87" w14:paraId="149C88DF" w14:textId="77777777" w:rsidTr="0021743B">
        <w:trPr>
          <w:trHeight w:val="20"/>
        </w:trPr>
        <w:tc>
          <w:tcPr>
            <w:tcW w:w="851" w:type="dxa"/>
            <w:vMerge w:val="restart"/>
            <w:shd w:val="clear" w:color="auto" w:fill="auto"/>
            <w:vAlign w:val="center"/>
            <w:hideMark/>
          </w:tcPr>
          <w:p w14:paraId="2201F249"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8</w:t>
            </w:r>
          </w:p>
        </w:tc>
        <w:tc>
          <w:tcPr>
            <w:tcW w:w="4111" w:type="dxa"/>
            <w:vMerge w:val="restart"/>
            <w:shd w:val="clear" w:color="auto" w:fill="auto"/>
            <w:vAlign w:val="center"/>
            <w:hideMark/>
          </w:tcPr>
          <w:p w14:paraId="3FB8A5E6"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ООО «ТВС-сервис»</w:t>
            </w:r>
          </w:p>
        </w:tc>
        <w:tc>
          <w:tcPr>
            <w:tcW w:w="709" w:type="dxa"/>
            <w:vMerge w:val="restart"/>
            <w:shd w:val="clear" w:color="auto" w:fill="auto"/>
            <w:vAlign w:val="center"/>
            <w:hideMark/>
          </w:tcPr>
          <w:p w14:paraId="29C1380E"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45</w:t>
            </w:r>
          </w:p>
        </w:tc>
        <w:tc>
          <w:tcPr>
            <w:tcW w:w="2976" w:type="dxa"/>
            <w:vMerge w:val="restart"/>
            <w:shd w:val="clear" w:color="auto" w:fill="auto"/>
            <w:vAlign w:val="center"/>
            <w:hideMark/>
          </w:tcPr>
          <w:p w14:paraId="74904035"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Котельная ООО «ТВС-сервис»</w:t>
            </w:r>
          </w:p>
        </w:tc>
        <w:tc>
          <w:tcPr>
            <w:tcW w:w="1801" w:type="dxa"/>
            <w:shd w:val="clear" w:color="auto" w:fill="auto"/>
            <w:noWrap/>
            <w:vAlign w:val="center"/>
            <w:hideMark/>
          </w:tcPr>
          <w:p w14:paraId="5CFC2A43"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50EE33AA"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5D40ED1A" w14:textId="7A08BFE8"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851" w:type="dxa"/>
            <w:shd w:val="clear" w:color="auto" w:fill="auto"/>
            <w:tcMar>
              <w:left w:w="57" w:type="dxa"/>
              <w:right w:w="57" w:type="dxa"/>
            </w:tcMar>
            <w:vAlign w:val="center"/>
            <w:hideMark/>
          </w:tcPr>
          <w:p w14:paraId="1ED4F150" w14:textId="57FA02A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780" w:type="dxa"/>
            <w:shd w:val="clear" w:color="auto" w:fill="auto"/>
            <w:tcMar>
              <w:left w:w="57" w:type="dxa"/>
              <w:right w:w="57" w:type="dxa"/>
            </w:tcMar>
            <w:vAlign w:val="center"/>
            <w:hideMark/>
          </w:tcPr>
          <w:p w14:paraId="6A3A4EFF" w14:textId="47C0D676"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850" w:type="dxa"/>
            <w:shd w:val="clear" w:color="auto" w:fill="auto"/>
            <w:tcMar>
              <w:left w:w="57" w:type="dxa"/>
              <w:right w:w="57" w:type="dxa"/>
            </w:tcMar>
            <w:vAlign w:val="center"/>
            <w:hideMark/>
          </w:tcPr>
          <w:p w14:paraId="59F56AAC" w14:textId="59DE560E"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851" w:type="dxa"/>
            <w:shd w:val="clear" w:color="auto" w:fill="auto"/>
            <w:tcMar>
              <w:left w:w="57" w:type="dxa"/>
              <w:right w:w="57" w:type="dxa"/>
            </w:tcMar>
            <w:vAlign w:val="center"/>
            <w:hideMark/>
          </w:tcPr>
          <w:p w14:paraId="370A20C0" w14:textId="0B2031A8"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850" w:type="dxa"/>
            <w:shd w:val="clear" w:color="auto" w:fill="auto"/>
            <w:tcMar>
              <w:left w:w="57" w:type="dxa"/>
              <w:right w:w="57" w:type="dxa"/>
            </w:tcMar>
            <w:vAlign w:val="center"/>
            <w:hideMark/>
          </w:tcPr>
          <w:p w14:paraId="1A973E8B" w14:textId="24D899F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851" w:type="dxa"/>
            <w:shd w:val="clear" w:color="auto" w:fill="auto"/>
            <w:tcMar>
              <w:left w:w="57" w:type="dxa"/>
              <w:right w:w="57" w:type="dxa"/>
            </w:tcMar>
            <w:vAlign w:val="center"/>
            <w:hideMark/>
          </w:tcPr>
          <w:p w14:paraId="37471757" w14:textId="42437F9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850" w:type="dxa"/>
            <w:shd w:val="clear" w:color="auto" w:fill="auto"/>
            <w:tcMar>
              <w:left w:w="57" w:type="dxa"/>
              <w:right w:w="57" w:type="dxa"/>
            </w:tcMar>
            <w:vAlign w:val="center"/>
            <w:hideMark/>
          </w:tcPr>
          <w:p w14:paraId="3D572AF7" w14:textId="4AFEDC0F"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851" w:type="dxa"/>
            <w:shd w:val="clear" w:color="auto" w:fill="auto"/>
            <w:tcMar>
              <w:left w:w="57" w:type="dxa"/>
              <w:right w:w="57" w:type="dxa"/>
            </w:tcMar>
            <w:vAlign w:val="center"/>
            <w:hideMark/>
          </w:tcPr>
          <w:p w14:paraId="54180EB6" w14:textId="5ED316E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850" w:type="dxa"/>
            <w:shd w:val="clear" w:color="auto" w:fill="auto"/>
            <w:tcMar>
              <w:left w:w="57" w:type="dxa"/>
              <w:right w:w="57" w:type="dxa"/>
            </w:tcMar>
            <w:vAlign w:val="center"/>
            <w:hideMark/>
          </w:tcPr>
          <w:p w14:paraId="39F932CF" w14:textId="31B21C63"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851" w:type="dxa"/>
            <w:shd w:val="clear" w:color="auto" w:fill="auto"/>
            <w:tcMar>
              <w:left w:w="57" w:type="dxa"/>
              <w:right w:w="57" w:type="dxa"/>
            </w:tcMar>
            <w:vAlign w:val="center"/>
            <w:hideMark/>
          </w:tcPr>
          <w:p w14:paraId="281F0F1C" w14:textId="77E63D6F"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c>
          <w:tcPr>
            <w:tcW w:w="850" w:type="dxa"/>
            <w:shd w:val="clear" w:color="auto" w:fill="auto"/>
            <w:tcMar>
              <w:left w:w="57" w:type="dxa"/>
              <w:right w:w="57" w:type="dxa"/>
            </w:tcMar>
            <w:vAlign w:val="center"/>
            <w:hideMark/>
          </w:tcPr>
          <w:p w14:paraId="4A936BD4" w14:textId="7E4C79F0"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5,021</w:t>
            </w:r>
          </w:p>
        </w:tc>
      </w:tr>
      <w:tr w:rsidR="0021743B" w:rsidRPr="00472D87" w14:paraId="497F9EA9" w14:textId="77777777" w:rsidTr="0021743B">
        <w:trPr>
          <w:trHeight w:val="20"/>
        </w:trPr>
        <w:tc>
          <w:tcPr>
            <w:tcW w:w="851" w:type="dxa"/>
            <w:vMerge/>
            <w:shd w:val="clear" w:color="auto" w:fill="auto"/>
            <w:vAlign w:val="center"/>
            <w:hideMark/>
          </w:tcPr>
          <w:p w14:paraId="543B9938"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0D71DAC1"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63E1D6AF"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69F5D6BB"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173BB800"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690E9956"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701D6110" w14:textId="28EC531C"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2 095,27</w:t>
            </w:r>
          </w:p>
        </w:tc>
        <w:tc>
          <w:tcPr>
            <w:tcW w:w="851" w:type="dxa"/>
            <w:shd w:val="clear" w:color="auto" w:fill="auto"/>
            <w:noWrap/>
            <w:tcMar>
              <w:left w:w="57" w:type="dxa"/>
              <w:right w:w="57" w:type="dxa"/>
            </w:tcMar>
            <w:vAlign w:val="center"/>
            <w:hideMark/>
          </w:tcPr>
          <w:p w14:paraId="3221A770" w14:textId="7FB56D70"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2 330,64</w:t>
            </w:r>
          </w:p>
        </w:tc>
        <w:tc>
          <w:tcPr>
            <w:tcW w:w="780" w:type="dxa"/>
            <w:shd w:val="clear" w:color="auto" w:fill="auto"/>
            <w:noWrap/>
            <w:tcMar>
              <w:left w:w="57" w:type="dxa"/>
              <w:right w:w="57" w:type="dxa"/>
            </w:tcMar>
            <w:vAlign w:val="center"/>
            <w:hideMark/>
          </w:tcPr>
          <w:p w14:paraId="50213AA5" w14:textId="6CD28005"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2 409,89</w:t>
            </w:r>
          </w:p>
        </w:tc>
        <w:tc>
          <w:tcPr>
            <w:tcW w:w="850" w:type="dxa"/>
            <w:shd w:val="clear" w:color="auto" w:fill="auto"/>
            <w:noWrap/>
            <w:tcMar>
              <w:left w:w="57" w:type="dxa"/>
              <w:right w:w="57" w:type="dxa"/>
            </w:tcMar>
            <w:vAlign w:val="center"/>
            <w:hideMark/>
          </w:tcPr>
          <w:p w14:paraId="25D3A64F" w14:textId="5255DCF1"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2 490,56</w:t>
            </w:r>
          </w:p>
        </w:tc>
        <w:tc>
          <w:tcPr>
            <w:tcW w:w="851" w:type="dxa"/>
            <w:shd w:val="clear" w:color="auto" w:fill="auto"/>
            <w:noWrap/>
            <w:tcMar>
              <w:left w:w="57" w:type="dxa"/>
              <w:right w:w="57" w:type="dxa"/>
            </w:tcMar>
            <w:vAlign w:val="center"/>
            <w:hideMark/>
          </w:tcPr>
          <w:p w14:paraId="439FDA6C" w14:textId="70FA3BBE"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2 555,74</w:t>
            </w:r>
          </w:p>
        </w:tc>
        <w:tc>
          <w:tcPr>
            <w:tcW w:w="850" w:type="dxa"/>
            <w:shd w:val="clear" w:color="auto" w:fill="auto"/>
            <w:noWrap/>
            <w:tcMar>
              <w:left w:w="57" w:type="dxa"/>
              <w:right w:w="57" w:type="dxa"/>
            </w:tcMar>
            <w:vAlign w:val="center"/>
            <w:hideMark/>
          </w:tcPr>
          <w:p w14:paraId="668B4423" w14:textId="1688BD3D"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2 635,67</w:t>
            </w:r>
          </w:p>
        </w:tc>
        <w:tc>
          <w:tcPr>
            <w:tcW w:w="851" w:type="dxa"/>
            <w:shd w:val="clear" w:color="auto" w:fill="auto"/>
            <w:noWrap/>
            <w:tcMar>
              <w:left w:w="57" w:type="dxa"/>
              <w:right w:w="57" w:type="dxa"/>
            </w:tcMar>
            <w:vAlign w:val="center"/>
            <w:hideMark/>
          </w:tcPr>
          <w:p w14:paraId="07C1E9EE" w14:textId="59E647BC"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2 704,97</w:t>
            </w:r>
          </w:p>
        </w:tc>
        <w:tc>
          <w:tcPr>
            <w:tcW w:w="850" w:type="dxa"/>
            <w:shd w:val="clear" w:color="auto" w:fill="auto"/>
            <w:noWrap/>
            <w:tcMar>
              <w:left w:w="57" w:type="dxa"/>
              <w:right w:w="57" w:type="dxa"/>
            </w:tcMar>
            <w:vAlign w:val="center"/>
            <w:hideMark/>
          </w:tcPr>
          <w:p w14:paraId="35380290" w14:textId="25742B15"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2 773,66</w:t>
            </w:r>
          </w:p>
        </w:tc>
        <w:tc>
          <w:tcPr>
            <w:tcW w:w="851" w:type="dxa"/>
            <w:shd w:val="clear" w:color="auto" w:fill="auto"/>
            <w:noWrap/>
            <w:tcMar>
              <w:left w:w="57" w:type="dxa"/>
              <w:right w:w="57" w:type="dxa"/>
            </w:tcMar>
            <w:vAlign w:val="center"/>
            <w:hideMark/>
          </w:tcPr>
          <w:p w14:paraId="40C72382" w14:textId="0C286809"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2 840,34</w:t>
            </w:r>
          </w:p>
        </w:tc>
        <w:tc>
          <w:tcPr>
            <w:tcW w:w="850" w:type="dxa"/>
            <w:shd w:val="clear" w:color="auto" w:fill="auto"/>
            <w:noWrap/>
            <w:tcMar>
              <w:left w:w="57" w:type="dxa"/>
              <w:right w:w="57" w:type="dxa"/>
            </w:tcMar>
            <w:vAlign w:val="center"/>
            <w:hideMark/>
          </w:tcPr>
          <w:p w14:paraId="32A9F9DC" w14:textId="7C8500F4"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2 908,82</w:t>
            </w:r>
          </w:p>
        </w:tc>
        <w:tc>
          <w:tcPr>
            <w:tcW w:w="851" w:type="dxa"/>
            <w:shd w:val="clear" w:color="auto" w:fill="auto"/>
            <w:noWrap/>
            <w:tcMar>
              <w:left w:w="57" w:type="dxa"/>
              <w:right w:w="57" w:type="dxa"/>
            </w:tcMar>
            <w:vAlign w:val="center"/>
            <w:hideMark/>
          </w:tcPr>
          <w:p w14:paraId="3DE33946" w14:textId="4C3DC8C0"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2 993,98</w:t>
            </w:r>
          </w:p>
        </w:tc>
        <w:tc>
          <w:tcPr>
            <w:tcW w:w="850" w:type="dxa"/>
            <w:shd w:val="clear" w:color="auto" w:fill="auto"/>
            <w:noWrap/>
            <w:tcMar>
              <w:left w:w="57" w:type="dxa"/>
              <w:right w:w="57" w:type="dxa"/>
            </w:tcMar>
            <w:vAlign w:val="center"/>
            <w:hideMark/>
          </w:tcPr>
          <w:p w14:paraId="51190FCA" w14:textId="59848C53"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3 066,48</w:t>
            </w:r>
          </w:p>
        </w:tc>
      </w:tr>
      <w:tr w:rsidR="0021743B" w:rsidRPr="00472D87" w14:paraId="2ED94B3B" w14:textId="77777777" w:rsidTr="0021743B">
        <w:trPr>
          <w:trHeight w:val="20"/>
        </w:trPr>
        <w:tc>
          <w:tcPr>
            <w:tcW w:w="851" w:type="dxa"/>
            <w:vMerge w:val="restart"/>
            <w:shd w:val="clear" w:color="auto" w:fill="auto"/>
            <w:vAlign w:val="center"/>
            <w:hideMark/>
          </w:tcPr>
          <w:p w14:paraId="3FF690E9"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9</w:t>
            </w:r>
          </w:p>
        </w:tc>
        <w:tc>
          <w:tcPr>
            <w:tcW w:w="4111" w:type="dxa"/>
            <w:vMerge w:val="restart"/>
            <w:shd w:val="clear" w:color="auto" w:fill="auto"/>
            <w:vAlign w:val="center"/>
            <w:hideMark/>
          </w:tcPr>
          <w:p w14:paraId="71221A7A"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АО «Горремстрой»</w:t>
            </w:r>
          </w:p>
        </w:tc>
        <w:tc>
          <w:tcPr>
            <w:tcW w:w="709" w:type="dxa"/>
            <w:vMerge w:val="restart"/>
            <w:shd w:val="clear" w:color="auto" w:fill="auto"/>
            <w:vAlign w:val="center"/>
            <w:hideMark/>
          </w:tcPr>
          <w:p w14:paraId="445EA05F"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46</w:t>
            </w:r>
          </w:p>
        </w:tc>
        <w:tc>
          <w:tcPr>
            <w:tcW w:w="2976" w:type="dxa"/>
            <w:vMerge w:val="restart"/>
            <w:shd w:val="clear" w:color="auto" w:fill="auto"/>
            <w:vAlign w:val="center"/>
            <w:hideMark/>
          </w:tcPr>
          <w:p w14:paraId="7D3B45A2"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Котельная АО «Горремстрой»</w:t>
            </w:r>
          </w:p>
        </w:tc>
        <w:tc>
          <w:tcPr>
            <w:tcW w:w="1801" w:type="dxa"/>
            <w:shd w:val="clear" w:color="auto" w:fill="auto"/>
            <w:noWrap/>
            <w:vAlign w:val="center"/>
            <w:hideMark/>
          </w:tcPr>
          <w:p w14:paraId="65EB51FC"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0FB50D63"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2FCF4477" w14:textId="50B12463"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851" w:type="dxa"/>
            <w:shd w:val="clear" w:color="auto" w:fill="auto"/>
            <w:tcMar>
              <w:left w:w="57" w:type="dxa"/>
              <w:right w:w="57" w:type="dxa"/>
            </w:tcMar>
            <w:vAlign w:val="center"/>
            <w:hideMark/>
          </w:tcPr>
          <w:p w14:paraId="3D82573B" w14:textId="10AF328F"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780" w:type="dxa"/>
            <w:shd w:val="clear" w:color="auto" w:fill="auto"/>
            <w:tcMar>
              <w:left w:w="57" w:type="dxa"/>
              <w:right w:w="57" w:type="dxa"/>
            </w:tcMar>
            <w:vAlign w:val="center"/>
            <w:hideMark/>
          </w:tcPr>
          <w:p w14:paraId="4C594FA5" w14:textId="4A3FBF7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850" w:type="dxa"/>
            <w:shd w:val="clear" w:color="auto" w:fill="auto"/>
            <w:tcMar>
              <w:left w:w="57" w:type="dxa"/>
              <w:right w:w="57" w:type="dxa"/>
            </w:tcMar>
            <w:vAlign w:val="center"/>
            <w:hideMark/>
          </w:tcPr>
          <w:p w14:paraId="19514549" w14:textId="6A5FD98F"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851" w:type="dxa"/>
            <w:shd w:val="clear" w:color="auto" w:fill="auto"/>
            <w:tcMar>
              <w:left w:w="57" w:type="dxa"/>
              <w:right w:w="57" w:type="dxa"/>
            </w:tcMar>
            <w:vAlign w:val="center"/>
            <w:hideMark/>
          </w:tcPr>
          <w:p w14:paraId="5DDBBAEA" w14:textId="3D293CD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850" w:type="dxa"/>
            <w:shd w:val="clear" w:color="auto" w:fill="auto"/>
            <w:tcMar>
              <w:left w:w="57" w:type="dxa"/>
              <w:right w:w="57" w:type="dxa"/>
            </w:tcMar>
            <w:vAlign w:val="center"/>
            <w:hideMark/>
          </w:tcPr>
          <w:p w14:paraId="519E8217" w14:textId="70506504"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851" w:type="dxa"/>
            <w:shd w:val="clear" w:color="auto" w:fill="auto"/>
            <w:tcMar>
              <w:left w:w="57" w:type="dxa"/>
              <w:right w:w="57" w:type="dxa"/>
            </w:tcMar>
            <w:vAlign w:val="center"/>
            <w:hideMark/>
          </w:tcPr>
          <w:p w14:paraId="48F19973" w14:textId="5893DFBE"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850" w:type="dxa"/>
            <w:shd w:val="clear" w:color="auto" w:fill="auto"/>
            <w:tcMar>
              <w:left w:w="57" w:type="dxa"/>
              <w:right w:w="57" w:type="dxa"/>
            </w:tcMar>
            <w:vAlign w:val="center"/>
            <w:hideMark/>
          </w:tcPr>
          <w:p w14:paraId="7798BC99" w14:textId="35E2DC6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851" w:type="dxa"/>
            <w:shd w:val="clear" w:color="auto" w:fill="auto"/>
            <w:tcMar>
              <w:left w:w="57" w:type="dxa"/>
              <w:right w:w="57" w:type="dxa"/>
            </w:tcMar>
            <w:vAlign w:val="center"/>
            <w:hideMark/>
          </w:tcPr>
          <w:p w14:paraId="39882208" w14:textId="0AB7612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850" w:type="dxa"/>
            <w:shd w:val="clear" w:color="auto" w:fill="auto"/>
            <w:tcMar>
              <w:left w:w="57" w:type="dxa"/>
              <w:right w:w="57" w:type="dxa"/>
            </w:tcMar>
            <w:vAlign w:val="center"/>
            <w:hideMark/>
          </w:tcPr>
          <w:p w14:paraId="368E6ED7" w14:textId="68D24CB9"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851" w:type="dxa"/>
            <w:shd w:val="clear" w:color="auto" w:fill="auto"/>
            <w:tcMar>
              <w:left w:w="57" w:type="dxa"/>
              <w:right w:w="57" w:type="dxa"/>
            </w:tcMar>
            <w:vAlign w:val="center"/>
            <w:hideMark/>
          </w:tcPr>
          <w:p w14:paraId="113EF118" w14:textId="4749D24F"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c>
          <w:tcPr>
            <w:tcW w:w="850" w:type="dxa"/>
            <w:shd w:val="clear" w:color="auto" w:fill="auto"/>
            <w:tcMar>
              <w:left w:w="57" w:type="dxa"/>
              <w:right w:w="57" w:type="dxa"/>
            </w:tcMar>
            <w:vAlign w:val="center"/>
            <w:hideMark/>
          </w:tcPr>
          <w:p w14:paraId="36B3E808" w14:textId="4395792D"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2,000</w:t>
            </w:r>
          </w:p>
        </w:tc>
      </w:tr>
      <w:tr w:rsidR="0021743B" w:rsidRPr="00472D87" w14:paraId="10B4E55B" w14:textId="77777777" w:rsidTr="0021743B">
        <w:trPr>
          <w:trHeight w:val="20"/>
        </w:trPr>
        <w:tc>
          <w:tcPr>
            <w:tcW w:w="851" w:type="dxa"/>
            <w:vMerge/>
            <w:shd w:val="clear" w:color="auto" w:fill="auto"/>
            <w:vAlign w:val="center"/>
            <w:hideMark/>
          </w:tcPr>
          <w:p w14:paraId="6127E57B"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529B91B9"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35325195"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66707FC4"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04E27CB7"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7FD72B47"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7CA448D6" w14:textId="0C19F49D"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2 322,77</w:t>
            </w:r>
          </w:p>
        </w:tc>
        <w:tc>
          <w:tcPr>
            <w:tcW w:w="851" w:type="dxa"/>
            <w:shd w:val="clear" w:color="auto" w:fill="auto"/>
            <w:noWrap/>
            <w:tcMar>
              <w:left w:w="57" w:type="dxa"/>
              <w:right w:w="57" w:type="dxa"/>
            </w:tcMar>
            <w:vAlign w:val="center"/>
            <w:hideMark/>
          </w:tcPr>
          <w:p w14:paraId="458B384C" w14:textId="0C05A94D"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2 449,91</w:t>
            </w:r>
          </w:p>
        </w:tc>
        <w:tc>
          <w:tcPr>
            <w:tcW w:w="780" w:type="dxa"/>
            <w:shd w:val="clear" w:color="auto" w:fill="auto"/>
            <w:noWrap/>
            <w:tcMar>
              <w:left w:w="57" w:type="dxa"/>
              <w:right w:w="57" w:type="dxa"/>
            </w:tcMar>
            <w:vAlign w:val="center"/>
            <w:hideMark/>
          </w:tcPr>
          <w:p w14:paraId="08FB8D82" w14:textId="42F71304"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2 532,01</w:t>
            </w:r>
          </w:p>
        </w:tc>
        <w:tc>
          <w:tcPr>
            <w:tcW w:w="850" w:type="dxa"/>
            <w:shd w:val="clear" w:color="auto" w:fill="auto"/>
            <w:noWrap/>
            <w:tcMar>
              <w:left w:w="57" w:type="dxa"/>
              <w:right w:w="57" w:type="dxa"/>
            </w:tcMar>
            <w:vAlign w:val="center"/>
            <w:hideMark/>
          </w:tcPr>
          <w:p w14:paraId="35707C29" w14:textId="1828BFE3"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2 614,58</w:t>
            </w:r>
          </w:p>
        </w:tc>
        <w:tc>
          <w:tcPr>
            <w:tcW w:w="851" w:type="dxa"/>
            <w:shd w:val="clear" w:color="auto" w:fill="auto"/>
            <w:noWrap/>
            <w:tcMar>
              <w:left w:w="57" w:type="dxa"/>
              <w:right w:w="57" w:type="dxa"/>
            </w:tcMar>
            <w:vAlign w:val="center"/>
            <w:hideMark/>
          </w:tcPr>
          <w:p w14:paraId="3757F2C2" w14:textId="791218AF"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2 684,00</w:t>
            </w:r>
          </w:p>
        </w:tc>
        <w:tc>
          <w:tcPr>
            <w:tcW w:w="850" w:type="dxa"/>
            <w:shd w:val="clear" w:color="auto" w:fill="auto"/>
            <w:noWrap/>
            <w:tcMar>
              <w:left w:w="57" w:type="dxa"/>
              <w:right w:w="57" w:type="dxa"/>
            </w:tcMar>
            <w:vAlign w:val="center"/>
            <w:hideMark/>
          </w:tcPr>
          <w:p w14:paraId="4408C95A" w14:textId="1D37B7C4"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2 771,31</w:t>
            </w:r>
          </w:p>
        </w:tc>
        <w:tc>
          <w:tcPr>
            <w:tcW w:w="851" w:type="dxa"/>
            <w:shd w:val="clear" w:color="auto" w:fill="auto"/>
            <w:noWrap/>
            <w:tcMar>
              <w:left w:w="57" w:type="dxa"/>
              <w:right w:w="57" w:type="dxa"/>
            </w:tcMar>
            <w:vAlign w:val="center"/>
            <w:hideMark/>
          </w:tcPr>
          <w:p w14:paraId="20216979" w14:textId="584D8BD5"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2 845,63</w:t>
            </w:r>
          </w:p>
        </w:tc>
        <w:tc>
          <w:tcPr>
            <w:tcW w:w="850" w:type="dxa"/>
            <w:shd w:val="clear" w:color="auto" w:fill="auto"/>
            <w:noWrap/>
            <w:tcMar>
              <w:left w:w="57" w:type="dxa"/>
              <w:right w:w="57" w:type="dxa"/>
            </w:tcMar>
            <w:vAlign w:val="center"/>
            <w:hideMark/>
          </w:tcPr>
          <w:p w14:paraId="3CD81063" w14:textId="6B7F0E5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2 919,86</w:t>
            </w:r>
          </w:p>
        </w:tc>
        <w:tc>
          <w:tcPr>
            <w:tcW w:w="851" w:type="dxa"/>
            <w:shd w:val="clear" w:color="auto" w:fill="auto"/>
            <w:noWrap/>
            <w:tcMar>
              <w:left w:w="57" w:type="dxa"/>
              <w:right w:w="57" w:type="dxa"/>
            </w:tcMar>
            <w:vAlign w:val="center"/>
            <w:hideMark/>
          </w:tcPr>
          <w:p w14:paraId="47F9801A" w14:textId="714F5C28"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2 992,85</w:t>
            </w:r>
          </w:p>
        </w:tc>
        <w:tc>
          <w:tcPr>
            <w:tcW w:w="850" w:type="dxa"/>
            <w:shd w:val="clear" w:color="auto" w:fill="auto"/>
            <w:noWrap/>
            <w:tcMar>
              <w:left w:w="57" w:type="dxa"/>
              <w:right w:w="57" w:type="dxa"/>
            </w:tcMar>
            <w:vAlign w:val="center"/>
            <w:hideMark/>
          </w:tcPr>
          <w:p w14:paraId="49B452FD" w14:textId="75F894DD"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3 067,90</w:t>
            </w:r>
          </w:p>
        </w:tc>
        <w:tc>
          <w:tcPr>
            <w:tcW w:w="851" w:type="dxa"/>
            <w:shd w:val="clear" w:color="auto" w:fill="auto"/>
            <w:noWrap/>
            <w:tcMar>
              <w:left w:w="57" w:type="dxa"/>
              <w:right w:w="57" w:type="dxa"/>
            </w:tcMar>
            <w:vAlign w:val="center"/>
            <w:hideMark/>
          </w:tcPr>
          <w:p w14:paraId="25E0A32E" w14:textId="64CD46D8"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3 162,90</w:t>
            </w:r>
          </w:p>
        </w:tc>
        <w:tc>
          <w:tcPr>
            <w:tcW w:w="850" w:type="dxa"/>
            <w:shd w:val="clear" w:color="auto" w:fill="auto"/>
            <w:noWrap/>
            <w:tcMar>
              <w:left w:w="57" w:type="dxa"/>
              <w:right w:w="57" w:type="dxa"/>
            </w:tcMar>
            <w:vAlign w:val="center"/>
            <w:hideMark/>
          </w:tcPr>
          <w:p w14:paraId="35E0EB70" w14:textId="1CDB146F"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3 242,55</w:t>
            </w:r>
          </w:p>
        </w:tc>
      </w:tr>
      <w:tr w:rsidR="0021743B" w:rsidRPr="00472D87" w14:paraId="3CF7122B" w14:textId="77777777" w:rsidTr="0021743B">
        <w:trPr>
          <w:trHeight w:val="20"/>
        </w:trPr>
        <w:tc>
          <w:tcPr>
            <w:tcW w:w="851" w:type="dxa"/>
            <w:vMerge w:val="restart"/>
            <w:shd w:val="clear" w:color="auto" w:fill="auto"/>
            <w:vAlign w:val="center"/>
            <w:hideMark/>
          </w:tcPr>
          <w:p w14:paraId="23688A2C"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11</w:t>
            </w:r>
          </w:p>
        </w:tc>
        <w:tc>
          <w:tcPr>
            <w:tcW w:w="4111" w:type="dxa"/>
            <w:vMerge w:val="restart"/>
            <w:shd w:val="clear" w:color="auto" w:fill="auto"/>
            <w:vAlign w:val="center"/>
            <w:hideMark/>
          </w:tcPr>
          <w:p w14:paraId="7C898EF3"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ООО «Специализированная компания автотехники – база»</w:t>
            </w:r>
          </w:p>
        </w:tc>
        <w:tc>
          <w:tcPr>
            <w:tcW w:w="709" w:type="dxa"/>
            <w:vMerge w:val="restart"/>
            <w:shd w:val="clear" w:color="auto" w:fill="auto"/>
            <w:vAlign w:val="center"/>
            <w:hideMark/>
          </w:tcPr>
          <w:p w14:paraId="443DFFBB"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48</w:t>
            </w:r>
          </w:p>
        </w:tc>
        <w:tc>
          <w:tcPr>
            <w:tcW w:w="2976" w:type="dxa"/>
            <w:vMerge w:val="restart"/>
            <w:shd w:val="clear" w:color="auto" w:fill="auto"/>
            <w:vAlign w:val="center"/>
            <w:hideMark/>
          </w:tcPr>
          <w:p w14:paraId="198881BA"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Котельная ООО «СКАТ-База»</w:t>
            </w:r>
          </w:p>
        </w:tc>
        <w:tc>
          <w:tcPr>
            <w:tcW w:w="1801" w:type="dxa"/>
            <w:shd w:val="clear" w:color="auto" w:fill="auto"/>
            <w:noWrap/>
            <w:vAlign w:val="center"/>
            <w:hideMark/>
          </w:tcPr>
          <w:p w14:paraId="24E5796A"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полезный отпуск</w:t>
            </w:r>
          </w:p>
        </w:tc>
        <w:tc>
          <w:tcPr>
            <w:tcW w:w="1134" w:type="dxa"/>
            <w:shd w:val="clear" w:color="auto" w:fill="auto"/>
            <w:noWrap/>
            <w:vAlign w:val="center"/>
            <w:hideMark/>
          </w:tcPr>
          <w:p w14:paraId="126F9DDE"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тыс. Гкал</w:t>
            </w:r>
          </w:p>
        </w:tc>
        <w:tc>
          <w:tcPr>
            <w:tcW w:w="992" w:type="dxa"/>
            <w:shd w:val="clear" w:color="auto" w:fill="auto"/>
            <w:noWrap/>
            <w:tcMar>
              <w:left w:w="57" w:type="dxa"/>
              <w:right w:w="57" w:type="dxa"/>
            </w:tcMar>
            <w:vAlign w:val="center"/>
            <w:hideMark/>
          </w:tcPr>
          <w:p w14:paraId="5F0816A1" w14:textId="31572216"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851" w:type="dxa"/>
            <w:shd w:val="clear" w:color="auto" w:fill="auto"/>
            <w:noWrap/>
            <w:tcMar>
              <w:left w:w="57" w:type="dxa"/>
              <w:right w:w="57" w:type="dxa"/>
            </w:tcMar>
            <w:vAlign w:val="center"/>
            <w:hideMark/>
          </w:tcPr>
          <w:p w14:paraId="5458F52E" w14:textId="457BFB0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780" w:type="dxa"/>
            <w:shd w:val="clear" w:color="auto" w:fill="auto"/>
            <w:tcMar>
              <w:left w:w="57" w:type="dxa"/>
              <w:right w:w="57" w:type="dxa"/>
            </w:tcMar>
            <w:vAlign w:val="center"/>
            <w:hideMark/>
          </w:tcPr>
          <w:p w14:paraId="73C2C59E" w14:textId="3D0F3A8A"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850" w:type="dxa"/>
            <w:shd w:val="clear" w:color="auto" w:fill="auto"/>
            <w:tcMar>
              <w:left w:w="57" w:type="dxa"/>
              <w:right w:w="57" w:type="dxa"/>
            </w:tcMar>
            <w:vAlign w:val="center"/>
            <w:hideMark/>
          </w:tcPr>
          <w:p w14:paraId="12242B6C" w14:textId="64E03AC0"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851" w:type="dxa"/>
            <w:shd w:val="clear" w:color="auto" w:fill="auto"/>
            <w:tcMar>
              <w:left w:w="57" w:type="dxa"/>
              <w:right w:w="57" w:type="dxa"/>
            </w:tcMar>
            <w:vAlign w:val="center"/>
            <w:hideMark/>
          </w:tcPr>
          <w:p w14:paraId="10A28CCD" w14:textId="2BB5FFCA"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850" w:type="dxa"/>
            <w:shd w:val="clear" w:color="auto" w:fill="auto"/>
            <w:tcMar>
              <w:left w:w="57" w:type="dxa"/>
              <w:right w:w="57" w:type="dxa"/>
            </w:tcMar>
            <w:vAlign w:val="center"/>
            <w:hideMark/>
          </w:tcPr>
          <w:p w14:paraId="470061A6" w14:textId="4BED0B25"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851" w:type="dxa"/>
            <w:shd w:val="clear" w:color="auto" w:fill="auto"/>
            <w:tcMar>
              <w:left w:w="57" w:type="dxa"/>
              <w:right w:w="57" w:type="dxa"/>
            </w:tcMar>
            <w:vAlign w:val="center"/>
            <w:hideMark/>
          </w:tcPr>
          <w:p w14:paraId="74AEFA96" w14:textId="7DF2CA5E"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850" w:type="dxa"/>
            <w:shd w:val="clear" w:color="auto" w:fill="auto"/>
            <w:tcMar>
              <w:left w:w="57" w:type="dxa"/>
              <w:right w:w="57" w:type="dxa"/>
            </w:tcMar>
            <w:vAlign w:val="center"/>
            <w:hideMark/>
          </w:tcPr>
          <w:p w14:paraId="77D05229" w14:textId="51BE6907"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851" w:type="dxa"/>
            <w:shd w:val="clear" w:color="auto" w:fill="auto"/>
            <w:tcMar>
              <w:left w:w="57" w:type="dxa"/>
              <w:right w:w="57" w:type="dxa"/>
            </w:tcMar>
            <w:vAlign w:val="center"/>
            <w:hideMark/>
          </w:tcPr>
          <w:p w14:paraId="0DECF0E6" w14:textId="1A260B32"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850" w:type="dxa"/>
            <w:shd w:val="clear" w:color="auto" w:fill="auto"/>
            <w:tcMar>
              <w:left w:w="57" w:type="dxa"/>
              <w:right w:w="57" w:type="dxa"/>
            </w:tcMar>
            <w:vAlign w:val="center"/>
            <w:hideMark/>
          </w:tcPr>
          <w:p w14:paraId="55E260B9" w14:textId="467F1591"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851" w:type="dxa"/>
            <w:shd w:val="clear" w:color="auto" w:fill="auto"/>
            <w:tcMar>
              <w:left w:w="57" w:type="dxa"/>
              <w:right w:w="57" w:type="dxa"/>
            </w:tcMar>
            <w:vAlign w:val="center"/>
            <w:hideMark/>
          </w:tcPr>
          <w:p w14:paraId="68A589BF" w14:textId="6E0B107B"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c>
          <w:tcPr>
            <w:tcW w:w="850" w:type="dxa"/>
            <w:shd w:val="clear" w:color="auto" w:fill="auto"/>
            <w:tcMar>
              <w:left w:w="57" w:type="dxa"/>
              <w:right w:w="57" w:type="dxa"/>
            </w:tcMar>
            <w:vAlign w:val="center"/>
            <w:hideMark/>
          </w:tcPr>
          <w:p w14:paraId="31A25DD9" w14:textId="1C7F74EA" w:rsidR="0021743B" w:rsidRPr="00472D87" w:rsidRDefault="0021743B" w:rsidP="0021743B">
            <w:pPr>
              <w:autoSpaceDE w:val="0"/>
              <w:autoSpaceDN w:val="0"/>
              <w:adjustRightInd w:val="0"/>
              <w:spacing w:line="240" w:lineRule="auto"/>
              <w:ind w:firstLine="0"/>
              <w:jc w:val="right"/>
              <w:rPr>
                <w:rFonts w:ascii="Times New Roman" w:hAnsi="Times New Roman" w:cs="Times New Roman"/>
                <w:sz w:val="18"/>
                <w:szCs w:val="18"/>
                <w:lang w:val="ru-RU" w:bidi="ar-SA"/>
              </w:rPr>
            </w:pPr>
            <w:r w:rsidRPr="00472D87">
              <w:rPr>
                <w:rFonts w:ascii="Times New Roman" w:hAnsi="Times New Roman" w:cs="Times New Roman"/>
                <w:sz w:val="18"/>
                <w:szCs w:val="18"/>
                <w:lang w:val="ru-RU" w:bidi="ar-SA"/>
              </w:rPr>
              <w:t>4,964</w:t>
            </w:r>
          </w:p>
        </w:tc>
      </w:tr>
      <w:tr w:rsidR="0021743B" w:rsidRPr="00472D87" w14:paraId="134F0848" w14:textId="77777777" w:rsidTr="0021743B">
        <w:trPr>
          <w:trHeight w:val="20"/>
        </w:trPr>
        <w:tc>
          <w:tcPr>
            <w:tcW w:w="851" w:type="dxa"/>
            <w:vMerge/>
            <w:shd w:val="clear" w:color="auto" w:fill="auto"/>
            <w:vAlign w:val="center"/>
            <w:hideMark/>
          </w:tcPr>
          <w:p w14:paraId="6D80C845"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4111" w:type="dxa"/>
            <w:vMerge/>
            <w:shd w:val="clear" w:color="auto" w:fill="auto"/>
            <w:vAlign w:val="center"/>
            <w:hideMark/>
          </w:tcPr>
          <w:p w14:paraId="008FF84E"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709" w:type="dxa"/>
            <w:vMerge/>
            <w:shd w:val="clear" w:color="auto" w:fill="auto"/>
            <w:vAlign w:val="center"/>
            <w:hideMark/>
          </w:tcPr>
          <w:p w14:paraId="2E3577EB"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2976" w:type="dxa"/>
            <w:vMerge/>
            <w:shd w:val="clear" w:color="auto" w:fill="auto"/>
            <w:vAlign w:val="center"/>
            <w:hideMark/>
          </w:tcPr>
          <w:p w14:paraId="544632F6" w14:textId="77777777" w:rsidR="0021743B" w:rsidRPr="00472D87" w:rsidRDefault="0021743B" w:rsidP="0021743B">
            <w:pPr>
              <w:spacing w:line="240" w:lineRule="auto"/>
              <w:ind w:firstLine="0"/>
              <w:jc w:val="left"/>
              <w:rPr>
                <w:rFonts w:ascii="Times New Roman" w:eastAsia="Times New Roman" w:hAnsi="Times New Roman" w:cs="Times New Roman"/>
                <w:sz w:val="18"/>
                <w:szCs w:val="18"/>
                <w:lang w:val="ru-RU" w:eastAsia="ru-RU" w:bidi="ar-SA"/>
              </w:rPr>
            </w:pPr>
          </w:p>
        </w:tc>
        <w:tc>
          <w:tcPr>
            <w:tcW w:w="1801" w:type="dxa"/>
            <w:shd w:val="clear" w:color="auto" w:fill="auto"/>
            <w:noWrap/>
            <w:vAlign w:val="center"/>
            <w:hideMark/>
          </w:tcPr>
          <w:p w14:paraId="241DDC60"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среднегодовой тариф</w:t>
            </w:r>
          </w:p>
        </w:tc>
        <w:tc>
          <w:tcPr>
            <w:tcW w:w="1134" w:type="dxa"/>
            <w:shd w:val="clear" w:color="auto" w:fill="auto"/>
            <w:noWrap/>
            <w:vAlign w:val="center"/>
            <w:hideMark/>
          </w:tcPr>
          <w:p w14:paraId="289C184E" w14:textId="77777777" w:rsidR="0021743B" w:rsidRPr="00472D87" w:rsidRDefault="0021743B" w:rsidP="0021743B">
            <w:pPr>
              <w:spacing w:line="240" w:lineRule="auto"/>
              <w:ind w:firstLine="0"/>
              <w:jc w:val="center"/>
              <w:rPr>
                <w:rFonts w:ascii="Times New Roman" w:eastAsia="Times New Roman" w:hAnsi="Times New Roman" w:cs="Times New Roman"/>
                <w:sz w:val="18"/>
                <w:szCs w:val="18"/>
                <w:lang w:val="ru-RU" w:eastAsia="ru-RU" w:bidi="ar-SA"/>
              </w:rPr>
            </w:pPr>
            <w:r w:rsidRPr="00472D87">
              <w:rPr>
                <w:rFonts w:ascii="Times New Roman" w:eastAsia="Times New Roman" w:hAnsi="Times New Roman" w:cs="Times New Roman"/>
                <w:sz w:val="18"/>
                <w:szCs w:val="18"/>
                <w:lang w:val="ru-RU" w:eastAsia="ru-RU" w:bidi="ar-SA"/>
              </w:rPr>
              <w:t>руб./Гкал</w:t>
            </w:r>
          </w:p>
        </w:tc>
        <w:tc>
          <w:tcPr>
            <w:tcW w:w="992" w:type="dxa"/>
            <w:shd w:val="clear" w:color="auto" w:fill="auto"/>
            <w:noWrap/>
            <w:tcMar>
              <w:left w:w="57" w:type="dxa"/>
              <w:right w:w="57" w:type="dxa"/>
            </w:tcMar>
            <w:vAlign w:val="center"/>
            <w:hideMark/>
          </w:tcPr>
          <w:p w14:paraId="075D427A" w14:textId="181F450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2 604,53</w:t>
            </w:r>
          </w:p>
        </w:tc>
        <w:tc>
          <w:tcPr>
            <w:tcW w:w="851" w:type="dxa"/>
            <w:shd w:val="clear" w:color="auto" w:fill="auto"/>
            <w:noWrap/>
            <w:tcMar>
              <w:left w:w="57" w:type="dxa"/>
              <w:right w:w="57" w:type="dxa"/>
            </w:tcMar>
            <w:vAlign w:val="center"/>
            <w:hideMark/>
          </w:tcPr>
          <w:p w14:paraId="1FCC0981" w14:textId="74E6253A"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2 598,93</w:t>
            </w:r>
          </w:p>
        </w:tc>
        <w:tc>
          <w:tcPr>
            <w:tcW w:w="780" w:type="dxa"/>
            <w:shd w:val="clear" w:color="auto" w:fill="auto"/>
            <w:noWrap/>
            <w:tcMar>
              <w:left w:w="57" w:type="dxa"/>
              <w:right w:w="57" w:type="dxa"/>
            </w:tcMar>
            <w:vAlign w:val="center"/>
            <w:hideMark/>
          </w:tcPr>
          <w:p w14:paraId="719562C4" w14:textId="75CFF0DC"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2 689,26</w:t>
            </w:r>
          </w:p>
        </w:tc>
        <w:tc>
          <w:tcPr>
            <w:tcW w:w="850" w:type="dxa"/>
            <w:shd w:val="clear" w:color="auto" w:fill="auto"/>
            <w:noWrap/>
            <w:tcMar>
              <w:left w:w="57" w:type="dxa"/>
              <w:right w:w="57" w:type="dxa"/>
            </w:tcMar>
            <w:vAlign w:val="center"/>
            <w:hideMark/>
          </w:tcPr>
          <w:p w14:paraId="0AFAEF4B" w14:textId="60D49322"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2 779,81</w:t>
            </w:r>
          </w:p>
        </w:tc>
        <w:tc>
          <w:tcPr>
            <w:tcW w:w="851" w:type="dxa"/>
            <w:shd w:val="clear" w:color="auto" w:fill="auto"/>
            <w:noWrap/>
            <w:tcMar>
              <w:left w:w="57" w:type="dxa"/>
              <w:right w:w="57" w:type="dxa"/>
            </w:tcMar>
            <w:vAlign w:val="center"/>
            <w:hideMark/>
          </w:tcPr>
          <w:p w14:paraId="57BACDE9" w14:textId="41B97E88"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2 855,45</w:t>
            </w:r>
          </w:p>
        </w:tc>
        <w:tc>
          <w:tcPr>
            <w:tcW w:w="850" w:type="dxa"/>
            <w:shd w:val="clear" w:color="auto" w:fill="auto"/>
            <w:noWrap/>
            <w:tcMar>
              <w:left w:w="57" w:type="dxa"/>
              <w:right w:w="57" w:type="dxa"/>
            </w:tcMar>
            <w:vAlign w:val="center"/>
            <w:hideMark/>
          </w:tcPr>
          <w:p w14:paraId="347A504B" w14:textId="7072A3A3"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2 933,06</w:t>
            </w:r>
          </w:p>
        </w:tc>
        <w:tc>
          <w:tcPr>
            <w:tcW w:w="851" w:type="dxa"/>
            <w:shd w:val="clear" w:color="auto" w:fill="auto"/>
            <w:noWrap/>
            <w:tcMar>
              <w:left w:w="57" w:type="dxa"/>
              <w:right w:w="57" w:type="dxa"/>
            </w:tcMar>
            <w:vAlign w:val="center"/>
            <w:hideMark/>
          </w:tcPr>
          <w:p w14:paraId="53670F42" w14:textId="0F001169"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3 029,93</w:t>
            </w:r>
          </w:p>
        </w:tc>
        <w:tc>
          <w:tcPr>
            <w:tcW w:w="850" w:type="dxa"/>
            <w:shd w:val="clear" w:color="auto" w:fill="auto"/>
            <w:noWrap/>
            <w:tcMar>
              <w:left w:w="57" w:type="dxa"/>
              <w:right w:w="57" w:type="dxa"/>
            </w:tcMar>
            <w:vAlign w:val="center"/>
            <w:hideMark/>
          </w:tcPr>
          <w:p w14:paraId="33C131CA" w14:textId="330E2916"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3 109,88</w:t>
            </w:r>
          </w:p>
        </w:tc>
        <w:tc>
          <w:tcPr>
            <w:tcW w:w="851" w:type="dxa"/>
            <w:shd w:val="clear" w:color="auto" w:fill="auto"/>
            <w:noWrap/>
            <w:tcMar>
              <w:left w:w="57" w:type="dxa"/>
              <w:right w:w="57" w:type="dxa"/>
            </w:tcMar>
            <w:vAlign w:val="center"/>
            <w:hideMark/>
          </w:tcPr>
          <w:p w14:paraId="159FF1EB" w14:textId="73E341F7"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3 188,29</w:t>
            </w:r>
          </w:p>
        </w:tc>
        <w:tc>
          <w:tcPr>
            <w:tcW w:w="850" w:type="dxa"/>
            <w:shd w:val="clear" w:color="auto" w:fill="auto"/>
            <w:noWrap/>
            <w:tcMar>
              <w:left w:w="57" w:type="dxa"/>
              <w:right w:w="57" w:type="dxa"/>
            </w:tcMar>
            <w:vAlign w:val="center"/>
            <w:hideMark/>
          </w:tcPr>
          <w:p w14:paraId="34108E8D" w14:textId="2C2D4317"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3 268,88</w:t>
            </w:r>
          </w:p>
        </w:tc>
        <w:tc>
          <w:tcPr>
            <w:tcW w:w="851" w:type="dxa"/>
            <w:shd w:val="clear" w:color="auto" w:fill="auto"/>
            <w:noWrap/>
            <w:tcMar>
              <w:left w:w="57" w:type="dxa"/>
              <w:right w:w="57" w:type="dxa"/>
            </w:tcMar>
            <w:vAlign w:val="center"/>
            <w:hideMark/>
          </w:tcPr>
          <w:p w14:paraId="7A398A51" w14:textId="6FFE2137"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3 351,60</w:t>
            </w:r>
          </w:p>
        </w:tc>
        <w:tc>
          <w:tcPr>
            <w:tcW w:w="850" w:type="dxa"/>
            <w:shd w:val="clear" w:color="auto" w:fill="auto"/>
            <w:noWrap/>
            <w:tcMar>
              <w:left w:w="57" w:type="dxa"/>
              <w:right w:w="57" w:type="dxa"/>
            </w:tcMar>
            <w:vAlign w:val="center"/>
            <w:hideMark/>
          </w:tcPr>
          <w:p w14:paraId="0C7C3021" w14:textId="4454924A" w:rsidR="0021743B" w:rsidRPr="00472D87" w:rsidRDefault="0021743B" w:rsidP="0021743B">
            <w:pPr>
              <w:autoSpaceDE w:val="0"/>
              <w:autoSpaceDN w:val="0"/>
              <w:adjustRightInd w:val="0"/>
              <w:spacing w:line="240" w:lineRule="auto"/>
              <w:ind w:firstLine="0"/>
              <w:jc w:val="right"/>
              <w:rPr>
                <w:rFonts w:ascii="Times New Roman" w:hAnsi="Times New Roman" w:cs="Times New Roman"/>
                <w:bCs/>
                <w:sz w:val="18"/>
                <w:szCs w:val="18"/>
                <w:lang w:val="ru-RU" w:bidi="ar-SA"/>
              </w:rPr>
            </w:pPr>
            <w:r w:rsidRPr="00472D87">
              <w:rPr>
                <w:rFonts w:ascii="Times New Roman" w:hAnsi="Times New Roman" w:cs="Times New Roman"/>
                <w:sz w:val="18"/>
                <w:szCs w:val="18"/>
                <w:lang w:val="ru-RU" w:bidi="ar-SA"/>
              </w:rPr>
              <w:t>3 456,55</w:t>
            </w:r>
          </w:p>
        </w:tc>
      </w:tr>
    </w:tbl>
    <w:p w14:paraId="144DEA0D" w14:textId="77777777" w:rsidR="001F7018" w:rsidRPr="00472D87" w:rsidRDefault="001F7018" w:rsidP="00673B28">
      <w:pPr>
        <w:spacing w:after="120" w:line="276" w:lineRule="auto"/>
        <w:ind w:firstLine="709"/>
        <w:rPr>
          <w:rFonts w:ascii="Times New Roman" w:eastAsia="Times New Roman" w:hAnsi="Times New Roman" w:cs="Times New Roman"/>
          <w:sz w:val="20"/>
          <w:szCs w:val="20"/>
          <w:lang w:val="ru-RU" w:eastAsia="ru-RU" w:bidi="ar-SA"/>
        </w:rPr>
      </w:pPr>
    </w:p>
    <w:p w14:paraId="0C18AC06" w14:textId="77777777" w:rsidR="00673B28" w:rsidRPr="00472D87" w:rsidRDefault="00673B28" w:rsidP="00673B28">
      <w:pPr>
        <w:spacing w:after="120" w:line="276" w:lineRule="auto"/>
        <w:ind w:firstLine="709"/>
        <w:rPr>
          <w:rFonts w:ascii="Times New Roman" w:eastAsia="Calibri" w:hAnsi="Times New Roman" w:cs="Times New Roman"/>
          <w:b/>
          <w:bCs/>
          <w:szCs w:val="24"/>
          <w:lang w:val="ru-RU" w:bidi="ar-SA"/>
        </w:rPr>
      </w:pPr>
    </w:p>
    <w:p w14:paraId="298C179B" w14:textId="77777777" w:rsidR="00673B28" w:rsidRPr="00472D87" w:rsidRDefault="00673B28" w:rsidP="00673B28">
      <w:pPr>
        <w:spacing w:after="120" w:line="276" w:lineRule="auto"/>
        <w:ind w:firstLine="709"/>
        <w:rPr>
          <w:rFonts w:ascii="Times New Roman" w:eastAsia="Calibri" w:hAnsi="Times New Roman" w:cs="Times New Roman"/>
          <w:b/>
          <w:bCs/>
          <w:szCs w:val="24"/>
          <w:lang w:val="ru-RU" w:bidi="ar-SA"/>
        </w:rPr>
      </w:pPr>
    </w:p>
    <w:p w14:paraId="7E725C56" w14:textId="77777777" w:rsidR="00673B28" w:rsidRPr="00472D87" w:rsidRDefault="00673B28" w:rsidP="00673B28">
      <w:pPr>
        <w:spacing w:after="120" w:line="276" w:lineRule="auto"/>
        <w:ind w:firstLine="709"/>
        <w:rPr>
          <w:rFonts w:ascii="Times New Roman" w:eastAsia="Calibri" w:hAnsi="Times New Roman" w:cs="Times New Roman"/>
          <w:szCs w:val="24"/>
          <w:lang w:val="ru-RU" w:bidi="ar-SA"/>
        </w:rPr>
        <w:sectPr w:rsidR="00673B28" w:rsidRPr="00472D87" w:rsidSect="00431774">
          <w:pgSz w:w="23814" w:h="16840" w:orient="landscape" w:code="9"/>
          <w:pgMar w:top="1418" w:right="1134" w:bottom="1418" w:left="1276" w:header="680" w:footer="284" w:gutter="0"/>
          <w:cols w:space="708"/>
          <w:docGrid w:linePitch="360"/>
        </w:sectPr>
      </w:pPr>
    </w:p>
    <w:p w14:paraId="044D56F1" w14:textId="77777777" w:rsidR="00AD3843" w:rsidRPr="00472D87" w:rsidRDefault="00AD3843" w:rsidP="00071FBC">
      <w:pPr>
        <w:pStyle w:val="1e"/>
        <w:numPr>
          <w:ilvl w:val="0"/>
          <w:numId w:val="57"/>
        </w:numPr>
        <w:spacing w:before="0" w:after="0" w:line="240" w:lineRule="auto"/>
        <w:ind w:left="0" w:firstLine="142"/>
        <w:contextualSpacing w:val="0"/>
        <w:rPr>
          <w:rFonts w:ascii="Times New Roman" w:hAnsi="Times New Roman" w:cs="Times New Roman"/>
          <w:bCs/>
        </w:rPr>
      </w:pPr>
      <w:bookmarkStart w:id="42" w:name="_Toc171353175"/>
      <w:r w:rsidRPr="00472D87">
        <w:rPr>
          <w:rFonts w:ascii="Times New Roman" w:hAnsi="Times New Roman" w:cs="Times New Roman"/>
          <w:bCs/>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42"/>
    </w:p>
    <w:p w14:paraId="260D0D3B" w14:textId="77777777" w:rsidR="00FD5A4D" w:rsidRPr="00472D87" w:rsidRDefault="00FD5A4D" w:rsidP="00FD5A4D">
      <w:pPr>
        <w:ind w:firstLine="0"/>
        <w:rPr>
          <w:rFonts w:ascii="Times New Roman" w:eastAsia="Calibri" w:hAnsi="Times New Roman" w:cs="Times New Roman"/>
          <w:szCs w:val="24"/>
          <w:lang w:val="ru-RU" w:bidi="ar-SA"/>
        </w:rPr>
      </w:pPr>
    </w:p>
    <w:p w14:paraId="5DC15451" w14:textId="7E45570F" w:rsidR="00FD5A4D" w:rsidRPr="00472D87" w:rsidRDefault="00DF3FC6" w:rsidP="00FD5A4D">
      <w:pPr>
        <w:widowControl w:val="0"/>
        <w:ind w:firstLine="0"/>
        <w:rPr>
          <w:rFonts w:ascii="Times New Roman" w:eastAsia="Calibri" w:hAnsi="Times New Roman" w:cs="Times New Roman"/>
          <w:bCs/>
          <w:szCs w:val="24"/>
          <w:lang w:val="ru-RU"/>
        </w:rPr>
      </w:pPr>
      <w:r w:rsidRPr="00472D87">
        <w:rPr>
          <w:rFonts w:ascii="Times New Roman" w:eastAsia="Calibri" w:hAnsi="Times New Roman" w:cs="Times New Roman"/>
          <w:szCs w:val="24"/>
          <w:lang w:val="ru-RU" w:bidi="ar-SA"/>
        </w:rPr>
        <w:t xml:space="preserve">Результаты выполненных расчетов тарифных последствий </w:t>
      </w:r>
      <w:r w:rsidRPr="00472D87">
        <w:rPr>
          <w:rFonts w:ascii="Times New Roman" w:eastAsia="Calibri" w:hAnsi="Times New Roman" w:cs="Times New Roman"/>
          <w:bCs/>
          <w:szCs w:val="24"/>
          <w:lang w:val="ru-RU"/>
        </w:rPr>
        <w:t xml:space="preserve">реализации проектов </w:t>
      </w:r>
      <w:r w:rsidRPr="00472D87">
        <w:rPr>
          <w:rFonts w:ascii="Times New Roman" w:eastAsia="Calibri" w:hAnsi="Times New Roman" w:cs="Times New Roman"/>
          <w:szCs w:val="24"/>
          <w:lang w:val="ru-RU" w:bidi="ar-SA"/>
        </w:rPr>
        <w:t>настоящей актуализацией схемы</w:t>
      </w:r>
      <w:r w:rsidRPr="00472D87">
        <w:rPr>
          <w:rFonts w:ascii="Times New Roman" w:eastAsia="Calibri" w:hAnsi="Times New Roman" w:cs="Times New Roman"/>
          <w:bCs/>
          <w:szCs w:val="24"/>
          <w:lang w:val="ru-RU"/>
        </w:rPr>
        <w:t xml:space="preserve"> теплоснабжения на основании разработанных</w:t>
      </w:r>
      <w:r w:rsidR="00FD5A4D" w:rsidRPr="00472D87">
        <w:rPr>
          <w:rFonts w:ascii="Times New Roman" w:eastAsia="Calibri" w:hAnsi="Times New Roman" w:cs="Times New Roman"/>
          <w:bCs/>
          <w:szCs w:val="24"/>
          <w:lang w:val="ru-RU"/>
        </w:rPr>
        <w:t xml:space="preserve"> тарифно-балансовых моделей </w:t>
      </w:r>
      <w:r w:rsidR="00454A0F" w:rsidRPr="00472D87">
        <w:rPr>
          <w:rFonts w:ascii="Times New Roman" w:eastAsia="Calibri" w:hAnsi="Times New Roman" w:cs="Times New Roman"/>
          <w:bCs/>
          <w:szCs w:val="24"/>
          <w:lang w:val="ru-RU"/>
        </w:rPr>
        <w:t xml:space="preserve">по основному сценарию 3 </w:t>
      </w:r>
      <w:r w:rsidR="00FD5A4D" w:rsidRPr="00472D87">
        <w:rPr>
          <w:rFonts w:ascii="Times New Roman" w:eastAsia="Calibri" w:hAnsi="Times New Roman" w:cs="Times New Roman"/>
          <w:bCs/>
          <w:szCs w:val="24"/>
          <w:lang w:val="ru-RU"/>
        </w:rPr>
        <w:t>приведены ниже.</w:t>
      </w:r>
    </w:p>
    <w:p w14:paraId="5CCC96FE" w14:textId="74E2EACF" w:rsidR="00DF3FC6" w:rsidRPr="00472D87" w:rsidRDefault="00DF3FC6" w:rsidP="00FD5A4D">
      <w:pPr>
        <w:widowControl w:val="0"/>
        <w:ind w:firstLine="709"/>
        <w:rPr>
          <w:rFonts w:ascii="Times New Roman" w:eastAsia="Calibri" w:hAnsi="Times New Roman" w:cs="Times New Roman"/>
          <w:bCs/>
          <w:szCs w:val="24"/>
          <w:lang w:val="ru-RU"/>
        </w:rPr>
      </w:pPr>
    </w:p>
    <w:p w14:paraId="40570155" w14:textId="77777777" w:rsidR="008534F5" w:rsidRPr="00472D87" w:rsidRDefault="008534F5" w:rsidP="00FD5A4D">
      <w:pPr>
        <w:widowControl w:val="0"/>
        <w:ind w:firstLine="709"/>
        <w:rPr>
          <w:rFonts w:ascii="Times New Roman" w:eastAsia="Calibri" w:hAnsi="Times New Roman" w:cs="Times New Roman"/>
          <w:bCs/>
          <w:szCs w:val="24"/>
          <w:lang w:val="ru-RU"/>
        </w:rPr>
      </w:pPr>
    </w:p>
    <w:p w14:paraId="2FC979DF" w14:textId="77777777" w:rsidR="00DF3FC6" w:rsidRPr="00472D87" w:rsidRDefault="00DF3FC6" w:rsidP="00C74012">
      <w:pPr>
        <w:widowControl w:val="0"/>
        <w:ind w:firstLine="709"/>
        <w:rPr>
          <w:rFonts w:ascii="Times New Roman" w:eastAsia="Calibri" w:hAnsi="Times New Roman" w:cs="Times New Roman"/>
          <w:b/>
          <w:szCs w:val="24"/>
          <w:lang w:val="ru-RU" w:bidi="ar-SA"/>
        </w:rPr>
      </w:pPr>
      <w:r w:rsidRPr="00472D87">
        <w:rPr>
          <w:rFonts w:ascii="Times New Roman" w:eastAsia="Calibri" w:hAnsi="Times New Roman" w:cs="Times New Roman"/>
          <w:b/>
          <w:szCs w:val="24"/>
          <w:lang w:val="ru-RU" w:bidi="ar-SA"/>
        </w:rPr>
        <w:t>Тарифные последствия в зоне ЕТО №1 (</w:t>
      </w:r>
      <w:r w:rsidR="00C74012" w:rsidRPr="00472D87">
        <w:rPr>
          <w:rFonts w:ascii="Times New Roman" w:eastAsia="Calibri" w:hAnsi="Times New Roman" w:cs="Times New Roman"/>
          <w:b/>
          <w:szCs w:val="24"/>
          <w:lang w:val="ru-RU" w:bidi="ar-SA"/>
        </w:rPr>
        <w:t>ООО «Сургутские городские электрические сети»</w:t>
      </w:r>
      <w:r w:rsidR="00DC6ECC" w:rsidRPr="00472D87">
        <w:rPr>
          <w:rFonts w:ascii="Times New Roman" w:eastAsia="Calibri" w:hAnsi="Times New Roman" w:cs="Times New Roman"/>
          <w:b/>
          <w:szCs w:val="24"/>
          <w:lang w:val="ru-RU" w:bidi="ar-SA"/>
        </w:rPr>
        <w:t>)</w:t>
      </w:r>
    </w:p>
    <w:p w14:paraId="5F55338E" w14:textId="77777777" w:rsidR="00DF3FC6" w:rsidRPr="00472D87" w:rsidRDefault="00DF3FC6" w:rsidP="00FD5A4D">
      <w:pPr>
        <w:widowControl w:val="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Результаты прогноза тарифов </w:t>
      </w:r>
      <w:r w:rsidRPr="00472D87">
        <w:rPr>
          <w:rFonts w:ascii="Times New Roman" w:eastAsia="Calibri" w:hAnsi="Times New Roman" w:cs="Times New Roman"/>
          <w:bCs/>
          <w:szCs w:val="24"/>
          <w:lang w:val="ru-RU"/>
        </w:rPr>
        <w:t xml:space="preserve">ООО </w:t>
      </w:r>
      <w:r w:rsidR="00C74012" w:rsidRPr="00472D87">
        <w:rPr>
          <w:rFonts w:ascii="Times New Roman" w:eastAsia="Calibri" w:hAnsi="Times New Roman" w:cs="Times New Roman"/>
          <w:bCs/>
          <w:szCs w:val="24"/>
          <w:lang w:val="ru-RU"/>
        </w:rPr>
        <w:t xml:space="preserve">«Сургутские городские электрические сети» </w:t>
      </w:r>
      <w:r w:rsidRPr="00472D87">
        <w:rPr>
          <w:rFonts w:ascii="Times New Roman" w:eastAsia="Calibri" w:hAnsi="Times New Roman" w:cs="Times New Roman"/>
          <w:bCs/>
          <w:szCs w:val="24"/>
          <w:lang w:val="ru-RU"/>
        </w:rPr>
        <w:t xml:space="preserve">в зоне </w:t>
      </w:r>
      <w:r w:rsidR="00C74012" w:rsidRPr="00472D87">
        <w:rPr>
          <w:rFonts w:ascii="Times New Roman" w:eastAsia="Calibri" w:hAnsi="Times New Roman" w:cs="Times New Roman"/>
          <w:bCs/>
          <w:szCs w:val="24"/>
          <w:lang w:val="ru-RU"/>
        </w:rPr>
        <w:t xml:space="preserve">деятельности </w:t>
      </w:r>
      <w:r w:rsidRPr="00472D87">
        <w:rPr>
          <w:rFonts w:ascii="Times New Roman" w:eastAsia="Calibri" w:hAnsi="Times New Roman" w:cs="Times New Roman"/>
          <w:bCs/>
          <w:szCs w:val="24"/>
          <w:lang w:val="ru-RU"/>
        </w:rPr>
        <w:t xml:space="preserve">«на территории </w:t>
      </w:r>
      <w:r w:rsidR="00C74012" w:rsidRPr="00472D87">
        <w:rPr>
          <w:rFonts w:ascii="Times New Roman" w:eastAsia="Calibri" w:hAnsi="Times New Roman" w:cs="Times New Roman"/>
          <w:bCs/>
          <w:szCs w:val="24"/>
          <w:lang w:val="ru-RU"/>
        </w:rPr>
        <w:t>городского округа Сургут</w:t>
      </w:r>
      <w:r w:rsidRPr="00472D87">
        <w:rPr>
          <w:rFonts w:ascii="Times New Roman" w:eastAsia="Calibri" w:hAnsi="Times New Roman" w:cs="Times New Roman"/>
          <w:bCs/>
          <w:szCs w:val="24"/>
          <w:lang w:val="ru-RU"/>
        </w:rPr>
        <w:t>» (кроме котельн</w:t>
      </w:r>
      <w:r w:rsidR="00E068B5" w:rsidRPr="00472D87">
        <w:rPr>
          <w:rFonts w:ascii="Times New Roman" w:eastAsia="Calibri" w:hAnsi="Times New Roman" w:cs="Times New Roman"/>
          <w:bCs/>
          <w:szCs w:val="24"/>
          <w:lang w:val="ru-RU"/>
        </w:rPr>
        <w:t>ой</w:t>
      </w:r>
      <w:r w:rsidRPr="00472D87">
        <w:rPr>
          <w:rFonts w:ascii="Times New Roman" w:eastAsia="Calibri" w:hAnsi="Times New Roman" w:cs="Times New Roman"/>
          <w:bCs/>
          <w:szCs w:val="24"/>
          <w:lang w:val="ru-RU"/>
        </w:rPr>
        <w:t xml:space="preserve"> по ул. Крылова, д. 55/2) </w:t>
      </w:r>
      <w:r w:rsidRPr="00472D87">
        <w:rPr>
          <w:rFonts w:ascii="Times New Roman" w:eastAsia="Calibri" w:hAnsi="Times New Roman" w:cs="Times New Roman"/>
          <w:szCs w:val="24"/>
          <w:lang w:val="ru-RU" w:bidi="ar-SA"/>
        </w:rPr>
        <w:t>на тепло</w:t>
      </w:r>
      <w:r w:rsidR="00C74012" w:rsidRPr="00472D87">
        <w:rPr>
          <w:rFonts w:ascii="Times New Roman" w:eastAsia="Calibri" w:hAnsi="Times New Roman" w:cs="Times New Roman"/>
          <w:szCs w:val="24"/>
          <w:lang w:val="ru-RU" w:bidi="ar-SA"/>
        </w:rPr>
        <w:t>вую энергию</w:t>
      </w:r>
      <w:r w:rsidRPr="00472D87">
        <w:rPr>
          <w:rFonts w:ascii="Times New Roman" w:eastAsia="Calibri" w:hAnsi="Times New Roman" w:cs="Times New Roman"/>
          <w:szCs w:val="24"/>
          <w:lang w:val="ru-RU" w:bidi="ar-SA"/>
        </w:rPr>
        <w:t>, отпускаемую потребителям из сети, представлены на следующем рисунке:</w:t>
      </w:r>
    </w:p>
    <w:p w14:paraId="62A7BCBB" w14:textId="12FA04F7" w:rsidR="00DF3FC6" w:rsidRPr="00472D87" w:rsidRDefault="00BD0444" w:rsidP="00DF3FC6">
      <w:pPr>
        <w:keepNext/>
        <w:ind w:firstLine="0"/>
        <w:contextualSpacing/>
        <w:rPr>
          <w:rFonts w:eastAsia="Calibri"/>
          <w:szCs w:val="24"/>
        </w:rPr>
      </w:pPr>
      <w:r w:rsidRPr="00472D87">
        <w:rPr>
          <w:rFonts w:eastAsia="Calibri"/>
          <w:noProof/>
          <w:szCs w:val="24"/>
          <w:lang w:val="ru-RU" w:eastAsia="ru-RU" w:bidi="ar-SA"/>
        </w:rPr>
        <w:drawing>
          <wp:inline distT="0" distB="0" distL="0" distR="0" wp14:anchorId="7F0AA658" wp14:editId="1A650764">
            <wp:extent cx="6083338" cy="3501887"/>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962" cy="3520092"/>
                    </a:xfrm>
                    <a:prstGeom prst="rect">
                      <a:avLst/>
                    </a:prstGeom>
                    <a:noFill/>
                  </pic:spPr>
                </pic:pic>
              </a:graphicData>
            </a:graphic>
          </wp:inline>
        </w:drawing>
      </w:r>
    </w:p>
    <w:p w14:paraId="13160090" w14:textId="1E51B6A7" w:rsidR="008534F5" w:rsidRPr="00472D87" w:rsidRDefault="00DF3FC6" w:rsidP="00071FBC">
      <w:pPr>
        <w:widowControl w:val="0"/>
        <w:ind w:firstLine="709"/>
        <w:rPr>
          <w:rFonts w:ascii="Times New Roman" w:eastAsia="Calibri" w:hAnsi="Times New Roman" w:cs="Times New Roman"/>
          <w:b/>
          <w:szCs w:val="24"/>
          <w:lang w:val="ru-RU" w:bidi="ar-SA"/>
        </w:rPr>
      </w:pPr>
      <w:r w:rsidRPr="00472D87">
        <w:rPr>
          <w:rFonts w:ascii="Times New Roman" w:eastAsia="Calibri" w:hAnsi="Times New Roman" w:cs="Times New Roman"/>
          <w:b/>
          <w:bCs/>
          <w:szCs w:val="24"/>
          <w:shd w:val="clear" w:color="auto" w:fill="FFFFFF"/>
          <w:lang w:val="ru-RU" w:bidi="ar-SA"/>
        </w:rPr>
        <w:t xml:space="preserve">Рисунок </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STYLEREF 1 \s </w:instrText>
      </w:r>
      <w:r w:rsidRPr="00472D87">
        <w:rPr>
          <w:rFonts w:ascii="Times New Roman" w:eastAsia="Calibri" w:hAnsi="Times New Roman" w:cs="Times New Roman"/>
          <w:b/>
          <w:bCs/>
          <w:szCs w:val="24"/>
          <w:shd w:val="clear" w:color="auto" w:fill="FFFFFF"/>
          <w:lang w:val="ru-RU" w:bidi="ar-SA"/>
        </w:rPr>
        <w:fldChar w:fldCharType="separate"/>
      </w:r>
      <w:r w:rsidR="00FD5A4D" w:rsidRPr="00472D87">
        <w:rPr>
          <w:rFonts w:ascii="Times New Roman" w:eastAsia="Calibri" w:hAnsi="Times New Roman" w:cs="Times New Roman"/>
          <w:b/>
          <w:bCs/>
          <w:noProof/>
          <w:szCs w:val="24"/>
          <w:shd w:val="clear" w:color="auto" w:fill="FFFFFF"/>
          <w:lang w:val="ru-RU" w:bidi="ar-SA"/>
        </w:rPr>
        <w:t>3</w:t>
      </w:r>
      <w:r w:rsidRPr="00472D87">
        <w:rPr>
          <w:rFonts w:ascii="Times New Roman" w:eastAsia="Calibri" w:hAnsi="Times New Roman" w:cs="Times New Roman"/>
          <w:b/>
          <w:bCs/>
          <w:szCs w:val="24"/>
          <w:shd w:val="clear" w:color="auto" w:fill="FFFFFF"/>
          <w:lang w:val="ru-RU" w:bidi="ar-SA"/>
        </w:rPr>
        <w:fldChar w:fldCharType="end"/>
      </w:r>
      <w:r w:rsidRPr="00472D87">
        <w:rPr>
          <w:rFonts w:ascii="Times New Roman" w:eastAsia="Calibri" w:hAnsi="Times New Roman" w:cs="Times New Roman"/>
          <w:b/>
          <w:bCs/>
          <w:szCs w:val="24"/>
          <w:shd w:val="clear" w:color="auto" w:fill="FFFFFF"/>
          <w:lang w:val="ru-RU" w:bidi="ar-SA"/>
        </w:rPr>
        <w:t>.</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SEQ Рисунок \* ARABIC \s 1 </w:instrText>
      </w:r>
      <w:r w:rsidRPr="00472D87">
        <w:rPr>
          <w:rFonts w:ascii="Times New Roman" w:eastAsia="Calibri" w:hAnsi="Times New Roman" w:cs="Times New Roman"/>
          <w:b/>
          <w:bCs/>
          <w:szCs w:val="24"/>
          <w:shd w:val="clear" w:color="auto" w:fill="FFFFFF"/>
          <w:lang w:val="ru-RU" w:bidi="ar-SA"/>
        </w:rPr>
        <w:fldChar w:fldCharType="separate"/>
      </w:r>
      <w:r w:rsidR="00FD5A4D" w:rsidRPr="00472D87">
        <w:rPr>
          <w:rFonts w:ascii="Times New Roman" w:eastAsia="Calibri" w:hAnsi="Times New Roman" w:cs="Times New Roman"/>
          <w:b/>
          <w:bCs/>
          <w:noProof/>
          <w:szCs w:val="24"/>
          <w:shd w:val="clear" w:color="auto" w:fill="FFFFFF"/>
          <w:lang w:val="ru-RU" w:bidi="ar-SA"/>
        </w:rPr>
        <w:t>1</w:t>
      </w:r>
      <w:r w:rsidRPr="00472D87">
        <w:rPr>
          <w:rFonts w:ascii="Times New Roman" w:eastAsia="Calibri" w:hAnsi="Times New Roman" w:cs="Times New Roman"/>
          <w:b/>
          <w:bCs/>
          <w:szCs w:val="24"/>
          <w:shd w:val="clear" w:color="auto" w:fill="FFFFFF"/>
          <w:lang w:val="ru-RU" w:bidi="ar-SA"/>
        </w:rPr>
        <w:fldChar w:fldCharType="end"/>
      </w:r>
      <w:r w:rsidRPr="00472D87">
        <w:rPr>
          <w:rFonts w:eastAsia="Calibri"/>
          <w:b/>
          <w:bCs/>
          <w:shd w:val="clear" w:color="auto" w:fill="FFFFFF"/>
          <w:lang w:val="ru-RU"/>
        </w:rPr>
        <w:t xml:space="preserve"> – </w:t>
      </w:r>
      <w:r w:rsidRPr="00472D87">
        <w:rPr>
          <w:rFonts w:ascii="Times New Roman" w:hAnsi="Times New Roman" w:cs="Times New Roman"/>
          <w:b/>
          <w:bCs/>
          <w:szCs w:val="18"/>
          <w:lang w:val="ru-RU"/>
        </w:rPr>
        <w:t xml:space="preserve">Прогноз тарифа </w:t>
      </w:r>
      <w:r w:rsidR="008D79AB" w:rsidRPr="00472D87">
        <w:rPr>
          <w:rFonts w:ascii="Times New Roman" w:hAnsi="Times New Roman" w:cs="Times New Roman"/>
          <w:b/>
          <w:bCs/>
          <w:szCs w:val="18"/>
          <w:lang w:val="ru-RU"/>
        </w:rPr>
        <w:t xml:space="preserve">тепловую энергию </w:t>
      </w:r>
      <w:r w:rsidRPr="00472D87">
        <w:rPr>
          <w:rFonts w:ascii="Times New Roman" w:hAnsi="Times New Roman" w:cs="Times New Roman"/>
          <w:b/>
          <w:bCs/>
          <w:szCs w:val="18"/>
          <w:lang w:val="ru-RU"/>
        </w:rPr>
        <w:t xml:space="preserve">ООО </w:t>
      </w:r>
      <w:r w:rsidR="00C74012" w:rsidRPr="00472D87">
        <w:rPr>
          <w:rFonts w:ascii="Times New Roman" w:eastAsia="Calibri" w:hAnsi="Times New Roman" w:cs="Times New Roman"/>
          <w:b/>
          <w:szCs w:val="24"/>
          <w:lang w:val="ru-RU" w:bidi="ar-SA"/>
        </w:rPr>
        <w:t xml:space="preserve">«Сургутские городские электрические сети» </w:t>
      </w:r>
      <w:r w:rsidRPr="00472D87">
        <w:rPr>
          <w:rFonts w:ascii="Times New Roman" w:hAnsi="Times New Roman" w:cs="Times New Roman"/>
          <w:b/>
          <w:bCs/>
          <w:szCs w:val="18"/>
          <w:lang w:val="ru-RU"/>
        </w:rPr>
        <w:t xml:space="preserve">в зоне </w:t>
      </w:r>
      <w:r w:rsidR="00C74012" w:rsidRPr="00472D87">
        <w:rPr>
          <w:rFonts w:ascii="Times New Roman" w:hAnsi="Times New Roman" w:cs="Times New Roman"/>
          <w:b/>
          <w:bCs/>
          <w:szCs w:val="18"/>
          <w:lang w:val="ru-RU"/>
        </w:rPr>
        <w:t xml:space="preserve">деятельности </w:t>
      </w:r>
      <w:r w:rsidRPr="00472D87">
        <w:rPr>
          <w:rFonts w:ascii="Times New Roman" w:hAnsi="Times New Roman" w:cs="Times New Roman"/>
          <w:b/>
          <w:bCs/>
          <w:szCs w:val="18"/>
          <w:lang w:val="ru-RU"/>
        </w:rPr>
        <w:t>«на территории ГО Сургута» (кроме котельной по ул. Крылова, д. 55/2)</w:t>
      </w:r>
      <w:r w:rsidR="008534F5" w:rsidRPr="00472D87">
        <w:rPr>
          <w:rFonts w:ascii="Times New Roman" w:hAnsi="Times New Roman" w:cs="Times New Roman"/>
          <w:b/>
          <w:bCs/>
          <w:szCs w:val="18"/>
          <w:lang w:val="ru-RU"/>
        </w:rPr>
        <w:t xml:space="preserve">, сценарий </w:t>
      </w:r>
      <w:r w:rsidR="00411F3A" w:rsidRPr="00472D87">
        <w:rPr>
          <w:rFonts w:ascii="Times New Roman" w:hAnsi="Times New Roman" w:cs="Times New Roman"/>
          <w:b/>
          <w:bCs/>
          <w:szCs w:val="18"/>
          <w:lang w:val="ru-RU"/>
        </w:rPr>
        <w:t>3</w:t>
      </w:r>
    </w:p>
    <w:p w14:paraId="4A20C304" w14:textId="230C6772" w:rsidR="008534F5" w:rsidRPr="00472D87" w:rsidRDefault="008534F5" w:rsidP="00DF3FC6">
      <w:pPr>
        <w:ind w:firstLine="709"/>
        <w:rPr>
          <w:rFonts w:ascii="Times New Roman" w:eastAsia="Calibri" w:hAnsi="Times New Roman" w:cs="Times New Roman"/>
          <w:szCs w:val="24"/>
          <w:lang w:val="ru-RU" w:bidi="ar-SA"/>
        </w:rPr>
      </w:pPr>
    </w:p>
    <w:p w14:paraId="2AA894AE" w14:textId="02CE577E" w:rsidR="00DF3FC6" w:rsidRPr="00472D87" w:rsidRDefault="00DF3FC6" w:rsidP="00071FBC">
      <w:pPr>
        <w:ind w:firstLine="567"/>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Как видно из рисунк</w:t>
      </w:r>
      <w:r w:rsidR="008534F5" w:rsidRPr="00472D87">
        <w:rPr>
          <w:rFonts w:ascii="Times New Roman" w:eastAsia="Calibri" w:hAnsi="Times New Roman" w:cs="Times New Roman"/>
          <w:szCs w:val="24"/>
          <w:lang w:val="ru-RU" w:bidi="ar-SA"/>
        </w:rPr>
        <w:t>ов</w:t>
      </w:r>
      <w:r w:rsidRPr="00472D87">
        <w:rPr>
          <w:rFonts w:ascii="Times New Roman" w:eastAsia="Calibri" w:hAnsi="Times New Roman" w:cs="Times New Roman"/>
          <w:szCs w:val="24"/>
          <w:lang w:val="ru-RU" w:bidi="ar-SA"/>
        </w:rPr>
        <w:t xml:space="preserve">, среднегодовой тариф </w:t>
      </w:r>
      <w:r w:rsidRPr="00472D87">
        <w:rPr>
          <w:rFonts w:ascii="Times New Roman" w:hAnsi="Times New Roman" w:cs="Times New Roman"/>
          <w:bCs/>
          <w:szCs w:val="18"/>
          <w:lang w:val="ru-RU"/>
        </w:rPr>
        <w:t xml:space="preserve">ООО </w:t>
      </w:r>
      <w:r w:rsidR="00C74012" w:rsidRPr="00472D87">
        <w:rPr>
          <w:rFonts w:ascii="Times New Roman" w:eastAsia="Calibri" w:hAnsi="Times New Roman" w:cs="Times New Roman"/>
          <w:bCs/>
          <w:szCs w:val="24"/>
          <w:lang w:val="ru-RU"/>
        </w:rPr>
        <w:t xml:space="preserve">«Сургутские городские электрические сети» </w:t>
      </w:r>
      <w:r w:rsidRPr="00472D87">
        <w:rPr>
          <w:rFonts w:ascii="Times New Roman" w:hAnsi="Times New Roman" w:cs="Times New Roman"/>
          <w:bCs/>
          <w:szCs w:val="18"/>
          <w:lang w:val="ru-RU"/>
        </w:rPr>
        <w:t xml:space="preserve">в зоне </w:t>
      </w:r>
      <w:r w:rsidR="00C74012" w:rsidRPr="00472D87">
        <w:rPr>
          <w:rFonts w:ascii="Times New Roman" w:hAnsi="Times New Roman" w:cs="Times New Roman"/>
          <w:bCs/>
          <w:szCs w:val="18"/>
          <w:lang w:val="ru-RU"/>
        </w:rPr>
        <w:t xml:space="preserve">деятельности </w:t>
      </w:r>
      <w:r w:rsidRPr="00472D87">
        <w:rPr>
          <w:rFonts w:ascii="Times New Roman" w:hAnsi="Times New Roman" w:cs="Times New Roman"/>
          <w:bCs/>
          <w:szCs w:val="18"/>
          <w:lang w:val="ru-RU"/>
        </w:rPr>
        <w:t xml:space="preserve">«на территории </w:t>
      </w:r>
      <w:r w:rsidR="00DC6ECC" w:rsidRPr="00472D87">
        <w:rPr>
          <w:rFonts w:ascii="Times New Roman" w:eastAsia="Calibri" w:hAnsi="Times New Roman" w:cs="Times New Roman"/>
          <w:bCs/>
          <w:szCs w:val="24"/>
          <w:lang w:val="ru-RU"/>
        </w:rPr>
        <w:t>городского округа</w:t>
      </w:r>
      <w:r w:rsidRPr="00472D87">
        <w:rPr>
          <w:rFonts w:ascii="Times New Roman" w:hAnsi="Times New Roman" w:cs="Times New Roman"/>
          <w:bCs/>
          <w:szCs w:val="18"/>
          <w:lang w:val="ru-RU"/>
        </w:rPr>
        <w:t xml:space="preserve"> </w:t>
      </w:r>
      <w:r w:rsidR="00DC6ECC" w:rsidRPr="00472D87">
        <w:rPr>
          <w:rFonts w:ascii="Times New Roman" w:hAnsi="Times New Roman" w:cs="Times New Roman"/>
          <w:bCs/>
          <w:szCs w:val="18"/>
          <w:lang w:val="ru-RU"/>
        </w:rPr>
        <w:t>Сургут</w:t>
      </w:r>
      <w:r w:rsidRPr="00472D87">
        <w:rPr>
          <w:rFonts w:ascii="Times New Roman" w:hAnsi="Times New Roman" w:cs="Times New Roman"/>
          <w:bCs/>
          <w:szCs w:val="18"/>
          <w:lang w:val="ru-RU"/>
        </w:rPr>
        <w:t>» (кроме котельной по ул. Крылова, д. 55/2)</w:t>
      </w:r>
      <w:r w:rsidRPr="00472D87">
        <w:rPr>
          <w:rFonts w:ascii="Times New Roman" w:eastAsia="Calibri" w:hAnsi="Times New Roman" w:cs="Times New Roman"/>
          <w:szCs w:val="24"/>
          <w:lang w:val="ru-RU" w:bidi="ar-SA"/>
        </w:rPr>
        <w:t xml:space="preserve"> при реализации мероприятий до 2035 г. возраста</w:t>
      </w:r>
      <w:r w:rsidR="00E84527" w:rsidRPr="00472D87">
        <w:rPr>
          <w:rFonts w:ascii="Times New Roman" w:eastAsia="Calibri" w:hAnsi="Times New Roman" w:cs="Times New Roman"/>
          <w:szCs w:val="24"/>
          <w:lang w:val="ru-RU" w:bidi="ar-SA"/>
        </w:rPr>
        <w:t>ет</w:t>
      </w:r>
      <w:r w:rsidRPr="00472D87">
        <w:rPr>
          <w:rFonts w:ascii="Times New Roman" w:eastAsia="Calibri" w:hAnsi="Times New Roman" w:cs="Times New Roman"/>
          <w:szCs w:val="24"/>
          <w:lang w:val="ru-RU" w:bidi="ar-SA"/>
        </w:rPr>
        <w:t xml:space="preserve"> с темпом роста, превышающим индексы-дефляторы Минэкономразвития РФ</w:t>
      </w:r>
      <w:r w:rsidR="00BD0444" w:rsidRPr="00472D87">
        <w:rPr>
          <w:rFonts w:ascii="Times New Roman" w:eastAsia="Calibri" w:hAnsi="Times New Roman" w:cs="Times New Roman"/>
          <w:szCs w:val="24"/>
          <w:lang w:val="ru-RU" w:bidi="ar-SA"/>
        </w:rPr>
        <w:t>, это связано также с ростом тарифа покупки тепловой энергии</w:t>
      </w:r>
      <w:r w:rsidRPr="00472D87">
        <w:rPr>
          <w:rFonts w:ascii="Times New Roman" w:eastAsia="Calibri" w:hAnsi="Times New Roman" w:cs="Times New Roman"/>
          <w:szCs w:val="24"/>
          <w:lang w:val="ru-RU" w:bidi="ar-SA"/>
        </w:rPr>
        <w:t>.</w:t>
      </w:r>
    </w:p>
    <w:p w14:paraId="205CA7B0" w14:textId="77777777" w:rsidR="00AA6F01" w:rsidRPr="00472D87" w:rsidRDefault="00AA6F01" w:rsidP="00AA6F01">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При необходимости регулирующий орган может рассмотреть вопрос сглаживания темпов роста тарифа. </w:t>
      </w:r>
    </w:p>
    <w:p w14:paraId="1D99C190" w14:textId="77777777" w:rsidR="00AA6F01" w:rsidRPr="00472D87" w:rsidRDefault="00AA6F01" w:rsidP="00DF3FC6">
      <w:pPr>
        <w:ind w:firstLine="709"/>
        <w:rPr>
          <w:rFonts w:ascii="Times New Roman" w:eastAsia="Calibri" w:hAnsi="Times New Roman" w:cs="Times New Roman"/>
          <w:szCs w:val="24"/>
          <w:lang w:val="ru-RU" w:bidi="ar-SA"/>
        </w:rPr>
      </w:pPr>
    </w:p>
    <w:p w14:paraId="2EA374C0" w14:textId="77777777" w:rsidR="00DF3FC6" w:rsidRPr="00472D87" w:rsidRDefault="00DF3FC6" w:rsidP="00DF3FC6">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Результаты прогноза тарифов </w:t>
      </w:r>
      <w:r w:rsidRPr="00472D87">
        <w:rPr>
          <w:rFonts w:ascii="Times New Roman" w:eastAsia="Calibri" w:hAnsi="Times New Roman" w:cs="Times New Roman"/>
          <w:bCs/>
          <w:szCs w:val="24"/>
          <w:lang w:val="ru-RU"/>
        </w:rPr>
        <w:t xml:space="preserve">ООО </w:t>
      </w:r>
      <w:r w:rsidR="008D79AB" w:rsidRPr="00472D87">
        <w:rPr>
          <w:rFonts w:ascii="Times New Roman" w:eastAsia="Calibri" w:hAnsi="Times New Roman" w:cs="Times New Roman"/>
          <w:bCs/>
          <w:szCs w:val="24"/>
          <w:lang w:val="ru-RU"/>
        </w:rPr>
        <w:t xml:space="preserve">«Сургутские городские электрические сети» </w:t>
      </w:r>
      <w:r w:rsidRPr="00472D87">
        <w:rPr>
          <w:rFonts w:ascii="Times New Roman" w:eastAsia="Calibri" w:hAnsi="Times New Roman" w:cs="Times New Roman"/>
          <w:bCs/>
          <w:szCs w:val="24"/>
          <w:lang w:val="ru-RU"/>
        </w:rPr>
        <w:t xml:space="preserve">в зоне </w:t>
      </w:r>
      <w:r w:rsidR="008D79AB" w:rsidRPr="00472D87">
        <w:rPr>
          <w:rFonts w:ascii="Times New Roman" w:eastAsia="Calibri" w:hAnsi="Times New Roman" w:cs="Times New Roman"/>
          <w:bCs/>
          <w:szCs w:val="24"/>
          <w:lang w:val="ru-RU"/>
        </w:rPr>
        <w:t xml:space="preserve">деятельности </w:t>
      </w:r>
      <w:r w:rsidRPr="00472D87">
        <w:rPr>
          <w:rFonts w:ascii="Times New Roman" w:eastAsia="Calibri" w:hAnsi="Times New Roman" w:cs="Times New Roman"/>
          <w:bCs/>
          <w:szCs w:val="24"/>
          <w:lang w:val="ru-RU"/>
        </w:rPr>
        <w:t xml:space="preserve">«на территории </w:t>
      </w:r>
      <w:r w:rsidR="008D79AB" w:rsidRPr="00472D87">
        <w:rPr>
          <w:rFonts w:ascii="Times New Roman" w:eastAsia="Calibri" w:hAnsi="Times New Roman" w:cs="Times New Roman"/>
          <w:bCs/>
          <w:szCs w:val="24"/>
          <w:lang w:val="ru-RU"/>
        </w:rPr>
        <w:t xml:space="preserve">городского округа Сургут </w:t>
      </w:r>
      <w:r w:rsidRPr="00472D87">
        <w:rPr>
          <w:rFonts w:ascii="Times New Roman" w:eastAsia="Calibri" w:hAnsi="Times New Roman" w:cs="Times New Roman"/>
          <w:bCs/>
          <w:szCs w:val="24"/>
          <w:lang w:val="ru-RU"/>
        </w:rPr>
        <w:t>от кот</w:t>
      </w:r>
      <w:r w:rsidR="008D79AB" w:rsidRPr="00472D87">
        <w:rPr>
          <w:rFonts w:ascii="Times New Roman" w:eastAsia="Calibri" w:hAnsi="Times New Roman" w:cs="Times New Roman"/>
          <w:bCs/>
          <w:szCs w:val="24"/>
          <w:lang w:val="ru-RU"/>
        </w:rPr>
        <w:t>ельной по ул. Крылова, д. 55/2»</w:t>
      </w:r>
      <w:r w:rsidRPr="00472D87">
        <w:rPr>
          <w:rFonts w:ascii="Times New Roman" w:eastAsia="Calibri" w:hAnsi="Times New Roman" w:cs="Times New Roman"/>
          <w:bCs/>
          <w:szCs w:val="24"/>
          <w:lang w:val="ru-RU"/>
        </w:rPr>
        <w:t xml:space="preserve"> </w:t>
      </w:r>
      <w:r w:rsidRPr="00472D87">
        <w:rPr>
          <w:rFonts w:ascii="Times New Roman" w:eastAsia="Calibri" w:hAnsi="Times New Roman" w:cs="Times New Roman"/>
          <w:szCs w:val="24"/>
          <w:lang w:val="ru-RU" w:bidi="ar-SA"/>
        </w:rPr>
        <w:t>на тепло</w:t>
      </w:r>
      <w:r w:rsidR="008D79AB" w:rsidRPr="00472D87">
        <w:rPr>
          <w:rFonts w:ascii="Times New Roman" w:eastAsia="Calibri" w:hAnsi="Times New Roman" w:cs="Times New Roman"/>
          <w:szCs w:val="24"/>
          <w:lang w:val="ru-RU" w:bidi="ar-SA"/>
        </w:rPr>
        <w:t>вую энергию</w:t>
      </w:r>
      <w:r w:rsidRPr="00472D87">
        <w:rPr>
          <w:rFonts w:ascii="Times New Roman" w:eastAsia="Calibri" w:hAnsi="Times New Roman" w:cs="Times New Roman"/>
          <w:szCs w:val="24"/>
          <w:lang w:val="ru-RU" w:bidi="ar-SA"/>
        </w:rPr>
        <w:t>, отпускаемую потребителям из сети, представлены на следующем рисунке:</w:t>
      </w:r>
    </w:p>
    <w:p w14:paraId="4FC2AF82" w14:textId="1B22E46C" w:rsidR="00AA6F01" w:rsidRPr="00472D87" w:rsidRDefault="00BD0444" w:rsidP="00AA6F01">
      <w:pPr>
        <w:keepNext/>
        <w:ind w:firstLine="0"/>
        <w:contextualSpacing/>
        <w:rPr>
          <w:rFonts w:eastAsia="Calibri"/>
          <w:noProof/>
          <w:szCs w:val="24"/>
          <w:lang w:val="ru-RU" w:eastAsia="ru-RU" w:bidi="ar-SA"/>
        </w:rPr>
      </w:pPr>
      <w:r w:rsidRPr="00472D87">
        <w:rPr>
          <w:rFonts w:eastAsia="Calibri"/>
          <w:noProof/>
          <w:szCs w:val="24"/>
          <w:lang w:val="ru-RU" w:eastAsia="ru-RU" w:bidi="ar-SA"/>
        </w:rPr>
        <w:drawing>
          <wp:inline distT="0" distB="0" distL="0" distR="0" wp14:anchorId="13B98741" wp14:editId="4CCAF8BA">
            <wp:extent cx="6096635" cy="341906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9200" cy="3431716"/>
                    </a:xfrm>
                    <a:prstGeom prst="rect">
                      <a:avLst/>
                    </a:prstGeom>
                    <a:noFill/>
                  </pic:spPr>
                </pic:pic>
              </a:graphicData>
            </a:graphic>
          </wp:inline>
        </w:drawing>
      </w:r>
    </w:p>
    <w:p w14:paraId="7AD3EC2F" w14:textId="4D1FF90D" w:rsidR="008D79AB" w:rsidRPr="00472D87" w:rsidRDefault="00DF3FC6" w:rsidP="00AA6F01">
      <w:pPr>
        <w:keepNext/>
        <w:ind w:firstLine="0"/>
        <w:contextualSpacing/>
        <w:rPr>
          <w:rFonts w:ascii="Times New Roman" w:eastAsia="Calibri" w:hAnsi="Times New Roman" w:cs="Times New Roman"/>
          <w:b/>
          <w:szCs w:val="24"/>
          <w:lang w:val="ru-RU" w:bidi="ar-SA"/>
        </w:rPr>
      </w:pPr>
      <w:r w:rsidRPr="00472D87">
        <w:rPr>
          <w:rFonts w:ascii="Times New Roman" w:eastAsia="Calibri" w:hAnsi="Times New Roman" w:cs="Times New Roman"/>
          <w:b/>
          <w:bCs/>
          <w:szCs w:val="24"/>
          <w:shd w:val="clear" w:color="auto" w:fill="FFFFFF"/>
          <w:lang w:val="ru-RU" w:bidi="ar-SA"/>
        </w:rPr>
        <w:t xml:space="preserve">Рисунок </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STYLEREF 1 \s </w:instrText>
      </w:r>
      <w:r w:rsidRPr="00472D87">
        <w:rPr>
          <w:rFonts w:ascii="Times New Roman" w:eastAsia="Calibri" w:hAnsi="Times New Roman" w:cs="Times New Roman"/>
          <w:b/>
          <w:bCs/>
          <w:szCs w:val="24"/>
          <w:shd w:val="clear" w:color="auto" w:fill="FFFFFF"/>
          <w:lang w:val="ru-RU" w:bidi="ar-SA"/>
        </w:rPr>
        <w:fldChar w:fldCharType="separate"/>
      </w:r>
      <w:r w:rsidR="00071FBC" w:rsidRPr="00472D87">
        <w:rPr>
          <w:rFonts w:ascii="Times New Roman" w:eastAsia="Calibri" w:hAnsi="Times New Roman" w:cs="Times New Roman"/>
          <w:b/>
          <w:bCs/>
          <w:noProof/>
          <w:szCs w:val="24"/>
          <w:shd w:val="clear" w:color="auto" w:fill="FFFFFF"/>
          <w:lang w:val="ru-RU" w:bidi="ar-SA"/>
        </w:rPr>
        <w:t>3</w:t>
      </w:r>
      <w:r w:rsidRPr="00472D87">
        <w:rPr>
          <w:rFonts w:ascii="Times New Roman" w:eastAsia="Calibri" w:hAnsi="Times New Roman" w:cs="Times New Roman"/>
          <w:b/>
          <w:bCs/>
          <w:szCs w:val="24"/>
          <w:shd w:val="clear" w:color="auto" w:fill="FFFFFF"/>
          <w:lang w:val="ru-RU" w:bidi="ar-SA"/>
        </w:rPr>
        <w:fldChar w:fldCharType="end"/>
      </w:r>
      <w:r w:rsidRPr="00472D87">
        <w:rPr>
          <w:rFonts w:ascii="Times New Roman" w:eastAsia="Calibri" w:hAnsi="Times New Roman" w:cs="Times New Roman"/>
          <w:b/>
          <w:bCs/>
          <w:szCs w:val="24"/>
          <w:shd w:val="clear" w:color="auto" w:fill="FFFFFF"/>
          <w:lang w:val="ru-RU" w:bidi="ar-SA"/>
        </w:rPr>
        <w:t>.</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SEQ Рисунок \* ARABIC \s 1 </w:instrText>
      </w:r>
      <w:r w:rsidRPr="00472D87">
        <w:rPr>
          <w:rFonts w:ascii="Times New Roman" w:eastAsia="Calibri" w:hAnsi="Times New Roman" w:cs="Times New Roman"/>
          <w:b/>
          <w:bCs/>
          <w:szCs w:val="24"/>
          <w:shd w:val="clear" w:color="auto" w:fill="FFFFFF"/>
          <w:lang w:val="ru-RU" w:bidi="ar-SA"/>
        </w:rPr>
        <w:fldChar w:fldCharType="separate"/>
      </w:r>
      <w:r w:rsidR="00071FBC" w:rsidRPr="00472D87">
        <w:rPr>
          <w:rFonts w:ascii="Times New Roman" w:eastAsia="Calibri" w:hAnsi="Times New Roman" w:cs="Times New Roman"/>
          <w:b/>
          <w:bCs/>
          <w:noProof/>
          <w:szCs w:val="24"/>
          <w:shd w:val="clear" w:color="auto" w:fill="FFFFFF"/>
          <w:lang w:val="ru-RU" w:bidi="ar-SA"/>
        </w:rPr>
        <w:t>2</w:t>
      </w:r>
      <w:r w:rsidRPr="00472D87">
        <w:rPr>
          <w:rFonts w:ascii="Times New Roman" w:eastAsia="Calibri" w:hAnsi="Times New Roman" w:cs="Times New Roman"/>
          <w:b/>
          <w:bCs/>
          <w:szCs w:val="24"/>
          <w:shd w:val="clear" w:color="auto" w:fill="FFFFFF"/>
          <w:lang w:val="ru-RU" w:bidi="ar-SA"/>
        </w:rPr>
        <w:fldChar w:fldCharType="end"/>
      </w:r>
      <w:r w:rsidRPr="00472D87">
        <w:rPr>
          <w:rFonts w:eastAsia="Calibri"/>
          <w:b/>
          <w:bCs/>
          <w:shd w:val="clear" w:color="auto" w:fill="FFFFFF"/>
          <w:lang w:val="ru-RU"/>
        </w:rPr>
        <w:t xml:space="preserve"> – </w:t>
      </w:r>
      <w:r w:rsidRPr="00472D87">
        <w:rPr>
          <w:rFonts w:ascii="Times New Roman" w:hAnsi="Times New Roman" w:cs="Times New Roman"/>
          <w:b/>
          <w:bCs/>
          <w:szCs w:val="18"/>
          <w:lang w:val="ru-RU"/>
        </w:rPr>
        <w:t xml:space="preserve">Прогноз тарифа </w:t>
      </w:r>
      <w:r w:rsidR="008D79AB" w:rsidRPr="00472D87">
        <w:rPr>
          <w:rFonts w:ascii="Times New Roman" w:hAnsi="Times New Roman" w:cs="Times New Roman"/>
          <w:b/>
          <w:bCs/>
          <w:szCs w:val="18"/>
          <w:lang w:val="ru-RU"/>
        </w:rPr>
        <w:t xml:space="preserve">на тепловую энергию ООО </w:t>
      </w:r>
      <w:r w:rsidR="008D79AB" w:rsidRPr="00472D87">
        <w:rPr>
          <w:rFonts w:ascii="Times New Roman" w:eastAsia="Calibri" w:hAnsi="Times New Roman" w:cs="Times New Roman"/>
          <w:b/>
          <w:szCs w:val="24"/>
          <w:lang w:val="ru-RU" w:bidi="ar-SA"/>
        </w:rPr>
        <w:t xml:space="preserve">«Сургутские городские электрические сети» </w:t>
      </w:r>
      <w:r w:rsidR="008D79AB" w:rsidRPr="00472D87">
        <w:rPr>
          <w:rFonts w:ascii="Times New Roman" w:hAnsi="Times New Roman" w:cs="Times New Roman"/>
          <w:b/>
          <w:bCs/>
          <w:szCs w:val="18"/>
          <w:lang w:val="ru-RU"/>
        </w:rPr>
        <w:t>в зоне деятельности «на территории ГО Сургута от котельной по ул. Крылова, д. 55/2»</w:t>
      </w:r>
      <w:r w:rsidR="00BD0444" w:rsidRPr="00472D87">
        <w:rPr>
          <w:rFonts w:ascii="Times New Roman" w:hAnsi="Times New Roman" w:cs="Times New Roman"/>
          <w:b/>
          <w:bCs/>
          <w:szCs w:val="18"/>
          <w:lang w:val="ru-RU"/>
        </w:rPr>
        <w:t xml:space="preserve">, сценарий </w:t>
      </w:r>
      <w:r w:rsidR="008534F5" w:rsidRPr="00472D87">
        <w:rPr>
          <w:rFonts w:ascii="Times New Roman" w:hAnsi="Times New Roman" w:cs="Times New Roman"/>
          <w:b/>
          <w:bCs/>
          <w:szCs w:val="18"/>
          <w:lang w:val="ru-RU"/>
        </w:rPr>
        <w:t>3</w:t>
      </w:r>
    </w:p>
    <w:p w14:paraId="2F18BEBC" w14:textId="2B51FC88" w:rsidR="00DF3FC6" w:rsidRPr="00472D87" w:rsidRDefault="00DF3FC6" w:rsidP="008D79AB">
      <w:pPr>
        <w:suppressAutoHyphens/>
        <w:spacing w:before="120" w:after="240"/>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Как видно из рисунка, </w:t>
      </w:r>
      <w:r w:rsidR="008D79AB" w:rsidRPr="00472D87">
        <w:rPr>
          <w:rFonts w:ascii="Times New Roman" w:eastAsia="Calibri" w:hAnsi="Times New Roman" w:cs="Times New Roman"/>
          <w:bCs/>
          <w:szCs w:val="24"/>
          <w:lang w:val="ru-RU"/>
        </w:rPr>
        <w:t xml:space="preserve">ООО «Сургутские городские электрические сети» </w:t>
      </w:r>
      <w:r w:rsidRPr="00472D87">
        <w:rPr>
          <w:rFonts w:ascii="Times New Roman" w:eastAsia="Calibri" w:hAnsi="Times New Roman" w:cs="Times New Roman"/>
          <w:bCs/>
          <w:szCs w:val="24"/>
          <w:lang w:val="ru-RU"/>
        </w:rPr>
        <w:t xml:space="preserve">в зоне </w:t>
      </w:r>
      <w:r w:rsidR="008D79AB" w:rsidRPr="00472D87">
        <w:rPr>
          <w:rFonts w:ascii="Times New Roman" w:eastAsia="Calibri" w:hAnsi="Times New Roman" w:cs="Times New Roman"/>
          <w:bCs/>
          <w:szCs w:val="24"/>
          <w:lang w:val="ru-RU"/>
        </w:rPr>
        <w:t xml:space="preserve">деятельности </w:t>
      </w:r>
      <w:r w:rsidRPr="00472D87">
        <w:rPr>
          <w:rFonts w:ascii="Times New Roman" w:eastAsia="Calibri" w:hAnsi="Times New Roman" w:cs="Times New Roman"/>
          <w:bCs/>
          <w:szCs w:val="24"/>
          <w:lang w:val="ru-RU"/>
        </w:rPr>
        <w:t xml:space="preserve">«на территории </w:t>
      </w:r>
      <w:r w:rsidR="008D79AB" w:rsidRPr="00472D87">
        <w:rPr>
          <w:rFonts w:ascii="Times New Roman" w:eastAsia="Calibri" w:hAnsi="Times New Roman" w:cs="Times New Roman"/>
          <w:bCs/>
          <w:szCs w:val="24"/>
          <w:lang w:val="ru-RU"/>
        </w:rPr>
        <w:t xml:space="preserve">городского округа Сургут </w:t>
      </w:r>
      <w:r w:rsidRPr="00472D87">
        <w:rPr>
          <w:rFonts w:ascii="Times New Roman" w:eastAsia="Calibri" w:hAnsi="Times New Roman" w:cs="Times New Roman"/>
          <w:bCs/>
          <w:szCs w:val="24"/>
          <w:lang w:val="ru-RU"/>
        </w:rPr>
        <w:t>от кот</w:t>
      </w:r>
      <w:r w:rsidR="008D79AB" w:rsidRPr="00472D87">
        <w:rPr>
          <w:rFonts w:ascii="Times New Roman" w:eastAsia="Calibri" w:hAnsi="Times New Roman" w:cs="Times New Roman"/>
          <w:bCs/>
          <w:szCs w:val="24"/>
          <w:lang w:val="ru-RU"/>
        </w:rPr>
        <w:t>ельной по ул. Крылова, д. 55/2»</w:t>
      </w:r>
      <w:r w:rsidRPr="00472D87">
        <w:rPr>
          <w:rFonts w:ascii="Times New Roman" w:eastAsia="Calibri" w:hAnsi="Times New Roman" w:cs="Times New Roman"/>
          <w:bCs/>
          <w:szCs w:val="24"/>
          <w:lang w:val="ru-RU"/>
        </w:rPr>
        <w:t xml:space="preserve"> </w:t>
      </w:r>
      <w:r w:rsidRPr="00472D87">
        <w:rPr>
          <w:rFonts w:ascii="Times New Roman" w:eastAsia="Calibri" w:hAnsi="Times New Roman" w:cs="Times New Roman"/>
          <w:szCs w:val="24"/>
          <w:lang w:val="ru-RU" w:bidi="ar-SA"/>
        </w:rPr>
        <w:t xml:space="preserve">при реализации мероприятий за счет значительного </w:t>
      </w:r>
      <w:r w:rsidR="00AA6F01" w:rsidRPr="00472D87">
        <w:rPr>
          <w:rFonts w:ascii="Times New Roman" w:eastAsia="Calibri" w:hAnsi="Times New Roman" w:cs="Times New Roman"/>
          <w:szCs w:val="24"/>
          <w:lang w:val="ru-RU" w:bidi="ar-SA"/>
        </w:rPr>
        <w:t xml:space="preserve">роста </w:t>
      </w:r>
      <w:r w:rsidRPr="00472D87">
        <w:rPr>
          <w:rFonts w:ascii="Times New Roman" w:eastAsia="Calibri" w:hAnsi="Times New Roman" w:cs="Times New Roman"/>
          <w:szCs w:val="24"/>
          <w:lang w:val="ru-RU" w:bidi="ar-SA"/>
        </w:rPr>
        <w:t>полезного отпуска тепло</w:t>
      </w:r>
      <w:r w:rsidR="008D79AB" w:rsidRPr="00472D87">
        <w:rPr>
          <w:rFonts w:ascii="Times New Roman" w:eastAsia="Calibri" w:hAnsi="Times New Roman" w:cs="Times New Roman"/>
          <w:szCs w:val="24"/>
          <w:lang w:val="ru-RU" w:bidi="ar-SA"/>
        </w:rPr>
        <w:t xml:space="preserve">вой </w:t>
      </w:r>
      <w:r w:rsidRPr="00472D87">
        <w:rPr>
          <w:rFonts w:ascii="Times New Roman" w:eastAsia="Calibri" w:hAnsi="Times New Roman" w:cs="Times New Roman"/>
          <w:szCs w:val="24"/>
          <w:lang w:val="ru-RU" w:bidi="ar-SA"/>
        </w:rPr>
        <w:t xml:space="preserve">энергии </w:t>
      </w:r>
      <w:r w:rsidR="00AA6F01" w:rsidRPr="00472D87">
        <w:rPr>
          <w:rFonts w:ascii="Times New Roman" w:eastAsia="Calibri" w:hAnsi="Times New Roman" w:cs="Times New Roman"/>
          <w:szCs w:val="24"/>
          <w:lang w:val="ru-RU" w:bidi="ar-SA"/>
        </w:rPr>
        <w:t>с</w:t>
      </w:r>
      <w:r w:rsidRPr="00472D87">
        <w:rPr>
          <w:rFonts w:ascii="Times New Roman" w:eastAsia="Calibri" w:hAnsi="Times New Roman" w:cs="Times New Roman"/>
          <w:szCs w:val="24"/>
          <w:lang w:val="ru-RU" w:bidi="ar-SA"/>
        </w:rPr>
        <w:t xml:space="preserve"> 202</w:t>
      </w:r>
      <w:r w:rsidR="00AA6F01" w:rsidRPr="00472D87">
        <w:rPr>
          <w:rFonts w:ascii="Times New Roman" w:eastAsia="Calibri" w:hAnsi="Times New Roman" w:cs="Times New Roman"/>
          <w:szCs w:val="24"/>
          <w:lang w:val="ru-RU" w:bidi="ar-SA"/>
        </w:rPr>
        <w:t>5</w:t>
      </w:r>
      <w:r w:rsidRPr="00472D87">
        <w:rPr>
          <w:rFonts w:ascii="Times New Roman" w:eastAsia="Calibri" w:hAnsi="Times New Roman" w:cs="Times New Roman"/>
          <w:szCs w:val="24"/>
          <w:lang w:val="ru-RU" w:bidi="ar-SA"/>
        </w:rPr>
        <w:t xml:space="preserve"> г. среднегодовой тариф в этот год </w:t>
      </w:r>
      <w:r w:rsidR="00AA6F01" w:rsidRPr="00472D87">
        <w:rPr>
          <w:rFonts w:ascii="Times New Roman" w:eastAsia="Calibri" w:hAnsi="Times New Roman" w:cs="Times New Roman"/>
          <w:szCs w:val="24"/>
          <w:lang w:val="ru-RU" w:bidi="ar-SA"/>
        </w:rPr>
        <w:t>снижается</w:t>
      </w:r>
      <w:r w:rsidRPr="00472D87">
        <w:rPr>
          <w:rFonts w:ascii="Times New Roman" w:eastAsia="Calibri" w:hAnsi="Times New Roman" w:cs="Times New Roman"/>
          <w:szCs w:val="24"/>
          <w:lang w:val="ru-RU" w:bidi="ar-SA"/>
        </w:rPr>
        <w:t xml:space="preserve"> и до 203</w:t>
      </w:r>
      <w:r w:rsidR="00AA6F01" w:rsidRPr="00472D87">
        <w:rPr>
          <w:rFonts w:ascii="Times New Roman" w:eastAsia="Calibri" w:hAnsi="Times New Roman" w:cs="Times New Roman"/>
          <w:szCs w:val="24"/>
          <w:lang w:val="ru-RU" w:bidi="ar-SA"/>
        </w:rPr>
        <w:t>5</w:t>
      </w:r>
      <w:r w:rsidRPr="00472D87">
        <w:rPr>
          <w:rFonts w:ascii="Times New Roman" w:eastAsia="Calibri" w:hAnsi="Times New Roman" w:cs="Times New Roman"/>
          <w:szCs w:val="24"/>
          <w:lang w:val="ru-RU" w:bidi="ar-SA"/>
        </w:rPr>
        <w:t xml:space="preserve"> г. </w:t>
      </w:r>
      <w:r w:rsidR="00AA6F01" w:rsidRPr="00472D87">
        <w:rPr>
          <w:rFonts w:ascii="Times New Roman" w:eastAsia="Calibri" w:hAnsi="Times New Roman" w:cs="Times New Roman"/>
          <w:szCs w:val="24"/>
          <w:lang w:val="ru-RU" w:bidi="ar-SA"/>
        </w:rPr>
        <w:t xml:space="preserve">достигает значение на </w:t>
      </w:r>
      <w:r w:rsidR="00BD0444" w:rsidRPr="00472D87">
        <w:rPr>
          <w:rFonts w:ascii="Times New Roman" w:eastAsia="Calibri" w:hAnsi="Times New Roman" w:cs="Times New Roman"/>
          <w:szCs w:val="24"/>
          <w:lang w:val="ru-RU" w:bidi="ar-SA"/>
        </w:rPr>
        <w:t>56</w:t>
      </w:r>
      <w:r w:rsidR="00AA6F01" w:rsidRPr="00472D87">
        <w:rPr>
          <w:rFonts w:ascii="Times New Roman" w:eastAsia="Calibri" w:hAnsi="Times New Roman" w:cs="Times New Roman"/>
          <w:szCs w:val="24"/>
          <w:lang w:val="ru-RU" w:bidi="ar-SA"/>
        </w:rPr>
        <w:t>% ниже</w:t>
      </w:r>
      <w:r w:rsidRPr="00472D87">
        <w:rPr>
          <w:rFonts w:ascii="Times New Roman" w:eastAsia="Calibri" w:hAnsi="Times New Roman" w:cs="Times New Roman"/>
          <w:szCs w:val="24"/>
          <w:lang w:val="ru-RU" w:bidi="ar-SA"/>
        </w:rPr>
        <w:t xml:space="preserve"> тариф</w:t>
      </w:r>
      <w:r w:rsidR="00AA6F01" w:rsidRPr="00472D87">
        <w:rPr>
          <w:rFonts w:ascii="Times New Roman" w:eastAsia="Calibri" w:hAnsi="Times New Roman" w:cs="Times New Roman"/>
          <w:szCs w:val="24"/>
          <w:lang w:val="ru-RU" w:bidi="ar-SA"/>
        </w:rPr>
        <w:t>а</w:t>
      </w:r>
      <w:r w:rsidRPr="00472D87">
        <w:rPr>
          <w:rFonts w:ascii="Times New Roman" w:eastAsia="Calibri" w:hAnsi="Times New Roman" w:cs="Times New Roman"/>
          <w:szCs w:val="24"/>
          <w:lang w:val="ru-RU" w:bidi="ar-SA"/>
        </w:rPr>
        <w:t xml:space="preserve">, прогнозируемый с использованием индексов-дефляторов Минэкономразвития РФ. </w:t>
      </w:r>
    </w:p>
    <w:p w14:paraId="635A0F48" w14:textId="77777777" w:rsidR="00DF3FC6" w:rsidRPr="00472D87" w:rsidRDefault="00DF3FC6" w:rsidP="00DF3FC6">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Тарифы на тепловую энергию ТСО, для которых запланированы мероприятия за счет тарифов на тепловую энергию в зоне ЕТО №1 приведены ниже.</w:t>
      </w:r>
    </w:p>
    <w:p w14:paraId="110926F5" w14:textId="77777777" w:rsidR="00DF3FC6" w:rsidRPr="00472D87" w:rsidRDefault="00DF3FC6" w:rsidP="00DF3FC6">
      <w:pPr>
        <w:keepNext/>
        <w:ind w:firstLine="709"/>
        <w:rPr>
          <w:rFonts w:ascii="Times New Roman" w:eastAsia="Calibri" w:hAnsi="Times New Roman" w:cs="Times New Roman"/>
          <w:b/>
          <w:szCs w:val="24"/>
          <w:lang w:val="ru-RU" w:bidi="ar-SA"/>
        </w:rPr>
      </w:pPr>
      <w:r w:rsidRPr="00472D87">
        <w:rPr>
          <w:rFonts w:ascii="Times New Roman" w:eastAsia="Calibri" w:hAnsi="Times New Roman" w:cs="Times New Roman"/>
          <w:b/>
          <w:szCs w:val="24"/>
          <w:lang w:val="ru-RU" w:bidi="ar-SA"/>
        </w:rPr>
        <w:t xml:space="preserve">Тариф </w:t>
      </w:r>
      <w:r w:rsidR="008D79AB" w:rsidRPr="00472D87">
        <w:rPr>
          <w:rFonts w:ascii="Times New Roman" w:eastAsia="Calibri" w:hAnsi="Times New Roman" w:cs="Times New Roman"/>
          <w:b/>
          <w:szCs w:val="24"/>
          <w:lang w:val="ru-RU" w:bidi="ar-SA"/>
        </w:rPr>
        <w:t xml:space="preserve">на тепловую энергию с коллекторов </w:t>
      </w:r>
      <w:r w:rsidRPr="00472D87">
        <w:rPr>
          <w:rFonts w:ascii="Times New Roman" w:eastAsia="Calibri" w:hAnsi="Times New Roman" w:cs="Times New Roman"/>
          <w:b/>
          <w:szCs w:val="24"/>
          <w:lang w:val="ru-RU" w:bidi="ar-SA"/>
        </w:rPr>
        <w:t xml:space="preserve">Филиала ПАО </w:t>
      </w:r>
      <w:r w:rsidR="008D79AB" w:rsidRPr="00472D87">
        <w:rPr>
          <w:rFonts w:ascii="Times New Roman" w:eastAsia="Calibri" w:hAnsi="Times New Roman" w:cs="Times New Roman"/>
          <w:b/>
          <w:szCs w:val="24"/>
          <w:lang w:val="ru-RU" w:bidi="ar-SA"/>
        </w:rPr>
        <w:t>«</w:t>
      </w:r>
      <w:r w:rsidRPr="00472D87">
        <w:rPr>
          <w:rFonts w:ascii="Times New Roman" w:eastAsia="Calibri" w:hAnsi="Times New Roman" w:cs="Times New Roman"/>
          <w:b/>
          <w:szCs w:val="24"/>
          <w:lang w:val="ru-RU" w:bidi="ar-SA"/>
        </w:rPr>
        <w:t>ОГК-2</w:t>
      </w:r>
      <w:r w:rsidR="008D79AB" w:rsidRPr="00472D87">
        <w:rPr>
          <w:rFonts w:ascii="Times New Roman" w:eastAsia="Calibri" w:hAnsi="Times New Roman" w:cs="Times New Roman"/>
          <w:b/>
          <w:szCs w:val="24"/>
          <w:lang w:val="ru-RU" w:bidi="ar-SA"/>
        </w:rPr>
        <w:t>» -</w:t>
      </w:r>
      <w:r w:rsidRPr="00472D87">
        <w:rPr>
          <w:rFonts w:ascii="Times New Roman" w:eastAsia="Calibri" w:hAnsi="Times New Roman" w:cs="Times New Roman"/>
          <w:b/>
          <w:szCs w:val="24"/>
          <w:lang w:val="ru-RU" w:bidi="ar-SA"/>
        </w:rPr>
        <w:t xml:space="preserve"> Сургутская ГРЭС-1</w:t>
      </w:r>
      <w:r w:rsidR="008D79AB" w:rsidRPr="00472D87">
        <w:rPr>
          <w:rFonts w:ascii="Times New Roman" w:eastAsia="Calibri" w:hAnsi="Times New Roman" w:cs="Times New Roman"/>
          <w:b/>
          <w:szCs w:val="24"/>
          <w:lang w:val="ru-RU" w:bidi="ar-SA"/>
        </w:rPr>
        <w:t xml:space="preserve">» </w:t>
      </w:r>
    </w:p>
    <w:p w14:paraId="27284AC4" w14:textId="666F0BD7" w:rsidR="00DF3FC6" w:rsidRPr="00472D87" w:rsidRDefault="00BD0444" w:rsidP="00DF3FC6">
      <w:pPr>
        <w:keepNext/>
        <w:ind w:firstLine="0"/>
        <w:contextualSpacing/>
        <w:rPr>
          <w:noProof/>
          <w:lang w:val="ru-RU" w:eastAsia="ru-RU" w:bidi="ar-SA"/>
        </w:rPr>
      </w:pPr>
      <w:r w:rsidRPr="00472D87">
        <w:rPr>
          <w:noProof/>
          <w:lang w:val="ru-RU" w:eastAsia="ru-RU" w:bidi="ar-SA"/>
        </w:rPr>
        <w:drawing>
          <wp:inline distT="0" distB="0" distL="0" distR="0" wp14:anchorId="603D9745" wp14:editId="23E91A09">
            <wp:extent cx="6124777" cy="352574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48044" cy="3539135"/>
                    </a:xfrm>
                    <a:prstGeom prst="rect">
                      <a:avLst/>
                    </a:prstGeom>
                    <a:noFill/>
                  </pic:spPr>
                </pic:pic>
              </a:graphicData>
            </a:graphic>
          </wp:inline>
        </w:drawing>
      </w:r>
    </w:p>
    <w:p w14:paraId="460ED4CF" w14:textId="584D8313" w:rsidR="008534F5" w:rsidRPr="00472D87" w:rsidRDefault="00DF3FC6" w:rsidP="00E84527">
      <w:pPr>
        <w:suppressAutoHyphens/>
        <w:spacing w:before="120" w:after="240" w:line="240" w:lineRule="auto"/>
        <w:ind w:firstLine="0"/>
        <w:jc w:val="center"/>
        <w:rPr>
          <w:rFonts w:ascii="Times New Roman" w:hAnsi="Times New Roman" w:cs="Times New Roman"/>
          <w:b/>
          <w:bCs/>
          <w:szCs w:val="18"/>
          <w:lang w:val="ru-RU"/>
        </w:rPr>
      </w:pPr>
      <w:r w:rsidRPr="00472D87">
        <w:rPr>
          <w:rFonts w:ascii="Times New Roman" w:eastAsia="Calibri" w:hAnsi="Times New Roman" w:cs="Times New Roman"/>
          <w:b/>
          <w:bCs/>
          <w:szCs w:val="24"/>
          <w:shd w:val="clear" w:color="auto" w:fill="FFFFFF"/>
          <w:lang w:val="ru-RU" w:bidi="ar-SA"/>
        </w:rPr>
        <w:t xml:space="preserve">Рисунок </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STYLEREF 1 \s </w:instrText>
      </w:r>
      <w:r w:rsidRPr="00472D87">
        <w:rPr>
          <w:rFonts w:ascii="Times New Roman" w:eastAsia="Calibri" w:hAnsi="Times New Roman" w:cs="Times New Roman"/>
          <w:b/>
          <w:bCs/>
          <w:szCs w:val="24"/>
          <w:shd w:val="clear" w:color="auto" w:fill="FFFFFF"/>
          <w:lang w:val="ru-RU" w:bidi="ar-SA"/>
        </w:rPr>
        <w:fldChar w:fldCharType="separate"/>
      </w:r>
      <w:r w:rsidR="00071FBC" w:rsidRPr="00472D87">
        <w:rPr>
          <w:rFonts w:ascii="Times New Roman" w:eastAsia="Calibri" w:hAnsi="Times New Roman" w:cs="Times New Roman"/>
          <w:b/>
          <w:bCs/>
          <w:noProof/>
          <w:szCs w:val="24"/>
          <w:shd w:val="clear" w:color="auto" w:fill="FFFFFF"/>
          <w:lang w:val="ru-RU" w:bidi="ar-SA"/>
        </w:rPr>
        <w:t>3</w:t>
      </w:r>
      <w:r w:rsidRPr="00472D87">
        <w:rPr>
          <w:rFonts w:ascii="Times New Roman" w:eastAsia="Calibri" w:hAnsi="Times New Roman" w:cs="Times New Roman"/>
          <w:b/>
          <w:bCs/>
          <w:szCs w:val="24"/>
          <w:shd w:val="clear" w:color="auto" w:fill="FFFFFF"/>
          <w:lang w:val="ru-RU" w:bidi="ar-SA"/>
        </w:rPr>
        <w:fldChar w:fldCharType="end"/>
      </w:r>
      <w:r w:rsidRPr="00472D87">
        <w:rPr>
          <w:rFonts w:ascii="Times New Roman" w:eastAsia="Calibri" w:hAnsi="Times New Roman" w:cs="Times New Roman"/>
          <w:b/>
          <w:bCs/>
          <w:szCs w:val="24"/>
          <w:shd w:val="clear" w:color="auto" w:fill="FFFFFF"/>
          <w:lang w:val="ru-RU" w:bidi="ar-SA"/>
        </w:rPr>
        <w:t>.</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SEQ Рисунок \* ARABIC \s 1 </w:instrText>
      </w:r>
      <w:r w:rsidRPr="00472D87">
        <w:rPr>
          <w:rFonts w:ascii="Times New Roman" w:eastAsia="Calibri" w:hAnsi="Times New Roman" w:cs="Times New Roman"/>
          <w:b/>
          <w:bCs/>
          <w:szCs w:val="24"/>
          <w:shd w:val="clear" w:color="auto" w:fill="FFFFFF"/>
          <w:lang w:val="ru-RU" w:bidi="ar-SA"/>
        </w:rPr>
        <w:fldChar w:fldCharType="separate"/>
      </w:r>
      <w:r w:rsidR="00071FBC" w:rsidRPr="00472D87">
        <w:rPr>
          <w:rFonts w:ascii="Times New Roman" w:eastAsia="Calibri" w:hAnsi="Times New Roman" w:cs="Times New Roman"/>
          <w:b/>
          <w:bCs/>
          <w:noProof/>
          <w:szCs w:val="24"/>
          <w:shd w:val="clear" w:color="auto" w:fill="FFFFFF"/>
          <w:lang w:val="ru-RU" w:bidi="ar-SA"/>
        </w:rPr>
        <w:t>3</w:t>
      </w:r>
      <w:r w:rsidRPr="00472D87">
        <w:rPr>
          <w:rFonts w:ascii="Times New Roman" w:eastAsia="Calibri" w:hAnsi="Times New Roman" w:cs="Times New Roman"/>
          <w:b/>
          <w:bCs/>
          <w:szCs w:val="24"/>
          <w:shd w:val="clear" w:color="auto" w:fill="FFFFFF"/>
          <w:lang w:val="ru-RU" w:bidi="ar-SA"/>
        </w:rPr>
        <w:fldChar w:fldCharType="end"/>
      </w:r>
      <w:r w:rsidRPr="00472D87">
        <w:rPr>
          <w:rFonts w:eastAsia="Calibri"/>
          <w:b/>
          <w:bCs/>
          <w:shd w:val="clear" w:color="auto" w:fill="FFFFFF"/>
          <w:lang w:val="ru-RU"/>
        </w:rPr>
        <w:t xml:space="preserve"> – </w:t>
      </w:r>
      <w:r w:rsidRPr="00472D87">
        <w:rPr>
          <w:rFonts w:ascii="Times New Roman" w:hAnsi="Times New Roman" w:cs="Times New Roman"/>
          <w:b/>
          <w:bCs/>
          <w:szCs w:val="18"/>
          <w:lang w:val="ru-RU"/>
        </w:rPr>
        <w:t xml:space="preserve">Прогноз тарифа </w:t>
      </w:r>
      <w:r w:rsidR="008D79AB" w:rsidRPr="00472D87">
        <w:rPr>
          <w:rFonts w:ascii="Times New Roman" w:eastAsia="Calibri" w:hAnsi="Times New Roman" w:cs="Times New Roman"/>
          <w:b/>
          <w:szCs w:val="24"/>
          <w:lang w:val="ru-RU" w:bidi="ar-SA"/>
        </w:rPr>
        <w:t xml:space="preserve">на тепловую энергию с коллекторов </w:t>
      </w:r>
      <w:r w:rsidRPr="00472D87">
        <w:rPr>
          <w:rFonts w:ascii="Times New Roman" w:hAnsi="Times New Roman" w:cs="Times New Roman"/>
          <w:b/>
          <w:bCs/>
          <w:szCs w:val="18"/>
          <w:lang w:val="ru-RU"/>
        </w:rPr>
        <w:t xml:space="preserve">Филиала ПАО </w:t>
      </w:r>
      <w:r w:rsidR="008D79AB" w:rsidRPr="00472D87">
        <w:rPr>
          <w:rFonts w:ascii="Times New Roman" w:hAnsi="Times New Roman" w:cs="Times New Roman"/>
          <w:b/>
          <w:bCs/>
          <w:szCs w:val="18"/>
          <w:lang w:val="ru-RU"/>
        </w:rPr>
        <w:t>«</w:t>
      </w:r>
      <w:r w:rsidRPr="00472D87">
        <w:rPr>
          <w:rFonts w:ascii="Times New Roman" w:hAnsi="Times New Roman" w:cs="Times New Roman"/>
          <w:b/>
          <w:bCs/>
          <w:szCs w:val="18"/>
          <w:lang w:val="ru-RU"/>
        </w:rPr>
        <w:t>ОГК-2</w:t>
      </w:r>
      <w:r w:rsidR="008D79AB" w:rsidRPr="00472D87">
        <w:rPr>
          <w:rFonts w:ascii="Times New Roman" w:hAnsi="Times New Roman" w:cs="Times New Roman"/>
          <w:b/>
          <w:bCs/>
          <w:szCs w:val="18"/>
          <w:lang w:val="ru-RU"/>
        </w:rPr>
        <w:t>» -</w:t>
      </w:r>
      <w:r w:rsidRPr="00472D87">
        <w:rPr>
          <w:rFonts w:ascii="Times New Roman" w:hAnsi="Times New Roman" w:cs="Times New Roman"/>
          <w:b/>
          <w:bCs/>
          <w:szCs w:val="18"/>
          <w:lang w:val="ru-RU"/>
        </w:rPr>
        <w:t xml:space="preserve"> Сургутская ГРЭС-1</w:t>
      </w:r>
      <w:r w:rsidR="008D79AB" w:rsidRPr="00472D87">
        <w:rPr>
          <w:rFonts w:ascii="Times New Roman" w:hAnsi="Times New Roman" w:cs="Times New Roman"/>
          <w:b/>
          <w:bCs/>
          <w:szCs w:val="18"/>
          <w:lang w:val="ru-RU"/>
        </w:rPr>
        <w:t>»</w:t>
      </w:r>
      <w:r w:rsidR="008534F5" w:rsidRPr="00472D87">
        <w:rPr>
          <w:rFonts w:ascii="Times New Roman" w:hAnsi="Times New Roman" w:cs="Times New Roman"/>
          <w:b/>
          <w:bCs/>
          <w:szCs w:val="18"/>
          <w:lang w:val="ru-RU"/>
        </w:rPr>
        <w:t xml:space="preserve">, сценарий </w:t>
      </w:r>
      <w:r w:rsidR="00411F3A" w:rsidRPr="00472D87">
        <w:rPr>
          <w:rFonts w:ascii="Times New Roman" w:hAnsi="Times New Roman" w:cs="Times New Roman"/>
          <w:b/>
          <w:bCs/>
          <w:szCs w:val="18"/>
          <w:lang w:val="ru-RU"/>
        </w:rPr>
        <w:t>3</w:t>
      </w:r>
    </w:p>
    <w:p w14:paraId="6BFDA1C4" w14:textId="22A35C2E" w:rsidR="00DF3FC6" w:rsidRPr="00472D87" w:rsidRDefault="00DF3FC6" w:rsidP="00DF3FC6">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Как видно из рисунк</w:t>
      </w:r>
      <w:r w:rsidR="008534F5" w:rsidRPr="00472D87">
        <w:rPr>
          <w:rFonts w:ascii="Times New Roman" w:eastAsia="Calibri" w:hAnsi="Times New Roman" w:cs="Times New Roman"/>
          <w:szCs w:val="24"/>
          <w:lang w:val="ru-RU" w:bidi="ar-SA"/>
        </w:rPr>
        <w:t>ов</w:t>
      </w:r>
      <w:r w:rsidRPr="00472D87">
        <w:rPr>
          <w:rFonts w:ascii="Times New Roman" w:eastAsia="Calibri" w:hAnsi="Times New Roman" w:cs="Times New Roman"/>
          <w:szCs w:val="24"/>
          <w:lang w:val="ru-RU" w:bidi="ar-SA"/>
        </w:rPr>
        <w:t xml:space="preserve">, среднегодовой тариф </w:t>
      </w:r>
      <w:r w:rsidR="000349ED" w:rsidRPr="00472D87">
        <w:rPr>
          <w:rFonts w:ascii="Times New Roman" w:eastAsia="Calibri" w:hAnsi="Times New Roman" w:cs="Times New Roman"/>
          <w:szCs w:val="24"/>
          <w:lang w:val="ru-RU" w:bidi="ar-SA"/>
        </w:rPr>
        <w:t xml:space="preserve">с коллекторов </w:t>
      </w:r>
      <w:r w:rsidRPr="00472D87">
        <w:rPr>
          <w:rFonts w:ascii="Times New Roman" w:eastAsia="Calibri" w:hAnsi="Times New Roman" w:cs="Times New Roman"/>
          <w:szCs w:val="24"/>
          <w:lang w:val="ru-RU" w:bidi="ar-SA"/>
        </w:rPr>
        <w:t xml:space="preserve">Филиала ПАО </w:t>
      </w:r>
      <w:r w:rsidR="008D79AB"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ОГК-2</w:t>
      </w:r>
      <w:r w:rsidR="008D79AB" w:rsidRPr="00472D87">
        <w:rPr>
          <w:rFonts w:ascii="Times New Roman" w:eastAsia="Calibri" w:hAnsi="Times New Roman" w:cs="Times New Roman"/>
          <w:szCs w:val="24"/>
          <w:lang w:val="ru-RU" w:bidi="ar-SA"/>
        </w:rPr>
        <w:t>» -</w:t>
      </w:r>
      <w:r w:rsidRPr="00472D87">
        <w:rPr>
          <w:rFonts w:ascii="Times New Roman" w:eastAsia="Calibri" w:hAnsi="Times New Roman" w:cs="Times New Roman"/>
          <w:szCs w:val="24"/>
          <w:lang w:val="ru-RU" w:bidi="ar-SA"/>
        </w:rPr>
        <w:t xml:space="preserve"> Сургутская ГРЭС-1</w:t>
      </w:r>
      <w:r w:rsidR="008D79AB"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 xml:space="preserve"> при реализации мероприятий </w:t>
      </w:r>
      <w:r w:rsidR="00BD0444" w:rsidRPr="00472D87">
        <w:rPr>
          <w:rFonts w:ascii="Times New Roman" w:eastAsia="Calibri" w:hAnsi="Times New Roman" w:cs="Times New Roman"/>
          <w:szCs w:val="24"/>
          <w:lang w:val="ru-RU" w:bidi="ar-SA"/>
        </w:rPr>
        <w:t>к</w:t>
      </w:r>
      <w:r w:rsidRPr="00472D87">
        <w:rPr>
          <w:rFonts w:ascii="Times New Roman" w:eastAsia="Calibri" w:hAnsi="Times New Roman" w:cs="Times New Roman"/>
          <w:szCs w:val="24"/>
          <w:lang w:val="ru-RU" w:bidi="ar-SA"/>
        </w:rPr>
        <w:t xml:space="preserve"> 20</w:t>
      </w:r>
      <w:r w:rsidR="00E84527" w:rsidRPr="00472D87">
        <w:rPr>
          <w:rFonts w:ascii="Times New Roman" w:eastAsia="Calibri" w:hAnsi="Times New Roman" w:cs="Times New Roman"/>
          <w:szCs w:val="24"/>
          <w:lang w:val="ru-RU" w:bidi="ar-SA"/>
        </w:rPr>
        <w:t>2</w:t>
      </w:r>
      <w:r w:rsidR="00BD0444" w:rsidRPr="00472D87">
        <w:rPr>
          <w:rFonts w:ascii="Times New Roman" w:eastAsia="Calibri" w:hAnsi="Times New Roman" w:cs="Times New Roman"/>
          <w:szCs w:val="24"/>
          <w:lang w:val="ru-RU" w:bidi="ar-SA"/>
        </w:rPr>
        <w:t>6</w:t>
      </w:r>
      <w:r w:rsidRPr="00472D87">
        <w:rPr>
          <w:rFonts w:ascii="Times New Roman" w:eastAsia="Calibri" w:hAnsi="Times New Roman" w:cs="Times New Roman"/>
          <w:szCs w:val="24"/>
          <w:lang w:val="ru-RU" w:bidi="ar-SA"/>
        </w:rPr>
        <w:t xml:space="preserve"> г. </w:t>
      </w:r>
      <w:r w:rsidR="00E84527" w:rsidRPr="00472D87">
        <w:rPr>
          <w:rFonts w:ascii="Times New Roman" w:eastAsia="Calibri" w:hAnsi="Times New Roman" w:cs="Times New Roman"/>
          <w:szCs w:val="24"/>
          <w:lang w:val="ru-RU" w:bidi="ar-SA"/>
        </w:rPr>
        <w:t xml:space="preserve">на </w:t>
      </w:r>
      <w:r w:rsidR="00BD0444" w:rsidRPr="00472D87">
        <w:rPr>
          <w:rFonts w:ascii="Times New Roman" w:eastAsia="Calibri" w:hAnsi="Times New Roman" w:cs="Times New Roman"/>
          <w:szCs w:val="24"/>
          <w:lang w:val="ru-RU" w:bidi="ar-SA"/>
        </w:rPr>
        <w:t>2</w:t>
      </w:r>
      <w:r w:rsidR="000349ED" w:rsidRPr="00472D87">
        <w:rPr>
          <w:rFonts w:ascii="Times New Roman" w:eastAsia="Calibri" w:hAnsi="Times New Roman" w:cs="Times New Roman"/>
          <w:szCs w:val="24"/>
          <w:lang w:val="ru-RU" w:bidi="ar-SA"/>
        </w:rPr>
        <w:t>2</w:t>
      </w:r>
      <w:r w:rsidR="00E84527" w:rsidRPr="00472D87">
        <w:rPr>
          <w:rFonts w:ascii="Times New Roman" w:eastAsia="Calibri" w:hAnsi="Times New Roman" w:cs="Times New Roman"/>
          <w:szCs w:val="24"/>
          <w:lang w:val="ru-RU" w:bidi="ar-SA"/>
        </w:rPr>
        <w:t>%</w:t>
      </w:r>
      <w:r w:rsidR="00BD0444" w:rsidRPr="00472D87">
        <w:rPr>
          <w:rFonts w:ascii="Times New Roman" w:eastAsia="Calibri" w:hAnsi="Times New Roman" w:cs="Times New Roman"/>
          <w:szCs w:val="24"/>
          <w:lang w:val="ru-RU" w:bidi="ar-SA"/>
        </w:rPr>
        <w:t xml:space="preserve"> </w:t>
      </w:r>
      <w:r w:rsidR="00AA6F01" w:rsidRPr="00472D87">
        <w:rPr>
          <w:rFonts w:ascii="Times New Roman" w:eastAsia="Calibri" w:hAnsi="Times New Roman" w:cs="Times New Roman"/>
          <w:szCs w:val="24"/>
          <w:lang w:val="ru-RU" w:bidi="ar-SA"/>
        </w:rPr>
        <w:t>превышает тариф</w:t>
      </w:r>
      <w:r w:rsidRPr="00472D87">
        <w:rPr>
          <w:rFonts w:ascii="Times New Roman" w:eastAsia="Calibri" w:hAnsi="Times New Roman" w:cs="Times New Roman"/>
          <w:szCs w:val="24"/>
          <w:lang w:val="ru-RU" w:bidi="ar-SA"/>
        </w:rPr>
        <w:t>, рассчитанн</w:t>
      </w:r>
      <w:r w:rsidR="00AA6F01" w:rsidRPr="00472D87">
        <w:rPr>
          <w:rFonts w:ascii="Times New Roman" w:eastAsia="Calibri" w:hAnsi="Times New Roman" w:cs="Times New Roman"/>
          <w:szCs w:val="24"/>
          <w:lang w:val="ru-RU" w:bidi="ar-SA"/>
        </w:rPr>
        <w:t>ый</w:t>
      </w:r>
      <w:r w:rsidRPr="00472D87">
        <w:rPr>
          <w:rFonts w:ascii="Times New Roman" w:eastAsia="Calibri" w:hAnsi="Times New Roman" w:cs="Times New Roman"/>
          <w:szCs w:val="24"/>
          <w:lang w:val="ru-RU" w:bidi="ar-SA"/>
        </w:rPr>
        <w:t xml:space="preserve"> с использованием прогноза Минэкономразвития</w:t>
      </w:r>
      <w:r w:rsidR="009C30B5"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 xml:space="preserve"> </w:t>
      </w:r>
      <w:r w:rsidR="00E84527" w:rsidRPr="00472D87">
        <w:rPr>
          <w:rFonts w:ascii="Times New Roman" w:eastAsia="Calibri" w:hAnsi="Times New Roman" w:cs="Times New Roman"/>
          <w:szCs w:val="24"/>
          <w:lang w:val="ru-RU" w:bidi="ar-SA"/>
        </w:rPr>
        <w:t xml:space="preserve">после чего </w:t>
      </w:r>
      <w:r w:rsidR="005C4A11" w:rsidRPr="00472D87">
        <w:rPr>
          <w:rFonts w:ascii="Times New Roman" w:eastAsia="Calibri" w:hAnsi="Times New Roman" w:cs="Times New Roman"/>
          <w:szCs w:val="24"/>
          <w:lang w:val="ru-RU" w:bidi="ar-SA"/>
        </w:rPr>
        <w:t xml:space="preserve">снижается </w:t>
      </w:r>
      <w:r w:rsidR="00E84527" w:rsidRPr="00472D87">
        <w:rPr>
          <w:rFonts w:ascii="Times New Roman" w:eastAsia="Calibri" w:hAnsi="Times New Roman" w:cs="Times New Roman"/>
          <w:szCs w:val="24"/>
          <w:lang w:val="ru-RU" w:bidi="ar-SA"/>
        </w:rPr>
        <w:t xml:space="preserve">и к 2035 г. </w:t>
      </w:r>
      <w:r w:rsidR="00AA6F01" w:rsidRPr="00472D87">
        <w:rPr>
          <w:rFonts w:ascii="Times New Roman" w:eastAsia="Calibri" w:hAnsi="Times New Roman" w:cs="Times New Roman"/>
          <w:szCs w:val="24"/>
          <w:lang w:val="ru-RU" w:bidi="ar-SA"/>
        </w:rPr>
        <w:t>достига</w:t>
      </w:r>
      <w:r w:rsidR="00E84527" w:rsidRPr="00472D87">
        <w:rPr>
          <w:rFonts w:ascii="Times New Roman" w:eastAsia="Calibri" w:hAnsi="Times New Roman" w:cs="Times New Roman"/>
          <w:szCs w:val="24"/>
          <w:lang w:val="ru-RU" w:bidi="ar-SA"/>
        </w:rPr>
        <w:t>ет</w:t>
      </w:r>
      <w:r w:rsidR="00AA6F01" w:rsidRPr="00472D87">
        <w:rPr>
          <w:rFonts w:ascii="Times New Roman" w:eastAsia="Calibri" w:hAnsi="Times New Roman" w:cs="Times New Roman"/>
          <w:szCs w:val="24"/>
          <w:lang w:val="ru-RU" w:bidi="ar-SA"/>
        </w:rPr>
        <w:t xml:space="preserve"> значения на </w:t>
      </w:r>
      <w:r w:rsidR="00BD0444" w:rsidRPr="00472D87">
        <w:rPr>
          <w:rFonts w:ascii="Times New Roman" w:eastAsia="Calibri" w:hAnsi="Times New Roman" w:cs="Times New Roman"/>
          <w:szCs w:val="24"/>
          <w:lang w:val="ru-RU" w:bidi="ar-SA"/>
        </w:rPr>
        <w:t>5,6</w:t>
      </w:r>
      <w:r w:rsidR="00AA6F01" w:rsidRPr="00472D87">
        <w:rPr>
          <w:rFonts w:ascii="Times New Roman" w:eastAsia="Calibri" w:hAnsi="Times New Roman" w:cs="Times New Roman"/>
          <w:szCs w:val="24"/>
          <w:lang w:val="ru-RU" w:bidi="ar-SA"/>
        </w:rPr>
        <w:t>% выше тарифа, прогнозируемого с использованием индексов-дефляторов</w:t>
      </w:r>
      <w:r w:rsidRPr="00472D87">
        <w:rPr>
          <w:rFonts w:ascii="Times New Roman" w:eastAsia="Calibri" w:hAnsi="Times New Roman" w:cs="Times New Roman"/>
          <w:szCs w:val="24"/>
          <w:lang w:val="ru-RU" w:bidi="ar-SA"/>
        </w:rPr>
        <w:t>.</w:t>
      </w:r>
    </w:p>
    <w:p w14:paraId="7C33DF79" w14:textId="77777777" w:rsidR="00DF3FC6" w:rsidRPr="00472D87" w:rsidRDefault="00DF3FC6" w:rsidP="006337D9">
      <w:pPr>
        <w:keepNext/>
        <w:ind w:firstLine="709"/>
        <w:jc w:val="left"/>
        <w:rPr>
          <w:rFonts w:ascii="Times New Roman" w:eastAsia="Calibri" w:hAnsi="Times New Roman" w:cs="Times New Roman"/>
          <w:b/>
          <w:szCs w:val="24"/>
          <w:lang w:val="ru-RU" w:bidi="ar-SA"/>
        </w:rPr>
      </w:pPr>
      <w:r w:rsidRPr="00472D87">
        <w:rPr>
          <w:rFonts w:ascii="Times New Roman" w:eastAsia="Calibri" w:hAnsi="Times New Roman" w:cs="Times New Roman"/>
          <w:b/>
          <w:szCs w:val="24"/>
          <w:lang w:val="ru-RU" w:bidi="ar-SA"/>
        </w:rPr>
        <w:t xml:space="preserve">Тариф Филиала ПАО </w:t>
      </w:r>
      <w:r w:rsidR="006337D9" w:rsidRPr="00472D87">
        <w:rPr>
          <w:rFonts w:ascii="Times New Roman" w:eastAsia="Calibri" w:hAnsi="Times New Roman" w:cs="Times New Roman"/>
          <w:b/>
          <w:szCs w:val="24"/>
          <w:lang w:val="ru-RU" w:bidi="ar-SA"/>
        </w:rPr>
        <w:t>«</w:t>
      </w:r>
      <w:r w:rsidRPr="00472D87">
        <w:rPr>
          <w:rFonts w:ascii="Times New Roman" w:eastAsia="Calibri" w:hAnsi="Times New Roman" w:cs="Times New Roman"/>
          <w:b/>
          <w:szCs w:val="24"/>
          <w:lang w:val="ru-RU" w:bidi="ar-SA"/>
        </w:rPr>
        <w:t>Юнипро</w:t>
      </w:r>
      <w:r w:rsidR="006337D9" w:rsidRPr="00472D87">
        <w:rPr>
          <w:rFonts w:ascii="Times New Roman" w:eastAsia="Calibri" w:hAnsi="Times New Roman" w:cs="Times New Roman"/>
          <w:b/>
          <w:szCs w:val="24"/>
          <w:lang w:val="ru-RU" w:bidi="ar-SA"/>
        </w:rPr>
        <w:t>»</w:t>
      </w:r>
      <w:r w:rsidRPr="00472D87">
        <w:rPr>
          <w:rFonts w:ascii="Times New Roman" w:eastAsia="Calibri" w:hAnsi="Times New Roman" w:cs="Times New Roman"/>
          <w:b/>
          <w:szCs w:val="24"/>
          <w:lang w:val="ru-RU" w:bidi="ar-SA"/>
        </w:rPr>
        <w:t xml:space="preserve"> </w:t>
      </w:r>
      <w:r w:rsidR="006337D9" w:rsidRPr="00472D87">
        <w:rPr>
          <w:rFonts w:ascii="Times New Roman" w:eastAsia="Calibri" w:hAnsi="Times New Roman" w:cs="Times New Roman"/>
          <w:b/>
          <w:szCs w:val="24"/>
          <w:lang w:val="ru-RU" w:bidi="ar-SA"/>
        </w:rPr>
        <w:t>«</w:t>
      </w:r>
      <w:r w:rsidRPr="00472D87">
        <w:rPr>
          <w:rFonts w:ascii="Times New Roman" w:eastAsia="Calibri" w:hAnsi="Times New Roman" w:cs="Times New Roman"/>
          <w:b/>
          <w:szCs w:val="24"/>
          <w:lang w:val="ru-RU" w:bidi="ar-SA"/>
        </w:rPr>
        <w:t>Сургутская ГРЭС-2</w:t>
      </w:r>
      <w:r w:rsidR="006337D9" w:rsidRPr="00472D87">
        <w:rPr>
          <w:rFonts w:ascii="Times New Roman" w:eastAsia="Calibri" w:hAnsi="Times New Roman" w:cs="Times New Roman"/>
          <w:b/>
          <w:szCs w:val="24"/>
          <w:lang w:val="ru-RU" w:bidi="ar-SA"/>
        </w:rPr>
        <w:t>»</w:t>
      </w:r>
    </w:p>
    <w:p w14:paraId="6D112E26" w14:textId="77F07C51" w:rsidR="00DF3FC6" w:rsidRPr="00472D87" w:rsidRDefault="000349ED" w:rsidP="00DF3FC6">
      <w:pPr>
        <w:keepNext/>
        <w:ind w:firstLine="0"/>
        <w:contextualSpacing/>
        <w:rPr>
          <w:noProof/>
          <w:lang w:val="ru-RU" w:eastAsia="ru-RU" w:bidi="ar-SA"/>
        </w:rPr>
      </w:pPr>
      <w:r w:rsidRPr="00472D87">
        <w:rPr>
          <w:noProof/>
          <w:lang w:val="ru-RU" w:eastAsia="ru-RU" w:bidi="ar-SA"/>
        </w:rPr>
        <w:drawing>
          <wp:inline distT="0" distB="0" distL="0" distR="0" wp14:anchorId="0974E5C7" wp14:editId="2AF707C9">
            <wp:extent cx="6164580" cy="3124862"/>
            <wp:effectExtent l="0" t="0" r="762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02623" cy="3144146"/>
                    </a:xfrm>
                    <a:prstGeom prst="rect">
                      <a:avLst/>
                    </a:prstGeom>
                    <a:noFill/>
                  </pic:spPr>
                </pic:pic>
              </a:graphicData>
            </a:graphic>
          </wp:inline>
        </w:drawing>
      </w:r>
    </w:p>
    <w:p w14:paraId="4724581F" w14:textId="363B6F24" w:rsidR="00DF3FC6" w:rsidRPr="00472D87" w:rsidRDefault="00DF3FC6" w:rsidP="00DF3FC6">
      <w:pPr>
        <w:suppressAutoHyphens/>
        <w:spacing w:before="120" w:after="240" w:line="240" w:lineRule="auto"/>
        <w:ind w:firstLine="0"/>
        <w:jc w:val="center"/>
        <w:rPr>
          <w:rFonts w:ascii="Times New Roman" w:hAnsi="Times New Roman" w:cs="Times New Roman"/>
          <w:b/>
          <w:bCs/>
          <w:szCs w:val="18"/>
          <w:lang w:val="ru-RU"/>
        </w:rPr>
      </w:pPr>
      <w:r w:rsidRPr="00472D87">
        <w:rPr>
          <w:rFonts w:ascii="Times New Roman" w:eastAsia="Calibri" w:hAnsi="Times New Roman" w:cs="Times New Roman"/>
          <w:b/>
          <w:bCs/>
          <w:szCs w:val="24"/>
          <w:shd w:val="clear" w:color="auto" w:fill="FFFFFF"/>
          <w:lang w:val="ru-RU" w:bidi="ar-SA"/>
        </w:rPr>
        <w:t xml:space="preserve">Рисунок </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STYLEREF 1 \s </w:instrText>
      </w:r>
      <w:r w:rsidRPr="00472D87">
        <w:rPr>
          <w:rFonts w:ascii="Times New Roman" w:eastAsia="Calibri" w:hAnsi="Times New Roman" w:cs="Times New Roman"/>
          <w:b/>
          <w:bCs/>
          <w:szCs w:val="24"/>
          <w:shd w:val="clear" w:color="auto" w:fill="FFFFFF"/>
          <w:lang w:val="ru-RU" w:bidi="ar-SA"/>
        </w:rPr>
        <w:fldChar w:fldCharType="separate"/>
      </w:r>
      <w:r w:rsidR="00071FBC" w:rsidRPr="00472D87">
        <w:rPr>
          <w:rFonts w:ascii="Times New Roman" w:eastAsia="Calibri" w:hAnsi="Times New Roman" w:cs="Times New Roman"/>
          <w:b/>
          <w:bCs/>
          <w:noProof/>
          <w:szCs w:val="24"/>
          <w:shd w:val="clear" w:color="auto" w:fill="FFFFFF"/>
          <w:lang w:val="ru-RU" w:bidi="ar-SA"/>
        </w:rPr>
        <w:t>3</w:t>
      </w:r>
      <w:r w:rsidRPr="00472D87">
        <w:rPr>
          <w:rFonts w:ascii="Times New Roman" w:eastAsia="Calibri" w:hAnsi="Times New Roman" w:cs="Times New Roman"/>
          <w:b/>
          <w:bCs/>
          <w:szCs w:val="24"/>
          <w:shd w:val="clear" w:color="auto" w:fill="FFFFFF"/>
          <w:lang w:val="ru-RU" w:bidi="ar-SA"/>
        </w:rPr>
        <w:fldChar w:fldCharType="end"/>
      </w:r>
      <w:r w:rsidRPr="00472D87">
        <w:rPr>
          <w:rFonts w:ascii="Times New Roman" w:eastAsia="Calibri" w:hAnsi="Times New Roman" w:cs="Times New Roman"/>
          <w:b/>
          <w:bCs/>
          <w:szCs w:val="24"/>
          <w:shd w:val="clear" w:color="auto" w:fill="FFFFFF"/>
          <w:lang w:val="ru-RU" w:bidi="ar-SA"/>
        </w:rPr>
        <w:t>.</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SEQ Рисунок \* ARABIC \s 1 </w:instrText>
      </w:r>
      <w:r w:rsidRPr="00472D87">
        <w:rPr>
          <w:rFonts w:ascii="Times New Roman" w:eastAsia="Calibri" w:hAnsi="Times New Roman" w:cs="Times New Roman"/>
          <w:b/>
          <w:bCs/>
          <w:szCs w:val="24"/>
          <w:shd w:val="clear" w:color="auto" w:fill="FFFFFF"/>
          <w:lang w:val="ru-RU" w:bidi="ar-SA"/>
        </w:rPr>
        <w:fldChar w:fldCharType="separate"/>
      </w:r>
      <w:r w:rsidR="00071FBC" w:rsidRPr="00472D87">
        <w:rPr>
          <w:rFonts w:ascii="Times New Roman" w:eastAsia="Calibri" w:hAnsi="Times New Roman" w:cs="Times New Roman"/>
          <w:b/>
          <w:bCs/>
          <w:noProof/>
          <w:szCs w:val="24"/>
          <w:shd w:val="clear" w:color="auto" w:fill="FFFFFF"/>
          <w:lang w:val="ru-RU" w:bidi="ar-SA"/>
        </w:rPr>
        <w:t>4</w:t>
      </w:r>
      <w:r w:rsidRPr="00472D87">
        <w:rPr>
          <w:rFonts w:ascii="Times New Roman" w:eastAsia="Calibri" w:hAnsi="Times New Roman" w:cs="Times New Roman"/>
          <w:b/>
          <w:bCs/>
          <w:szCs w:val="24"/>
          <w:shd w:val="clear" w:color="auto" w:fill="FFFFFF"/>
          <w:lang w:val="ru-RU" w:bidi="ar-SA"/>
        </w:rPr>
        <w:fldChar w:fldCharType="end"/>
      </w:r>
      <w:r w:rsidRPr="00472D87">
        <w:rPr>
          <w:rFonts w:eastAsia="Calibri"/>
          <w:b/>
          <w:bCs/>
          <w:shd w:val="clear" w:color="auto" w:fill="FFFFFF"/>
          <w:lang w:val="ru-RU"/>
        </w:rPr>
        <w:t xml:space="preserve"> – </w:t>
      </w:r>
      <w:r w:rsidRPr="00472D87">
        <w:rPr>
          <w:rFonts w:ascii="Times New Roman" w:hAnsi="Times New Roman" w:cs="Times New Roman"/>
          <w:b/>
          <w:bCs/>
          <w:szCs w:val="18"/>
          <w:lang w:val="ru-RU"/>
        </w:rPr>
        <w:t xml:space="preserve">Прогноз тарифа </w:t>
      </w:r>
      <w:r w:rsidR="006337D9" w:rsidRPr="00472D87">
        <w:rPr>
          <w:rFonts w:ascii="Times New Roman" w:eastAsia="Calibri" w:hAnsi="Times New Roman" w:cs="Times New Roman"/>
          <w:b/>
          <w:szCs w:val="24"/>
          <w:lang w:val="ru-RU" w:bidi="ar-SA"/>
        </w:rPr>
        <w:t xml:space="preserve">на тепловую энергию с коллекторов </w:t>
      </w:r>
      <w:r w:rsidR="009C30B5" w:rsidRPr="00472D87">
        <w:rPr>
          <w:rFonts w:ascii="Times New Roman" w:eastAsia="Calibri" w:hAnsi="Times New Roman" w:cs="Times New Roman"/>
          <w:b/>
          <w:szCs w:val="24"/>
          <w:lang w:val="ru-RU" w:bidi="ar-SA"/>
        </w:rPr>
        <w:t xml:space="preserve">филиала </w:t>
      </w:r>
      <w:r w:rsidRPr="00472D87">
        <w:rPr>
          <w:rFonts w:ascii="Times New Roman" w:hAnsi="Times New Roman" w:cs="Times New Roman"/>
          <w:b/>
          <w:bCs/>
          <w:szCs w:val="18"/>
          <w:lang w:val="ru-RU"/>
        </w:rPr>
        <w:t xml:space="preserve">ПАО </w:t>
      </w:r>
      <w:r w:rsidR="006337D9" w:rsidRPr="00472D87">
        <w:rPr>
          <w:rFonts w:ascii="Times New Roman" w:hAnsi="Times New Roman" w:cs="Times New Roman"/>
          <w:b/>
          <w:bCs/>
          <w:szCs w:val="18"/>
          <w:lang w:val="ru-RU"/>
        </w:rPr>
        <w:t>«</w:t>
      </w:r>
      <w:r w:rsidRPr="00472D87">
        <w:rPr>
          <w:rFonts w:ascii="Times New Roman" w:hAnsi="Times New Roman" w:cs="Times New Roman"/>
          <w:b/>
          <w:bCs/>
          <w:szCs w:val="18"/>
          <w:lang w:val="ru-RU"/>
        </w:rPr>
        <w:t>Юнипро</w:t>
      </w:r>
      <w:r w:rsidR="006337D9" w:rsidRPr="00472D87">
        <w:rPr>
          <w:rFonts w:ascii="Times New Roman" w:hAnsi="Times New Roman" w:cs="Times New Roman"/>
          <w:b/>
          <w:bCs/>
          <w:szCs w:val="18"/>
          <w:lang w:val="ru-RU"/>
        </w:rPr>
        <w:t>»</w:t>
      </w:r>
      <w:r w:rsidRPr="00472D87">
        <w:rPr>
          <w:rFonts w:ascii="Times New Roman" w:hAnsi="Times New Roman" w:cs="Times New Roman"/>
          <w:b/>
          <w:bCs/>
          <w:szCs w:val="18"/>
          <w:lang w:val="ru-RU"/>
        </w:rPr>
        <w:t xml:space="preserve"> </w:t>
      </w:r>
      <w:r w:rsidR="006337D9" w:rsidRPr="00472D87">
        <w:rPr>
          <w:rFonts w:ascii="Times New Roman" w:hAnsi="Times New Roman" w:cs="Times New Roman"/>
          <w:b/>
          <w:bCs/>
          <w:szCs w:val="18"/>
          <w:lang w:val="ru-RU"/>
        </w:rPr>
        <w:t>«</w:t>
      </w:r>
      <w:r w:rsidRPr="00472D87">
        <w:rPr>
          <w:rFonts w:ascii="Times New Roman" w:hAnsi="Times New Roman" w:cs="Times New Roman"/>
          <w:b/>
          <w:bCs/>
          <w:szCs w:val="18"/>
          <w:lang w:val="ru-RU"/>
        </w:rPr>
        <w:t>Сургутская ГРЭС-2</w:t>
      </w:r>
      <w:r w:rsidR="006337D9" w:rsidRPr="00472D87">
        <w:rPr>
          <w:rFonts w:ascii="Times New Roman" w:hAnsi="Times New Roman" w:cs="Times New Roman"/>
          <w:b/>
          <w:bCs/>
          <w:szCs w:val="18"/>
          <w:lang w:val="ru-RU"/>
        </w:rPr>
        <w:t>»</w:t>
      </w:r>
      <w:r w:rsidR="008534F5" w:rsidRPr="00472D87">
        <w:rPr>
          <w:rFonts w:ascii="Times New Roman" w:hAnsi="Times New Roman" w:cs="Times New Roman"/>
          <w:b/>
          <w:bCs/>
          <w:szCs w:val="18"/>
          <w:lang w:val="ru-RU"/>
        </w:rPr>
        <w:t xml:space="preserve">, сценарий </w:t>
      </w:r>
      <w:r w:rsidR="00411F3A" w:rsidRPr="00472D87">
        <w:rPr>
          <w:rFonts w:ascii="Times New Roman" w:hAnsi="Times New Roman" w:cs="Times New Roman"/>
          <w:b/>
          <w:bCs/>
          <w:szCs w:val="18"/>
          <w:lang w:val="ru-RU"/>
        </w:rPr>
        <w:t>3</w:t>
      </w:r>
    </w:p>
    <w:p w14:paraId="3F2596ED" w14:textId="2D963A24" w:rsidR="00411F3A" w:rsidRPr="00472D87" w:rsidRDefault="00AA6F01" w:rsidP="00E84527">
      <w:pPr>
        <w:suppressAutoHyphens/>
        <w:spacing w:before="120" w:after="240"/>
        <w:ind w:firstLine="567"/>
        <w:rPr>
          <w:rFonts w:ascii="Times New Roman" w:eastAsia="Calibri" w:hAnsi="Times New Roman" w:cs="Times New Roman"/>
          <w:b/>
          <w:szCs w:val="24"/>
          <w:lang w:val="ru-RU" w:bidi="ar-SA"/>
        </w:rPr>
      </w:pPr>
      <w:r w:rsidRPr="00472D87">
        <w:rPr>
          <w:rFonts w:ascii="Times New Roman" w:eastAsia="Calibri" w:hAnsi="Times New Roman" w:cs="Times New Roman"/>
          <w:szCs w:val="24"/>
          <w:lang w:val="ru-RU" w:bidi="ar-SA"/>
        </w:rPr>
        <w:t>Как видно из рисунк</w:t>
      </w:r>
      <w:r w:rsidR="008534F5" w:rsidRPr="00472D87">
        <w:rPr>
          <w:rFonts w:ascii="Times New Roman" w:eastAsia="Calibri" w:hAnsi="Times New Roman" w:cs="Times New Roman"/>
          <w:szCs w:val="24"/>
          <w:lang w:val="ru-RU" w:bidi="ar-SA"/>
        </w:rPr>
        <w:t>ов</w:t>
      </w:r>
      <w:r w:rsidRPr="00472D87">
        <w:rPr>
          <w:rFonts w:ascii="Times New Roman" w:eastAsia="Calibri" w:hAnsi="Times New Roman" w:cs="Times New Roman"/>
          <w:szCs w:val="24"/>
          <w:lang w:val="ru-RU" w:bidi="ar-SA"/>
        </w:rPr>
        <w:t xml:space="preserve">, среднегодовой тариф </w:t>
      </w:r>
      <w:r w:rsidR="000349ED" w:rsidRPr="00472D87">
        <w:rPr>
          <w:rFonts w:ascii="Times New Roman" w:eastAsia="Calibri" w:hAnsi="Times New Roman" w:cs="Times New Roman"/>
          <w:szCs w:val="24"/>
          <w:lang w:val="ru-RU" w:bidi="ar-SA"/>
        </w:rPr>
        <w:t xml:space="preserve">с коллекторов </w:t>
      </w:r>
      <w:r w:rsidR="009C30B5" w:rsidRPr="00472D87">
        <w:rPr>
          <w:rFonts w:ascii="Times New Roman" w:eastAsia="Calibri" w:hAnsi="Times New Roman" w:cs="Times New Roman"/>
          <w:szCs w:val="24"/>
          <w:lang w:val="ru-RU" w:bidi="ar-SA"/>
        </w:rPr>
        <w:t xml:space="preserve">филиала </w:t>
      </w:r>
      <w:r w:rsidR="009C30B5" w:rsidRPr="00472D87">
        <w:rPr>
          <w:rFonts w:ascii="Times New Roman" w:hAnsi="Times New Roman" w:cs="Times New Roman"/>
          <w:bCs/>
          <w:szCs w:val="18"/>
          <w:lang w:val="ru-RU"/>
        </w:rPr>
        <w:t>ПАО «Юнипро» «Сургутская ГРЭС-2»</w:t>
      </w:r>
      <w:r w:rsidRPr="00472D87">
        <w:rPr>
          <w:rFonts w:ascii="Times New Roman" w:eastAsia="Calibri" w:hAnsi="Times New Roman" w:cs="Times New Roman"/>
          <w:szCs w:val="24"/>
          <w:lang w:val="ru-RU" w:bidi="ar-SA"/>
        </w:rPr>
        <w:t xml:space="preserve"> </w:t>
      </w:r>
      <w:r w:rsidR="00E84527" w:rsidRPr="00472D87">
        <w:rPr>
          <w:rFonts w:ascii="Times New Roman" w:eastAsia="Calibri" w:hAnsi="Times New Roman" w:cs="Times New Roman"/>
          <w:szCs w:val="24"/>
          <w:lang w:val="ru-RU" w:bidi="ar-SA"/>
        </w:rPr>
        <w:t xml:space="preserve">при реализации мероприятий с 2025 г. на </w:t>
      </w:r>
      <w:r w:rsidR="000349ED" w:rsidRPr="00472D87">
        <w:rPr>
          <w:rFonts w:ascii="Times New Roman" w:eastAsia="Calibri" w:hAnsi="Times New Roman" w:cs="Times New Roman"/>
          <w:szCs w:val="24"/>
          <w:lang w:val="ru-RU" w:bidi="ar-SA"/>
        </w:rPr>
        <w:t>16%</w:t>
      </w:r>
      <w:r w:rsidR="00E84527" w:rsidRPr="00472D87">
        <w:rPr>
          <w:rFonts w:ascii="Times New Roman" w:eastAsia="Calibri" w:hAnsi="Times New Roman" w:cs="Times New Roman"/>
          <w:szCs w:val="24"/>
          <w:lang w:val="ru-RU" w:bidi="ar-SA"/>
        </w:rPr>
        <w:t xml:space="preserve"> превышает тариф, рассчитанный с использованием прогноза Минэкономразвития, после чего </w:t>
      </w:r>
      <w:r w:rsidR="005C4A11" w:rsidRPr="00472D87">
        <w:rPr>
          <w:rFonts w:ascii="Times New Roman" w:eastAsia="Calibri" w:hAnsi="Times New Roman" w:cs="Times New Roman"/>
          <w:szCs w:val="24"/>
          <w:lang w:val="ru-RU" w:bidi="ar-SA"/>
        </w:rPr>
        <w:t xml:space="preserve">снижается и </w:t>
      </w:r>
      <w:r w:rsidR="00E84527" w:rsidRPr="00472D87">
        <w:rPr>
          <w:rFonts w:ascii="Times New Roman" w:eastAsia="Calibri" w:hAnsi="Times New Roman" w:cs="Times New Roman"/>
          <w:szCs w:val="24"/>
          <w:lang w:val="ru-RU" w:bidi="ar-SA"/>
        </w:rPr>
        <w:t xml:space="preserve">к 2035 г. достигает значения на </w:t>
      </w:r>
      <w:r w:rsidR="000349ED" w:rsidRPr="00472D87">
        <w:rPr>
          <w:rFonts w:ascii="Times New Roman" w:eastAsia="Calibri" w:hAnsi="Times New Roman" w:cs="Times New Roman"/>
          <w:szCs w:val="24"/>
          <w:lang w:val="ru-RU" w:bidi="ar-SA"/>
        </w:rPr>
        <w:t>3</w:t>
      </w:r>
      <w:r w:rsidR="00E84527" w:rsidRPr="00472D87">
        <w:rPr>
          <w:rFonts w:ascii="Times New Roman" w:eastAsia="Calibri" w:hAnsi="Times New Roman" w:cs="Times New Roman"/>
          <w:szCs w:val="24"/>
          <w:lang w:val="ru-RU" w:bidi="ar-SA"/>
        </w:rPr>
        <w:t xml:space="preserve">% </w:t>
      </w:r>
      <w:r w:rsidR="000349ED" w:rsidRPr="00472D87">
        <w:rPr>
          <w:rFonts w:ascii="Times New Roman" w:eastAsia="Calibri" w:hAnsi="Times New Roman" w:cs="Times New Roman"/>
          <w:szCs w:val="24"/>
          <w:lang w:val="ru-RU" w:bidi="ar-SA"/>
        </w:rPr>
        <w:t>ниже</w:t>
      </w:r>
      <w:r w:rsidR="00E84527" w:rsidRPr="00472D87">
        <w:rPr>
          <w:rFonts w:ascii="Times New Roman" w:eastAsia="Calibri" w:hAnsi="Times New Roman" w:cs="Times New Roman"/>
          <w:szCs w:val="24"/>
          <w:lang w:val="ru-RU" w:bidi="ar-SA"/>
        </w:rPr>
        <w:t xml:space="preserve"> тарифа, прогнозируемого с использованием индексов-дефляторов.</w:t>
      </w:r>
    </w:p>
    <w:p w14:paraId="4DE8909B" w14:textId="77777777" w:rsidR="0093743F" w:rsidRPr="00472D87" w:rsidRDefault="0093743F" w:rsidP="00DF3FC6">
      <w:pPr>
        <w:keepNext/>
        <w:ind w:firstLine="709"/>
        <w:rPr>
          <w:rFonts w:ascii="Times New Roman" w:eastAsia="Calibri" w:hAnsi="Times New Roman" w:cs="Times New Roman"/>
          <w:b/>
          <w:szCs w:val="24"/>
          <w:lang w:val="ru-RU" w:bidi="ar-SA"/>
        </w:rPr>
      </w:pPr>
    </w:p>
    <w:p w14:paraId="2FDED28B" w14:textId="0B621C69" w:rsidR="00DF3FC6" w:rsidRPr="00472D87" w:rsidRDefault="00DF3FC6" w:rsidP="00DF3FC6">
      <w:pPr>
        <w:keepNext/>
        <w:ind w:firstLine="709"/>
        <w:rPr>
          <w:rFonts w:ascii="Times New Roman" w:eastAsia="Calibri" w:hAnsi="Times New Roman" w:cs="Times New Roman"/>
          <w:b/>
          <w:szCs w:val="24"/>
          <w:lang w:val="ru-RU" w:bidi="ar-SA"/>
        </w:rPr>
      </w:pPr>
      <w:r w:rsidRPr="00472D87">
        <w:rPr>
          <w:rFonts w:ascii="Times New Roman" w:eastAsia="Calibri" w:hAnsi="Times New Roman" w:cs="Times New Roman"/>
          <w:b/>
          <w:szCs w:val="24"/>
          <w:lang w:val="ru-RU" w:bidi="ar-SA"/>
        </w:rPr>
        <w:t xml:space="preserve">Тарифные последствия в зоне ЕТО №2 (СГМУП </w:t>
      </w:r>
      <w:r w:rsidR="006337D9" w:rsidRPr="00472D87">
        <w:rPr>
          <w:rFonts w:ascii="Times New Roman" w:eastAsia="Calibri" w:hAnsi="Times New Roman" w:cs="Times New Roman"/>
          <w:b/>
          <w:szCs w:val="24"/>
          <w:lang w:val="ru-RU" w:bidi="ar-SA"/>
        </w:rPr>
        <w:t>«Городские тепловые сети»</w:t>
      </w:r>
      <w:r w:rsidRPr="00472D87">
        <w:rPr>
          <w:rFonts w:ascii="Times New Roman" w:eastAsia="Calibri" w:hAnsi="Times New Roman" w:cs="Times New Roman"/>
          <w:b/>
          <w:szCs w:val="24"/>
          <w:lang w:val="ru-RU" w:bidi="ar-SA"/>
        </w:rPr>
        <w:t>)</w:t>
      </w:r>
    </w:p>
    <w:p w14:paraId="123FFC4F" w14:textId="77777777" w:rsidR="00DF3FC6" w:rsidRPr="00472D87" w:rsidRDefault="00DF3FC6" w:rsidP="00DF3FC6">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Результаты прогноза тарифов </w:t>
      </w:r>
      <w:r w:rsidRPr="00472D87">
        <w:rPr>
          <w:rFonts w:ascii="Times New Roman" w:eastAsia="Calibri" w:hAnsi="Times New Roman" w:cs="Times New Roman"/>
          <w:bCs/>
          <w:szCs w:val="24"/>
          <w:lang w:val="ru-RU"/>
        </w:rPr>
        <w:t xml:space="preserve">СГМУП </w:t>
      </w:r>
      <w:r w:rsidR="006337D9" w:rsidRPr="00472D87">
        <w:rPr>
          <w:rFonts w:ascii="Times New Roman" w:eastAsia="Calibri" w:hAnsi="Times New Roman" w:cs="Times New Roman"/>
          <w:bCs/>
          <w:szCs w:val="24"/>
          <w:lang w:val="ru-RU"/>
        </w:rPr>
        <w:t xml:space="preserve">«Городские тепловые сети» </w:t>
      </w:r>
      <w:r w:rsidR="006337D9" w:rsidRPr="00472D87">
        <w:rPr>
          <w:rFonts w:ascii="Times New Roman" w:eastAsia="Calibri" w:hAnsi="Times New Roman" w:cs="Times New Roman"/>
          <w:szCs w:val="24"/>
          <w:lang w:val="ru-RU" w:bidi="ar-SA"/>
        </w:rPr>
        <w:t xml:space="preserve">на тепловую </w:t>
      </w:r>
      <w:r w:rsidRPr="00472D87">
        <w:rPr>
          <w:rFonts w:ascii="Times New Roman" w:eastAsia="Calibri" w:hAnsi="Times New Roman" w:cs="Times New Roman"/>
          <w:szCs w:val="24"/>
          <w:lang w:val="ru-RU" w:bidi="ar-SA"/>
        </w:rPr>
        <w:t>энергию, отпускаемую потребителям из сети, представлены на следующем рисунке:</w:t>
      </w:r>
    </w:p>
    <w:p w14:paraId="3BBF260F" w14:textId="32992402" w:rsidR="00DF3FC6" w:rsidRPr="00472D87" w:rsidRDefault="000349ED" w:rsidP="00DF3FC6">
      <w:pPr>
        <w:keepNext/>
        <w:ind w:firstLine="0"/>
        <w:contextualSpacing/>
        <w:rPr>
          <w:rFonts w:eastAsia="Calibri"/>
          <w:szCs w:val="24"/>
        </w:rPr>
      </w:pPr>
      <w:r w:rsidRPr="00472D87">
        <w:rPr>
          <w:rFonts w:eastAsia="Calibri"/>
          <w:noProof/>
          <w:szCs w:val="24"/>
          <w:lang w:val="ru-RU" w:eastAsia="ru-RU" w:bidi="ar-SA"/>
        </w:rPr>
        <w:drawing>
          <wp:inline distT="0" distB="0" distL="0" distR="0" wp14:anchorId="0CB6C0F1" wp14:editId="063308D9">
            <wp:extent cx="6074131" cy="3371353"/>
            <wp:effectExtent l="0" t="0" r="3175"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8699" cy="3401640"/>
                    </a:xfrm>
                    <a:prstGeom prst="rect">
                      <a:avLst/>
                    </a:prstGeom>
                    <a:noFill/>
                  </pic:spPr>
                </pic:pic>
              </a:graphicData>
            </a:graphic>
          </wp:inline>
        </w:drawing>
      </w:r>
    </w:p>
    <w:p w14:paraId="034F70B6" w14:textId="0A72E2CE" w:rsidR="008534F5" w:rsidRPr="00472D87" w:rsidRDefault="00DF3FC6" w:rsidP="005C4A11">
      <w:pPr>
        <w:suppressAutoHyphens/>
        <w:spacing w:before="120" w:after="240" w:line="240" w:lineRule="auto"/>
        <w:ind w:firstLine="0"/>
        <w:jc w:val="center"/>
        <w:rPr>
          <w:rFonts w:ascii="Times New Roman" w:eastAsia="Calibri" w:hAnsi="Times New Roman" w:cs="Times New Roman"/>
          <w:b/>
          <w:szCs w:val="24"/>
          <w:lang w:val="ru-RU" w:bidi="ar-SA"/>
        </w:rPr>
      </w:pPr>
      <w:r w:rsidRPr="00472D87">
        <w:rPr>
          <w:rFonts w:ascii="Times New Roman" w:eastAsia="Calibri" w:hAnsi="Times New Roman" w:cs="Times New Roman"/>
          <w:b/>
          <w:bCs/>
          <w:szCs w:val="24"/>
          <w:shd w:val="clear" w:color="auto" w:fill="FFFFFF"/>
          <w:lang w:val="ru-RU" w:bidi="ar-SA"/>
        </w:rPr>
        <w:t xml:space="preserve">Рисунок </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STYLEREF 1 \s </w:instrText>
      </w:r>
      <w:r w:rsidRPr="00472D87">
        <w:rPr>
          <w:rFonts w:ascii="Times New Roman" w:eastAsia="Calibri" w:hAnsi="Times New Roman" w:cs="Times New Roman"/>
          <w:b/>
          <w:bCs/>
          <w:szCs w:val="24"/>
          <w:shd w:val="clear" w:color="auto" w:fill="FFFFFF"/>
          <w:lang w:val="ru-RU" w:bidi="ar-SA"/>
        </w:rPr>
        <w:fldChar w:fldCharType="separate"/>
      </w:r>
      <w:r w:rsidR="00071FBC" w:rsidRPr="00472D87">
        <w:rPr>
          <w:rFonts w:ascii="Times New Roman" w:eastAsia="Calibri" w:hAnsi="Times New Roman" w:cs="Times New Roman"/>
          <w:b/>
          <w:bCs/>
          <w:noProof/>
          <w:szCs w:val="24"/>
          <w:shd w:val="clear" w:color="auto" w:fill="FFFFFF"/>
          <w:lang w:val="ru-RU" w:bidi="ar-SA"/>
        </w:rPr>
        <w:t>3</w:t>
      </w:r>
      <w:r w:rsidRPr="00472D87">
        <w:rPr>
          <w:rFonts w:ascii="Times New Roman" w:eastAsia="Calibri" w:hAnsi="Times New Roman" w:cs="Times New Roman"/>
          <w:b/>
          <w:bCs/>
          <w:szCs w:val="24"/>
          <w:shd w:val="clear" w:color="auto" w:fill="FFFFFF"/>
          <w:lang w:val="ru-RU" w:bidi="ar-SA"/>
        </w:rPr>
        <w:fldChar w:fldCharType="end"/>
      </w:r>
      <w:r w:rsidRPr="00472D87">
        <w:rPr>
          <w:rFonts w:ascii="Times New Roman" w:eastAsia="Calibri" w:hAnsi="Times New Roman" w:cs="Times New Roman"/>
          <w:b/>
          <w:bCs/>
          <w:szCs w:val="24"/>
          <w:shd w:val="clear" w:color="auto" w:fill="FFFFFF"/>
          <w:lang w:val="ru-RU" w:bidi="ar-SA"/>
        </w:rPr>
        <w:t>.</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SEQ Рисунок \* ARABIC \s 1 </w:instrText>
      </w:r>
      <w:r w:rsidRPr="00472D87">
        <w:rPr>
          <w:rFonts w:ascii="Times New Roman" w:eastAsia="Calibri" w:hAnsi="Times New Roman" w:cs="Times New Roman"/>
          <w:b/>
          <w:bCs/>
          <w:szCs w:val="24"/>
          <w:shd w:val="clear" w:color="auto" w:fill="FFFFFF"/>
          <w:lang w:val="ru-RU" w:bidi="ar-SA"/>
        </w:rPr>
        <w:fldChar w:fldCharType="separate"/>
      </w:r>
      <w:r w:rsidR="00071FBC" w:rsidRPr="00472D87">
        <w:rPr>
          <w:rFonts w:ascii="Times New Roman" w:eastAsia="Calibri" w:hAnsi="Times New Roman" w:cs="Times New Roman"/>
          <w:b/>
          <w:bCs/>
          <w:noProof/>
          <w:szCs w:val="24"/>
          <w:shd w:val="clear" w:color="auto" w:fill="FFFFFF"/>
          <w:lang w:val="ru-RU" w:bidi="ar-SA"/>
        </w:rPr>
        <w:t>5</w:t>
      </w:r>
      <w:r w:rsidRPr="00472D87">
        <w:rPr>
          <w:rFonts w:ascii="Times New Roman" w:eastAsia="Calibri" w:hAnsi="Times New Roman" w:cs="Times New Roman"/>
          <w:b/>
          <w:bCs/>
          <w:szCs w:val="24"/>
          <w:shd w:val="clear" w:color="auto" w:fill="FFFFFF"/>
          <w:lang w:val="ru-RU" w:bidi="ar-SA"/>
        </w:rPr>
        <w:fldChar w:fldCharType="end"/>
      </w:r>
      <w:r w:rsidRPr="00472D87">
        <w:rPr>
          <w:rFonts w:eastAsia="Calibri"/>
          <w:b/>
          <w:bCs/>
          <w:shd w:val="clear" w:color="auto" w:fill="FFFFFF"/>
          <w:lang w:val="ru-RU"/>
        </w:rPr>
        <w:t xml:space="preserve"> – </w:t>
      </w:r>
      <w:r w:rsidRPr="00472D87">
        <w:rPr>
          <w:rFonts w:ascii="Times New Roman" w:hAnsi="Times New Roman" w:cs="Times New Roman"/>
          <w:b/>
          <w:bCs/>
          <w:szCs w:val="18"/>
          <w:lang w:val="ru-RU"/>
        </w:rPr>
        <w:t xml:space="preserve">Прогноз тарифа </w:t>
      </w:r>
      <w:r w:rsidR="006337D9" w:rsidRPr="00472D87">
        <w:rPr>
          <w:rFonts w:ascii="Times New Roman" w:hAnsi="Times New Roman" w:cs="Times New Roman"/>
          <w:b/>
          <w:bCs/>
          <w:szCs w:val="18"/>
          <w:lang w:val="ru-RU"/>
        </w:rPr>
        <w:t xml:space="preserve">на тепловую энергию </w:t>
      </w:r>
      <w:r w:rsidRPr="00472D87">
        <w:rPr>
          <w:rFonts w:ascii="Times New Roman" w:hAnsi="Times New Roman" w:cs="Times New Roman"/>
          <w:b/>
          <w:bCs/>
          <w:szCs w:val="18"/>
          <w:lang w:val="ru-RU"/>
        </w:rPr>
        <w:t xml:space="preserve">СГМУП </w:t>
      </w:r>
      <w:r w:rsidR="006337D9" w:rsidRPr="00472D87">
        <w:rPr>
          <w:rFonts w:ascii="Times New Roman" w:eastAsia="Calibri" w:hAnsi="Times New Roman" w:cs="Times New Roman"/>
          <w:b/>
          <w:szCs w:val="24"/>
          <w:lang w:val="ru-RU" w:bidi="ar-SA"/>
        </w:rPr>
        <w:t>«Городские тепловые сети»</w:t>
      </w:r>
      <w:r w:rsidR="00071FBC" w:rsidRPr="00472D87">
        <w:rPr>
          <w:rFonts w:ascii="Times New Roman" w:eastAsia="Calibri" w:hAnsi="Times New Roman" w:cs="Times New Roman"/>
          <w:b/>
          <w:szCs w:val="24"/>
          <w:lang w:val="ru-RU" w:bidi="ar-SA"/>
        </w:rPr>
        <w:t>, сценарий 3</w:t>
      </w:r>
    </w:p>
    <w:p w14:paraId="50F041A3" w14:textId="2FD800EA" w:rsidR="000349ED" w:rsidRPr="00472D87" w:rsidRDefault="00DF3FC6" w:rsidP="000349ED">
      <w:pPr>
        <w:suppressAutoHyphens/>
        <w:spacing w:before="120" w:after="240"/>
        <w:ind w:firstLine="567"/>
        <w:rPr>
          <w:rFonts w:ascii="Times New Roman" w:eastAsia="Calibri" w:hAnsi="Times New Roman" w:cs="Times New Roman"/>
          <w:b/>
          <w:szCs w:val="24"/>
          <w:lang w:val="ru-RU" w:bidi="ar-SA"/>
        </w:rPr>
      </w:pPr>
      <w:r w:rsidRPr="00472D87">
        <w:rPr>
          <w:rFonts w:ascii="Times New Roman" w:eastAsia="Calibri" w:hAnsi="Times New Roman" w:cs="Times New Roman"/>
          <w:szCs w:val="24"/>
          <w:lang w:val="ru-RU" w:bidi="ar-SA"/>
        </w:rPr>
        <w:t xml:space="preserve">Как видно из рисунка, среднегодовой тариф СГМУП </w:t>
      </w:r>
      <w:r w:rsidR="007261E8" w:rsidRPr="00472D87">
        <w:rPr>
          <w:rFonts w:ascii="Times New Roman" w:eastAsia="Calibri" w:hAnsi="Times New Roman" w:cs="Times New Roman"/>
          <w:szCs w:val="24"/>
          <w:lang w:val="ru-RU" w:bidi="ar-SA"/>
        </w:rPr>
        <w:t>«</w:t>
      </w:r>
      <w:r w:rsidRPr="00472D87">
        <w:rPr>
          <w:rFonts w:ascii="Times New Roman" w:eastAsia="Calibri" w:hAnsi="Times New Roman" w:cs="Times New Roman"/>
          <w:szCs w:val="24"/>
          <w:lang w:val="ru-RU" w:bidi="ar-SA"/>
        </w:rPr>
        <w:t>Г</w:t>
      </w:r>
      <w:r w:rsidR="007261E8" w:rsidRPr="00472D87">
        <w:rPr>
          <w:rFonts w:ascii="Times New Roman" w:eastAsia="Calibri" w:hAnsi="Times New Roman" w:cs="Times New Roman"/>
          <w:szCs w:val="24"/>
          <w:lang w:val="ru-RU" w:bidi="ar-SA"/>
        </w:rPr>
        <w:t>ородские тепловые сети»</w:t>
      </w:r>
      <w:r w:rsidRPr="00472D87">
        <w:rPr>
          <w:rFonts w:ascii="Times New Roman" w:eastAsia="Calibri" w:hAnsi="Times New Roman" w:cs="Times New Roman"/>
          <w:szCs w:val="24"/>
          <w:lang w:val="ru-RU" w:bidi="ar-SA"/>
        </w:rPr>
        <w:t xml:space="preserve"> (основной ЕТО г. Сургута) при реализации мероприятий </w:t>
      </w:r>
      <w:r w:rsidR="000349ED" w:rsidRPr="00472D87">
        <w:rPr>
          <w:rFonts w:ascii="Times New Roman" w:eastAsia="Calibri" w:hAnsi="Times New Roman" w:cs="Times New Roman"/>
          <w:szCs w:val="24"/>
          <w:lang w:val="ru-RU" w:bidi="ar-SA"/>
        </w:rPr>
        <w:t>к</w:t>
      </w:r>
      <w:r w:rsidR="005C4A11" w:rsidRPr="00472D87">
        <w:rPr>
          <w:rFonts w:ascii="Times New Roman" w:eastAsia="Calibri" w:hAnsi="Times New Roman" w:cs="Times New Roman"/>
          <w:szCs w:val="24"/>
          <w:lang w:val="ru-RU" w:bidi="ar-SA"/>
        </w:rPr>
        <w:t xml:space="preserve"> 202</w:t>
      </w:r>
      <w:r w:rsidR="000349ED" w:rsidRPr="00472D87">
        <w:rPr>
          <w:rFonts w:ascii="Times New Roman" w:eastAsia="Calibri" w:hAnsi="Times New Roman" w:cs="Times New Roman"/>
          <w:szCs w:val="24"/>
          <w:lang w:val="ru-RU" w:bidi="ar-SA"/>
        </w:rPr>
        <w:t>6</w:t>
      </w:r>
      <w:r w:rsidR="005C4A11" w:rsidRPr="00472D87">
        <w:rPr>
          <w:rFonts w:ascii="Times New Roman" w:eastAsia="Calibri" w:hAnsi="Times New Roman" w:cs="Times New Roman"/>
          <w:szCs w:val="24"/>
          <w:lang w:val="ru-RU" w:bidi="ar-SA"/>
        </w:rPr>
        <w:t xml:space="preserve"> г. на </w:t>
      </w:r>
      <w:r w:rsidR="000349ED" w:rsidRPr="00472D87">
        <w:rPr>
          <w:rFonts w:ascii="Times New Roman" w:eastAsia="Calibri" w:hAnsi="Times New Roman" w:cs="Times New Roman"/>
          <w:szCs w:val="24"/>
          <w:lang w:val="ru-RU" w:bidi="ar-SA"/>
        </w:rPr>
        <w:t xml:space="preserve">29% </w:t>
      </w:r>
      <w:r w:rsidR="005C4A11" w:rsidRPr="00472D87">
        <w:rPr>
          <w:rFonts w:ascii="Times New Roman" w:eastAsia="Calibri" w:hAnsi="Times New Roman" w:cs="Times New Roman"/>
          <w:szCs w:val="24"/>
          <w:lang w:val="ru-RU" w:bidi="ar-SA"/>
        </w:rPr>
        <w:t xml:space="preserve">превышает тариф, рассчитанный с использованием прогноза Минэкономразвития, после чего снижается и к 2035 г. </w:t>
      </w:r>
      <w:r w:rsidR="000349ED" w:rsidRPr="00472D87">
        <w:rPr>
          <w:rFonts w:ascii="Times New Roman" w:eastAsia="Calibri" w:hAnsi="Times New Roman" w:cs="Times New Roman"/>
          <w:szCs w:val="24"/>
          <w:lang w:val="ru-RU" w:bidi="ar-SA"/>
        </w:rPr>
        <w:t>достигает значения на 10% выше тарифа, прогнозируемого с использованием индексов-дефляторов.</w:t>
      </w:r>
    </w:p>
    <w:p w14:paraId="1629297A" w14:textId="54C5E60F" w:rsidR="007261E8" w:rsidRPr="00472D87" w:rsidRDefault="007261E8" w:rsidP="007261E8">
      <w:pPr>
        <w:keepNext/>
        <w:ind w:firstLine="709"/>
        <w:rPr>
          <w:rFonts w:ascii="Times New Roman" w:eastAsia="Calibri" w:hAnsi="Times New Roman" w:cs="Times New Roman"/>
          <w:b/>
          <w:szCs w:val="24"/>
          <w:lang w:val="ru-RU" w:bidi="ar-SA"/>
        </w:rPr>
      </w:pPr>
      <w:r w:rsidRPr="00472D87">
        <w:rPr>
          <w:rFonts w:ascii="Times New Roman" w:eastAsia="Calibri" w:hAnsi="Times New Roman" w:cs="Times New Roman"/>
          <w:b/>
          <w:szCs w:val="24"/>
          <w:lang w:val="ru-RU" w:bidi="ar-SA"/>
        </w:rPr>
        <w:t>Тарифные последствия в зоне ЕТО №12 (ООО «ТехСтрой»)</w:t>
      </w:r>
    </w:p>
    <w:p w14:paraId="4428E3B8" w14:textId="26D5E4C8" w:rsidR="007261E8" w:rsidRPr="00472D87" w:rsidRDefault="007261E8" w:rsidP="007261E8">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Результаты прогноза тарифов </w:t>
      </w:r>
      <w:r w:rsidRPr="00472D87">
        <w:rPr>
          <w:rFonts w:ascii="Times New Roman" w:eastAsia="Calibri" w:hAnsi="Times New Roman" w:cs="Times New Roman"/>
          <w:bCs/>
          <w:szCs w:val="24"/>
          <w:lang w:val="ru-RU"/>
        </w:rPr>
        <w:t xml:space="preserve">ООО «ТехСтрой» </w:t>
      </w:r>
      <w:r w:rsidRPr="00472D87">
        <w:rPr>
          <w:rFonts w:ascii="Times New Roman" w:eastAsia="Calibri" w:hAnsi="Times New Roman" w:cs="Times New Roman"/>
          <w:szCs w:val="24"/>
          <w:lang w:val="ru-RU" w:bidi="ar-SA"/>
        </w:rPr>
        <w:t>на тепловую энергию, отпускаемую потребителям из сети, представлены на следующем рисунке:</w:t>
      </w:r>
    </w:p>
    <w:p w14:paraId="2DB9F96C" w14:textId="5449AB32" w:rsidR="007261E8" w:rsidRPr="00472D87" w:rsidRDefault="007261E8" w:rsidP="007261E8">
      <w:pPr>
        <w:ind w:firstLine="0"/>
        <w:rPr>
          <w:rFonts w:ascii="Times New Roman" w:eastAsia="Calibri" w:hAnsi="Times New Roman" w:cs="Times New Roman"/>
          <w:szCs w:val="24"/>
          <w:lang w:val="ru-RU" w:bidi="ar-SA"/>
        </w:rPr>
      </w:pPr>
      <w:r w:rsidRPr="00472D87">
        <w:rPr>
          <w:rFonts w:ascii="Times New Roman" w:eastAsia="Calibri" w:hAnsi="Times New Roman" w:cs="Times New Roman"/>
          <w:noProof/>
          <w:szCs w:val="24"/>
          <w:lang w:val="ru-RU" w:eastAsia="ru-RU" w:bidi="ar-SA"/>
        </w:rPr>
        <w:drawing>
          <wp:inline distT="0" distB="0" distL="0" distR="0" wp14:anchorId="5724130F" wp14:editId="21B8266D">
            <wp:extent cx="5747618" cy="2846567"/>
            <wp:effectExtent l="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2491" cy="2943080"/>
                    </a:xfrm>
                    <a:prstGeom prst="rect">
                      <a:avLst/>
                    </a:prstGeom>
                    <a:noFill/>
                  </pic:spPr>
                </pic:pic>
              </a:graphicData>
            </a:graphic>
          </wp:inline>
        </w:drawing>
      </w:r>
    </w:p>
    <w:p w14:paraId="641DCAFB" w14:textId="539B40A6" w:rsidR="007261E8" w:rsidRPr="00472D87" w:rsidRDefault="007261E8" w:rsidP="007261E8">
      <w:pPr>
        <w:suppressAutoHyphens/>
        <w:spacing w:before="120" w:after="240" w:line="240" w:lineRule="auto"/>
        <w:ind w:firstLine="0"/>
        <w:jc w:val="center"/>
        <w:rPr>
          <w:rFonts w:ascii="Times New Roman" w:eastAsia="Calibri" w:hAnsi="Times New Roman" w:cs="Times New Roman"/>
          <w:b/>
          <w:szCs w:val="24"/>
          <w:lang w:val="ru-RU" w:bidi="ar-SA"/>
        </w:rPr>
      </w:pPr>
      <w:r w:rsidRPr="00472D87">
        <w:rPr>
          <w:rFonts w:ascii="Times New Roman" w:eastAsia="Calibri" w:hAnsi="Times New Roman" w:cs="Times New Roman"/>
          <w:b/>
          <w:bCs/>
          <w:szCs w:val="24"/>
          <w:shd w:val="clear" w:color="auto" w:fill="FFFFFF"/>
          <w:lang w:val="ru-RU" w:bidi="ar-SA"/>
        </w:rPr>
        <w:t xml:space="preserve">Рисунок </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STYLEREF 1 \s </w:instrText>
      </w:r>
      <w:r w:rsidRPr="00472D87">
        <w:rPr>
          <w:rFonts w:ascii="Times New Roman" w:eastAsia="Calibri" w:hAnsi="Times New Roman" w:cs="Times New Roman"/>
          <w:b/>
          <w:bCs/>
          <w:szCs w:val="24"/>
          <w:shd w:val="clear" w:color="auto" w:fill="FFFFFF"/>
          <w:lang w:val="ru-RU" w:bidi="ar-SA"/>
        </w:rPr>
        <w:fldChar w:fldCharType="separate"/>
      </w:r>
      <w:r w:rsidRPr="00472D87">
        <w:rPr>
          <w:rFonts w:ascii="Times New Roman" w:eastAsia="Calibri" w:hAnsi="Times New Roman" w:cs="Times New Roman"/>
          <w:b/>
          <w:bCs/>
          <w:noProof/>
          <w:szCs w:val="24"/>
          <w:shd w:val="clear" w:color="auto" w:fill="FFFFFF"/>
          <w:lang w:val="ru-RU" w:bidi="ar-SA"/>
        </w:rPr>
        <w:t>3</w:t>
      </w:r>
      <w:r w:rsidRPr="00472D87">
        <w:rPr>
          <w:rFonts w:ascii="Times New Roman" w:eastAsia="Calibri" w:hAnsi="Times New Roman" w:cs="Times New Roman"/>
          <w:b/>
          <w:bCs/>
          <w:szCs w:val="24"/>
          <w:shd w:val="clear" w:color="auto" w:fill="FFFFFF"/>
          <w:lang w:val="ru-RU" w:bidi="ar-SA"/>
        </w:rPr>
        <w:fldChar w:fldCharType="end"/>
      </w:r>
      <w:r w:rsidRPr="00472D87">
        <w:rPr>
          <w:rFonts w:ascii="Times New Roman" w:eastAsia="Calibri" w:hAnsi="Times New Roman" w:cs="Times New Roman"/>
          <w:b/>
          <w:bCs/>
          <w:szCs w:val="24"/>
          <w:shd w:val="clear" w:color="auto" w:fill="FFFFFF"/>
          <w:lang w:val="ru-RU" w:bidi="ar-SA"/>
        </w:rPr>
        <w:t>.</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SEQ Рисунок \* ARABIC \s 1 </w:instrText>
      </w:r>
      <w:r w:rsidRPr="00472D87">
        <w:rPr>
          <w:rFonts w:ascii="Times New Roman" w:eastAsia="Calibri" w:hAnsi="Times New Roman" w:cs="Times New Roman"/>
          <w:b/>
          <w:bCs/>
          <w:szCs w:val="24"/>
          <w:shd w:val="clear" w:color="auto" w:fill="FFFFFF"/>
          <w:lang w:val="ru-RU" w:bidi="ar-SA"/>
        </w:rPr>
        <w:fldChar w:fldCharType="separate"/>
      </w:r>
      <w:r w:rsidRPr="00472D87">
        <w:rPr>
          <w:rFonts w:ascii="Times New Roman" w:eastAsia="Calibri" w:hAnsi="Times New Roman" w:cs="Times New Roman"/>
          <w:b/>
          <w:bCs/>
          <w:noProof/>
          <w:szCs w:val="24"/>
          <w:shd w:val="clear" w:color="auto" w:fill="FFFFFF"/>
          <w:lang w:val="ru-RU" w:bidi="ar-SA"/>
        </w:rPr>
        <w:t>6</w:t>
      </w:r>
      <w:r w:rsidRPr="00472D87">
        <w:rPr>
          <w:rFonts w:ascii="Times New Roman" w:eastAsia="Calibri" w:hAnsi="Times New Roman" w:cs="Times New Roman"/>
          <w:b/>
          <w:bCs/>
          <w:szCs w:val="24"/>
          <w:shd w:val="clear" w:color="auto" w:fill="FFFFFF"/>
          <w:lang w:val="ru-RU" w:bidi="ar-SA"/>
        </w:rPr>
        <w:fldChar w:fldCharType="end"/>
      </w:r>
      <w:r w:rsidRPr="00472D87">
        <w:rPr>
          <w:rFonts w:eastAsia="Calibri"/>
          <w:b/>
          <w:bCs/>
          <w:shd w:val="clear" w:color="auto" w:fill="FFFFFF"/>
          <w:lang w:val="ru-RU"/>
        </w:rPr>
        <w:t xml:space="preserve"> – </w:t>
      </w:r>
      <w:r w:rsidRPr="00472D87">
        <w:rPr>
          <w:rFonts w:ascii="Times New Roman" w:hAnsi="Times New Roman" w:cs="Times New Roman"/>
          <w:b/>
          <w:bCs/>
          <w:szCs w:val="18"/>
          <w:lang w:val="ru-RU"/>
        </w:rPr>
        <w:t xml:space="preserve">Прогноз тарифа на тепловую энергию ООО </w:t>
      </w:r>
      <w:r w:rsidRPr="00472D87">
        <w:rPr>
          <w:rFonts w:ascii="Times New Roman" w:eastAsia="Calibri" w:hAnsi="Times New Roman" w:cs="Times New Roman"/>
          <w:b/>
          <w:szCs w:val="24"/>
          <w:lang w:val="ru-RU" w:bidi="ar-SA"/>
        </w:rPr>
        <w:t>«ТехСтрой», сценарии 1, 3</w:t>
      </w:r>
    </w:p>
    <w:p w14:paraId="15E3FF78" w14:textId="7A710739" w:rsidR="007261E8" w:rsidRPr="00472D87" w:rsidRDefault="007261E8" w:rsidP="007261E8">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Как видно из рисунка, среднегодовой тариф ООО "ТехСтрой" при реализации мероприятий с 2025 г. незначительно превышает тариф, рассчитанный с использованием прогноза Минэкономразвития.</w:t>
      </w:r>
    </w:p>
    <w:p w14:paraId="2939870A" w14:textId="4D41C85A" w:rsidR="007261E8" w:rsidRPr="00472D87" w:rsidRDefault="007261E8" w:rsidP="007261E8">
      <w:pPr>
        <w:ind w:firstLine="0"/>
        <w:rPr>
          <w:rFonts w:ascii="Times New Roman" w:eastAsia="Calibri" w:hAnsi="Times New Roman" w:cs="Times New Roman"/>
          <w:szCs w:val="24"/>
          <w:lang w:val="ru-RU" w:bidi="ar-SA"/>
        </w:rPr>
      </w:pPr>
    </w:p>
    <w:p w14:paraId="742CEEF9" w14:textId="1BECE99D" w:rsidR="0093743F" w:rsidRPr="00472D87" w:rsidRDefault="0093743F" w:rsidP="0093743F">
      <w:pPr>
        <w:keepNext/>
        <w:ind w:firstLine="709"/>
        <w:rPr>
          <w:rFonts w:ascii="Times New Roman" w:eastAsia="Calibri" w:hAnsi="Times New Roman" w:cs="Times New Roman"/>
          <w:b/>
          <w:szCs w:val="24"/>
          <w:lang w:val="ru-RU" w:bidi="ar-SA"/>
        </w:rPr>
      </w:pPr>
      <w:r w:rsidRPr="00472D87">
        <w:rPr>
          <w:rFonts w:ascii="Times New Roman" w:eastAsia="Calibri" w:hAnsi="Times New Roman" w:cs="Times New Roman"/>
          <w:b/>
          <w:szCs w:val="24"/>
          <w:lang w:val="ru-RU" w:bidi="ar-SA"/>
        </w:rPr>
        <w:t xml:space="preserve">Средневзвешенный тариф </w:t>
      </w:r>
      <w:r w:rsidRPr="00472D87">
        <w:rPr>
          <w:rFonts w:ascii="Times New Roman" w:hAnsi="Times New Roman" w:cs="Times New Roman"/>
          <w:b/>
          <w:bCs/>
          <w:szCs w:val="18"/>
          <w:lang w:val="ru-RU"/>
        </w:rPr>
        <w:t xml:space="preserve">на тепловую энергию </w:t>
      </w:r>
      <w:r w:rsidRPr="00472D87">
        <w:rPr>
          <w:rFonts w:ascii="Times New Roman" w:eastAsia="Calibri" w:hAnsi="Times New Roman" w:cs="Times New Roman"/>
          <w:b/>
          <w:szCs w:val="24"/>
          <w:lang w:val="ru-RU" w:bidi="ar-SA"/>
        </w:rPr>
        <w:t>для потребителей г. Сургута</w:t>
      </w:r>
    </w:p>
    <w:p w14:paraId="0FC1F4D0" w14:textId="379F8D07" w:rsidR="0093743F" w:rsidRPr="00472D87" w:rsidRDefault="0093743F" w:rsidP="0093743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Результаты прогноза средневзвешенного </w:t>
      </w:r>
      <w:r w:rsidR="003F2384" w:rsidRPr="00472D87">
        <w:rPr>
          <w:rFonts w:ascii="Times New Roman" w:eastAsia="Calibri" w:hAnsi="Times New Roman" w:cs="Times New Roman"/>
          <w:szCs w:val="24"/>
          <w:lang w:val="ru-RU" w:bidi="ar-SA"/>
        </w:rPr>
        <w:t xml:space="preserve">среднегодового </w:t>
      </w:r>
      <w:r w:rsidRPr="00472D87">
        <w:rPr>
          <w:rFonts w:ascii="Times New Roman" w:eastAsia="Calibri" w:hAnsi="Times New Roman" w:cs="Times New Roman"/>
          <w:szCs w:val="24"/>
          <w:lang w:val="ru-RU" w:bidi="ar-SA"/>
        </w:rPr>
        <w:t>тарифа</w:t>
      </w:r>
      <w:r w:rsidRPr="00472D87">
        <w:rPr>
          <w:rFonts w:ascii="Times New Roman" w:eastAsia="Calibri" w:hAnsi="Times New Roman" w:cs="Times New Roman"/>
          <w:bCs/>
          <w:szCs w:val="24"/>
          <w:lang w:val="ru-RU"/>
        </w:rPr>
        <w:t xml:space="preserve"> </w:t>
      </w:r>
      <w:r w:rsidRPr="00472D87">
        <w:rPr>
          <w:rFonts w:ascii="Times New Roman" w:eastAsia="Calibri" w:hAnsi="Times New Roman" w:cs="Times New Roman"/>
          <w:szCs w:val="24"/>
          <w:lang w:val="ru-RU" w:bidi="ar-SA"/>
        </w:rPr>
        <w:t>на тепловую энергию, для конечных потребителей г. Сургута представлены на следующем рисунке:</w:t>
      </w:r>
    </w:p>
    <w:p w14:paraId="40279BA7" w14:textId="77777777" w:rsidR="0093743F" w:rsidRPr="00472D87" w:rsidRDefault="0093743F" w:rsidP="0093743F">
      <w:pPr>
        <w:keepNext/>
        <w:ind w:firstLine="709"/>
        <w:rPr>
          <w:rFonts w:ascii="Times New Roman" w:eastAsia="Calibri" w:hAnsi="Times New Roman" w:cs="Times New Roman"/>
          <w:b/>
          <w:szCs w:val="24"/>
          <w:lang w:val="ru-RU" w:bidi="ar-SA"/>
        </w:rPr>
      </w:pPr>
    </w:p>
    <w:p w14:paraId="48B7A8A0" w14:textId="164ABEFE" w:rsidR="0093743F" w:rsidRPr="00472D87" w:rsidRDefault="0093743F" w:rsidP="007261E8">
      <w:pPr>
        <w:ind w:firstLine="0"/>
        <w:rPr>
          <w:rFonts w:ascii="Times New Roman" w:eastAsia="Calibri" w:hAnsi="Times New Roman" w:cs="Times New Roman"/>
          <w:szCs w:val="24"/>
          <w:lang w:val="ru-RU" w:bidi="ar-SA"/>
        </w:rPr>
      </w:pPr>
      <w:r w:rsidRPr="00472D87">
        <w:rPr>
          <w:rFonts w:ascii="Times New Roman" w:eastAsia="Calibri" w:hAnsi="Times New Roman" w:cs="Times New Roman"/>
          <w:noProof/>
          <w:szCs w:val="24"/>
          <w:lang w:val="ru-RU" w:eastAsia="ru-RU" w:bidi="ar-SA"/>
        </w:rPr>
        <w:drawing>
          <wp:inline distT="0" distB="0" distL="0" distR="0" wp14:anchorId="3747ED42" wp14:editId="088A287B">
            <wp:extent cx="6087901" cy="3252083"/>
            <wp:effectExtent l="0" t="0" r="8255"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66838" cy="3294250"/>
                    </a:xfrm>
                    <a:prstGeom prst="rect">
                      <a:avLst/>
                    </a:prstGeom>
                    <a:noFill/>
                  </pic:spPr>
                </pic:pic>
              </a:graphicData>
            </a:graphic>
          </wp:inline>
        </w:drawing>
      </w:r>
    </w:p>
    <w:p w14:paraId="4CE50471" w14:textId="26454273" w:rsidR="0093743F" w:rsidRPr="00472D87" w:rsidRDefault="0093743F" w:rsidP="0093743F">
      <w:pPr>
        <w:suppressAutoHyphens/>
        <w:spacing w:before="120" w:after="240" w:line="240" w:lineRule="auto"/>
        <w:ind w:firstLine="0"/>
        <w:jc w:val="center"/>
        <w:rPr>
          <w:rFonts w:ascii="Times New Roman" w:eastAsia="Calibri" w:hAnsi="Times New Roman" w:cs="Times New Roman"/>
          <w:b/>
          <w:szCs w:val="24"/>
          <w:lang w:val="ru-RU" w:bidi="ar-SA"/>
        </w:rPr>
      </w:pPr>
      <w:r w:rsidRPr="00472D87">
        <w:rPr>
          <w:rFonts w:ascii="Times New Roman" w:eastAsia="Calibri" w:hAnsi="Times New Roman" w:cs="Times New Roman"/>
          <w:b/>
          <w:bCs/>
          <w:szCs w:val="24"/>
          <w:shd w:val="clear" w:color="auto" w:fill="FFFFFF"/>
          <w:lang w:val="ru-RU" w:bidi="ar-SA"/>
        </w:rPr>
        <w:t xml:space="preserve">Рисунок </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STYLEREF 1 \s </w:instrText>
      </w:r>
      <w:r w:rsidRPr="00472D87">
        <w:rPr>
          <w:rFonts w:ascii="Times New Roman" w:eastAsia="Calibri" w:hAnsi="Times New Roman" w:cs="Times New Roman"/>
          <w:b/>
          <w:bCs/>
          <w:szCs w:val="24"/>
          <w:shd w:val="clear" w:color="auto" w:fill="FFFFFF"/>
          <w:lang w:val="ru-RU" w:bidi="ar-SA"/>
        </w:rPr>
        <w:fldChar w:fldCharType="separate"/>
      </w:r>
      <w:r w:rsidRPr="00472D87">
        <w:rPr>
          <w:rFonts w:ascii="Times New Roman" w:eastAsia="Calibri" w:hAnsi="Times New Roman" w:cs="Times New Roman"/>
          <w:b/>
          <w:bCs/>
          <w:noProof/>
          <w:szCs w:val="24"/>
          <w:shd w:val="clear" w:color="auto" w:fill="FFFFFF"/>
          <w:lang w:val="ru-RU" w:bidi="ar-SA"/>
        </w:rPr>
        <w:t>3</w:t>
      </w:r>
      <w:r w:rsidRPr="00472D87">
        <w:rPr>
          <w:rFonts w:ascii="Times New Roman" w:eastAsia="Calibri" w:hAnsi="Times New Roman" w:cs="Times New Roman"/>
          <w:b/>
          <w:bCs/>
          <w:szCs w:val="24"/>
          <w:shd w:val="clear" w:color="auto" w:fill="FFFFFF"/>
          <w:lang w:val="ru-RU" w:bidi="ar-SA"/>
        </w:rPr>
        <w:fldChar w:fldCharType="end"/>
      </w:r>
      <w:r w:rsidRPr="00472D87">
        <w:rPr>
          <w:rFonts w:ascii="Times New Roman" w:eastAsia="Calibri" w:hAnsi="Times New Roman" w:cs="Times New Roman"/>
          <w:b/>
          <w:bCs/>
          <w:szCs w:val="24"/>
          <w:shd w:val="clear" w:color="auto" w:fill="FFFFFF"/>
          <w:lang w:val="ru-RU" w:bidi="ar-SA"/>
        </w:rPr>
        <w:t>.</w:t>
      </w:r>
      <w:r w:rsidRPr="00472D87">
        <w:rPr>
          <w:rFonts w:ascii="Times New Roman" w:eastAsia="Calibri" w:hAnsi="Times New Roman" w:cs="Times New Roman"/>
          <w:b/>
          <w:bCs/>
          <w:szCs w:val="24"/>
          <w:shd w:val="clear" w:color="auto" w:fill="FFFFFF"/>
          <w:lang w:val="ru-RU" w:bidi="ar-SA"/>
        </w:rPr>
        <w:fldChar w:fldCharType="begin"/>
      </w:r>
      <w:r w:rsidRPr="00472D87">
        <w:rPr>
          <w:rFonts w:ascii="Times New Roman" w:eastAsia="Calibri" w:hAnsi="Times New Roman" w:cs="Times New Roman"/>
          <w:b/>
          <w:bCs/>
          <w:szCs w:val="24"/>
          <w:shd w:val="clear" w:color="auto" w:fill="FFFFFF"/>
          <w:lang w:val="ru-RU" w:bidi="ar-SA"/>
        </w:rPr>
        <w:instrText xml:space="preserve"> SEQ Рисунок \* ARABIC \s 1 </w:instrText>
      </w:r>
      <w:r w:rsidRPr="00472D87">
        <w:rPr>
          <w:rFonts w:ascii="Times New Roman" w:eastAsia="Calibri" w:hAnsi="Times New Roman" w:cs="Times New Roman"/>
          <w:b/>
          <w:bCs/>
          <w:szCs w:val="24"/>
          <w:shd w:val="clear" w:color="auto" w:fill="FFFFFF"/>
          <w:lang w:val="ru-RU" w:bidi="ar-SA"/>
        </w:rPr>
        <w:fldChar w:fldCharType="separate"/>
      </w:r>
      <w:r w:rsidRPr="00472D87">
        <w:rPr>
          <w:rFonts w:ascii="Times New Roman" w:eastAsia="Calibri" w:hAnsi="Times New Roman" w:cs="Times New Roman"/>
          <w:b/>
          <w:bCs/>
          <w:noProof/>
          <w:szCs w:val="24"/>
          <w:shd w:val="clear" w:color="auto" w:fill="FFFFFF"/>
          <w:lang w:val="ru-RU" w:bidi="ar-SA"/>
        </w:rPr>
        <w:t>6</w:t>
      </w:r>
      <w:r w:rsidRPr="00472D87">
        <w:rPr>
          <w:rFonts w:ascii="Times New Roman" w:eastAsia="Calibri" w:hAnsi="Times New Roman" w:cs="Times New Roman"/>
          <w:b/>
          <w:bCs/>
          <w:szCs w:val="24"/>
          <w:shd w:val="clear" w:color="auto" w:fill="FFFFFF"/>
          <w:lang w:val="ru-RU" w:bidi="ar-SA"/>
        </w:rPr>
        <w:fldChar w:fldCharType="end"/>
      </w:r>
      <w:r w:rsidRPr="00472D87">
        <w:rPr>
          <w:rFonts w:eastAsia="Calibri"/>
          <w:b/>
          <w:bCs/>
          <w:shd w:val="clear" w:color="auto" w:fill="FFFFFF"/>
          <w:lang w:val="ru-RU"/>
        </w:rPr>
        <w:t xml:space="preserve"> – </w:t>
      </w:r>
      <w:r w:rsidRPr="00472D87">
        <w:rPr>
          <w:rFonts w:ascii="Times New Roman" w:hAnsi="Times New Roman" w:cs="Times New Roman"/>
          <w:b/>
          <w:bCs/>
          <w:szCs w:val="18"/>
          <w:lang w:val="ru-RU"/>
        </w:rPr>
        <w:t xml:space="preserve">Прогноз среднегодового средневзвешенного тарифа на тепловую энергию, для конечных потребителей г. Сургута, </w:t>
      </w:r>
      <w:r w:rsidRPr="00472D87">
        <w:rPr>
          <w:rFonts w:ascii="Times New Roman" w:eastAsia="Calibri" w:hAnsi="Times New Roman" w:cs="Times New Roman"/>
          <w:b/>
          <w:szCs w:val="24"/>
          <w:lang w:val="ru-RU" w:bidi="ar-SA"/>
        </w:rPr>
        <w:t>сценарий 3</w:t>
      </w:r>
    </w:p>
    <w:p w14:paraId="5B8AA7EE" w14:textId="71F2EC12" w:rsidR="0093743F" w:rsidRPr="00472D87" w:rsidRDefault="0093743F" w:rsidP="0093743F">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Как видно из рисунка, </w:t>
      </w:r>
      <w:r w:rsidR="003F2384" w:rsidRPr="00472D87">
        <w:rPr>
          <w:rFonts w:ascii="Times New Roman" w:eastAsia="Calibri" w:hAnsi="Times New Roman" w:cs="Times New Roman"/>
          <w:szCs w:val="24"/>
          <w:lang w:val="ru-RU" w:bidi="ar-SA"/>
        </w:rPr>
        <w:t>средневзвешенный среднегодовой тариф</w:t>
      </w:r>
      <w:r w:rsidR="003F2384" w:rsidRPr="00472D87">
        <w:rPr>
          <w:rFonts w:ascii="Times New Roman" w:eastAsia="Calibri" w:hAnsi="Times New Roman" w:cs="Times New Roman"/>
          <w:bCs/>
          <w:szCs w:val="24"/>
          <w:lang w:val="ru-RU"/>
        </w:rPr>
        <w:t xml:space="preserve"> </w:t>
      </w:r>
      <w:r w:rsidR="003F2384" w:rsidRPr="00472D87">
        <w:rPr>
          <w:rFonts w:ascii="Times New Roman" w:eastAsia="Calibri" w:hAnsi="Times New Roman" w:cs="Times New Roman"/>
          <w:szCs w:val="24"/>
          <w:lang w:val="ru-RU" w:bidi="ar-SA"/>
        </w:rPr>
        <w:t xml:space="preserve">на тепловую энергию, для конечных потребителей г. Сургута </w:t>
      </w:r>
      <w:r w:rsidRPr="00472D87">
        <w:rPr>
          <w:rFonts w:ascii="Times New Roman" w:eastAsia="Calibri" w:hAnsi="Times New Roman" w:cs="Times New Roman"/>
          <w:szCs w:val="24"/>
          <w:lang w:val="ru-RU" w:bidi="ar-SA"/>
        </w:rPr>
        <w:t xml:space="preserve">при реализации мероприятий </w:t>
      </w:r>
      <w:r w:rsidR="003F2384" w:rsidRPr="00472D87">
        <w:rPr>
          <w:rFonts w:ascii="Times New Roman" w:eastAsia="Calibri" w:hAnsi="Times New Roman" w:cs="Times New Roman"/>
          <w:szCs w:val="24"/>
          <w:lang w:val="ru-RU" w:bidi="ar-SA"/>
        </w:rPr>
        <w:t>схемы в</w:t>
      </w:r>
      <w:r w:rsidRPr="00472D87">
        <w:rPr>
          <w:rFonts w:ascii="Times New Roman" w:eastAsia="Calibri" w:hAnsi="Times New Roman" w:cs="Times New Roman"/>
          <w:szCs w:val="24"/>
          <w:lang w:val="ru-RU" w:bidi="ar-SA"/>
        </w:rPr>
        <w:t xml:space="preserve"> 2025 г. </w:t>
      </w:r>
      <w:r w:rsidR="003F2384" w:rsidRPr="00472D87">
        <w:rPr>
          <w:rFonts w:ascii="Times New Roman" w:eastAsia="Calibri" w:hAnsi="Times New Roman" w:cs="Times New Roman"/>
          <w:szCs w:val="24"/>
          <w:lang w:val="ru-RU" w:bidi="ar-SA"/>
        </w:rPr>
        <w:t>на 20%</w:t>
      </w:r>
      <w:r w:rsidRPr="00472D87">
        <w:rPr>
          <w:rFonts w:ascii="Times New Roman" w:eastAsia="Calibri" w:hAnsi="Times New Roman" w:cs="Times New Roman"/>
          <w:szCs w:val="24"/>
          <w:lang w:val="ru-RU" w:bidi="ar-SA"/>
        </w:rPr>
        <w:t xml:space="preserve"> превышает тариф, рассчитанный с использованием прогноза Минэкономразвития</w:t>
      </w:r>
      <w:r w:rsidR="003F2384" w:rsidRPr="00472D87">
        <w:rPr>
          <w:rFonts w:ascii="Times New Roman" w:eastAsia="Calibri" w:hAnsi="Times New Roman" w:cs="Times New Roman"/>
          <w:szCs w:val="24"/>
          <w:lang w:val="ru-RU" w:bidi="ar-SA"/>
        </w:rPr>
        <w:t>, затем снижается, и с 2028 г. незначительно превышает прогнозируемый тариф.</w:t>
      </w:r>
    </w:p>
    <w:p w14:paraId="1E6338BF" w14:textId="04EF360A" w:rsidR="003F2384" w:rsidRPr="00472D87" w:rsidRDefault="003B2F50" w:rsidP="003B2F50">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Величина средневзвешенного среднегодового тарифа</w:t>
      </w:r>
      <w:r w:rsidRPr="00472D87">
        <w:rPr>
          <w:rFonts w:ascii="Times New Roman" w:eastAsia="Calibri" w:hAnsi="Times New Roman" w:cs="Times New Roman"/>
          <w:bCs/>
          <w:szCs w:val="24"/>
          <w:lang w:val="ru-RU"/>
        </w:rPr>
        <w:t xml:space="preserve"> </w:t>
      </w:r>
      <w:r w:rsidRPr="00472D87">
        <w:rPr>
          <w:rFonts w:ascii="Times New Roman" w:eastAsia="Calibri" w:hAnsi="Times New Roman" w:cs="Times New Roman"/>
          <w:szCs w:val="24"/>
          <w:lang w:val="ru-RU" w:bidi="ar-SA"/>
        </w:rPr>
        <w:t>на тепловую энергию, для конечных потребителей г. Сургута при реализации мероприятий по сценарию 3 с 2028 г. ниже аналогичного тарифа при реализации мероприятий по сценарию 1, поэтому сценарий 3 является приоритетным.</w:t>
      </w:r>
    </w:p>
    <w:p w14:paraId="11AB07FE" w14:textId="77777777" w:rsidR="0093743F" w:rsidRPr="00472D87" w:rsidRDefault="0093743F" w:rsidP="007261E8">
      <w:pPr>
        <w:ind w:firstLine="0"/>
        <w:rPr>
          <w:rFonts w:ascii="Times New Roman" w:eastAsia="Calibri" w:hAnsi="Times New Roman" w:cs="Times New Roman"/>
          <w:szCs w:val="24"/>
          <w:lang w:val="ru-RU" w:bidi="ar-SA"/>
        </w:rPr>
      </w:pPr>
    </w:p>
    <w:p w14:paraId="5A93DEA9" w14:textId="77777777" w:rsidR="009358C4" w:rsidRPr="00472D87" w:rsidRDefault="009358C4" w:rsidP="00071FBC">
      <w:pPr>
        <w:pStyle w:val="1e"/>
        <w:numPr>
          <w:ilvl w:val="0"/>
          <w:numId w:val="57"/>
        </w:numPr>
        <w:spacing w:before="0" w:after="0" w:line="240" w:lineRule="auto"/>
        <w:ind w:left="0" w:firstLine="0"/>
        <w:contextualSpacing w:val="0"/>
        <w:rPr>
          <w:rFonts w:ascii="Times New Roman" w:hAnsi="Times New Roman" w:cs="Times New Roman"/>
          <w:bCs/>
        </w:rPr>
      </w:pPr>
      <w:bookmarkStart w:id="43" w:name="_Toc171353176"/>
      <w:r w:rsidRPr="00472D87">
        <w:rPr>
          <w:rFonts w:ascii="Times New Roman" w:hAnsi="Times New Roman" w:cs="Times New Roman"/>
          <w:bCs/>
        </w:rPr>
        <w:t>Заключение</w:t>
      </w:r>
      <w:bookmarkEnd w:id="26"/>
      <w:bookmarkEnd w:id="43"/>
    </w:p>
    <w:p w14:paraId="75D1F0D4" w14:textId="77777777" w:rsidR="00DF3FC6" w:rsidRPr="00472D87" w:rsidRDefault="00DF3FC6" w:rsidP="00DF3FC6">
      <w:pPr>
        <w:ind w:firstLine="709"/>
        <w:rPr>
          <w:rFonts w:ascii="Times New Roman" w:eastAsia="Calibri" w:hAnsi="Times New Roman" w:cs="Times New Roman"/>
          <w:szCs w:val="24"/>
          <w:lang w:val="ru-RU" w:bidi="ar-SA"/>
        </w:rPr>
      </w:pPr>
    </w:p>
    <w:p w14:paraId="1210E363" w14:textId="77777777" w:rsidR="009358C4" w:rsidRPr="00472D87" w:rsidRDefault="009358C4" w:rsidP="00DF3FC6">
      <w:pPr>
        <w:ind w:firstLine="709"/>
        <w:rPr>
          <w:rFonts w:ascii="Times New Roman" w:eastAsia="Calibri" w:hAnsi="Times New Roman" w:cs="Times New Roman"/>
          <w:szCs w:val="24"/>
          <w:lang w:val="ru-RU" w:bidi="ar-SA"/>
        </w:rPr>
      </w:pPr>
      <w:r w:rsidRPr="00472D87">
        <w:rPr>
          <w:rFonts w:ascii="Times New Roman" w:eastAsia="Calibri" w:hAnsi="Times New Roman" w:cs="Times New Roman"/>
          <w:szCs w:val="24"/>
          <w:lang w:val="ru-RU" w:bidi="ar-SA"/>
        </w:rPr>
        <w:t xml:space="preserve">В рамках настоящей работы сформирован и рассмотрен план развития системы теплоснабжения в административных границах г. </w:t>
      </w:r>
      <w:r w:rsidR="007633A3" w:rsidRPr="00472D87">
        <w:rPr>
          <w:rFonts w:ascii="Times New Roman" w:eastAsia="Calibri" w:hAnsi="Times New Roman" w:cs="Times New Roman"/>
          <w:szCs w:val="24"/>
          <w:lang w:val="ru-RU" w:bidi="ar-SA"/>
        </w:rPr>
        <w:t>Сургута</w:t>
      </w:r>
      <w:r w:rsidRPr="00472D87">
        <w:rPr>
          <w:rFonts w:ascii="Times New Roman" w:eastAsia="Calibri" w:hAnsi="Times New Roman" w:cs="Times New Roman"/>
          <w:szCs w:val="24"/>
          <w:lang w:val="ru-RU" w:bidi="ar-SA"/>
        </w:rPr>
        <w:t>, который позволяет добиться следующих результатов:</w:t>
      </w:r>
    </w:p>
    <w:p w14:paraId="2CF015DF" w14:textId="77777777" w:rsidR="009358C4" w:rsidRPr="00472D87" w:rsidRDefault="009358C4" w:rsidP="00DF3FC6">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обеспечение тепловых нагрузок потребителей с учетом их перспективного роста до 203</w:t>
      </w:r>
      <w:r w:rsidR="007633A3" w:rsidRPr="00472D87">
        <w:rPr>
          <w:rFonts w:ascii="Times New Roman" w:eastAsia="Calibri" w:hAnsi="Times New Roman" w:cs="Times New Roman"/>
          <w:szCs w:val="24"/>
          <w:lang w:val="ru-RU" w:eastAsia="ru-RU" w:bidi="ar-SA"/>
        </w:rPr>
        <w:t>5</w:t>
      </w:r>
      <w:r w:rsidRPr="00472D87">
        <w:rPr>
          <w:rFonts w:ascii="Times New Roman" w:eastAsia="Calibri" w:hAnsi="Times New Roman" w:cs="Times New Roman"/>
          <w:szCs w:val="24"/>
          <w:lang w:val="ru-RU" w:eastAsia="ru-RU" w:bidi="ar-SA"/>
        </w:rPr>
        <w:t xml:space="preserve"> г.;</w:t>
      </w:r>
    </w:p>
    <w:p w14:paraId="1183DBBD" w14:textId="77777777" w:rsidR="009358C4" w:rsidRPr="00472D87" w:rsidRDefault="009358C4" w:rsidP="00DF3FC6">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ab/>
        <w:t>повышение тепловой экономичности и энергетической эффективности работы основных теплоснабжающих организаций;</w:t>
      </w:r>
    </w:p>
    <w:p w14:paraId="0A919F54" w14:textId="77777777" w:rsidR="009358C4" w:rsidRPr="00472D87" w:rsidRDefault="009358C4" w:rsidP="00DF3FC6">
      <w:pPr>
        <w:numPr>
          <w:ilvl w:val="0"/>
          <w:numId w:val="56"/>
        </w:numPr>
        <w:ind w:left="714" w:hanging="357"/>
        <w:rPr>
          <w:rFonts w:ascii="Times New Roman" w:eastAsia="Calibri" w:hAnsi="Times New Roman" w:cs="Times New Roman"/>
          <w:szCs w:val="24"/>
          <w:lang w:val="ru-RU" w:eastAsia="ru-RU" w:bidi="ar-SA"/>
        </w:rPr>
      </w:pPr>
      <w:r w:rsidRPr="00472D87">
        <w:rPr>
          <w:rFonts w:ascii="Times New Roman" w:eastAsia="Calibri" w:hAnsi="Times New Roman" w:cs="Times New Roman"/>
          <w:szCs w:val="24"/>
          <w:lang w:val="ru-RU" w:eastAsia="ru-RU" w:bidi="ar-SA"/>
        </w:rPr>
        <w:t>обеспечение умеренных темпов роста тарифов</w:t>
      </w:r>
      <w:r w:rsidR="0073692B" w:rsidRPr="00472D87">
        <w:rPr>
          <w:rFonts w:ascii="Times New Roman" w:eastAsia="Calibri" w:hAnsi="Times New Roman" w:cs="Times New Roman"/>
          <w:szCs w:val="24"/>
          <w:lang w:val="ru-RU" w:eastAsia="ru-RU" w:bidi="ar-SA"/>
        </w:rPr>
        <w:t xml:space="preserve"> при значительном увеличении объема реконструкции тепловых сетей в связи с исчерпанием эксплуатационного ресурса</w:t>
      </w:r>
      <w:r w:rsidRPr="00472D87">
        <w:rPr>
          <w:rFonts w:ascii="Times New Roman" w:eastAsia="Calibri" w:hAnsi="Times New Roman" w:cs="Times New Roman"/>
          <w:szCs w:val="24"/>
          <w:lang w:val="ru-RU" w:eastAsia="ru-RU" w:bidi="ar-SA"/>
        </w:rPr>
        <w:t>.</w:t>
      </w:r>
    </w:p>
    <w:p w14:paraId="76CEAFDF" w14:textId="77777777" w:rsidR="005C4A11" w:rsidRDefault="005C4A11" w:rsidP="00DF3FC6">
      <w:pPr>
        <w:ind w:firstLine="709"/>
        <w:rPr>
          <w:rFonts w:ascii="Times New Roman" w:eastAsia="Calibri" w:hAnsi="Times New Roman" w:cs="Times New Roman"/>
          <w:szCs w:val="24"/>
          <w:lang w:val="ru-RU" w:bidi="ar-SA"/>
        </w:rPr>
      </w:pPr>
      <w:bookmarkStart w:id="44" w:name="_GoBack"/>
      <w:bookmarkEnd w:id="44"/>
    </w:p>
    <w:sectPr w:rsidR="005C4A11" w:rsidSect="0093743F">
      <w:footerReference w:type="first" r:id="rId31"/>
      <w:pgSz w:w="11907" w:h="16840" w:code="9"/>
      <w:pgMar w:top="1134" w:right="708" w:bottom="1276" w:left="1559" w:header="680"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29CCE5" w14:textId="77777777" w:rsidR="002C1A19" w:rsidRPr="00085F0E" w:rsidRDefault="002C1A19" w:rsidP="00D23C46">
      <w:r w:rsidRPr="00085F0E">
        <w:separator/>
      </w:r>
    </w:p>
    <w:p w14:paraId="08A62BC3" w14:textId="77777777" w:rsidR="002C1A19" w:rsidRDefault="002C1A19"/>
  </w:endnote>
  <w:endnote w:type="continuationSeparator" w:id="0">
    <w:p w14:paraId="3DACA9F4" w14:textId="77777777" w:rsidR="002C1A19" w:rsidRPr="00085F0E" w:rsidRDefault="002C1A19" w:rsidP="00D23C46">
      <w:r w:rsidRPr="00085F0E">
        <w:continuationSeparator/>
      </w:r>
    </w:p>
    <w:p w14:paraId="2400D4F4" w14:textId="77777777" w:rsidR="002C1A19" w:rsidRDefault="002C1A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A00002EF" w:usb1="4000004B"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0002AFF" w:usb1="4000ACFF" w:usb2="00000001" w:usb3="00000000" w:csb0="000001F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Courier New"/>
    <w:panose1 w:val="00000000000000000000"/>
    <w:charset w:val="00"/>
    <w:family w:val="modern"/>
    <w:notTrueType/>
    <w:pitch w:val="fixed"/>
    <w:sig w:usb0="00000003" w:usb1="00000000" w:usb2="00000000" w:usb3="00000000" w:csb0="00000001"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BrowalliaUPC">
    <w:charset w:val="DE"/>
    <w:family w:val="swiss"/>
    <w:pitch w:val="variable"/>
    <w:sig w:usb0="81000003" w:usb1="00000000" w:usb2="00000000" w:usb3="00000000" w:csb0="00010001"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oolBoran">
    <w:charset w:val="00"/>
    <w:family w:val="swiss"/>
    <w:pitch w:val="variable"/>
    <w:sig w:usb0="8000000F" w:usb1="0000204A" w:usb2="00010000" w:usb3="00000000" w:csb0="00000001" w:csb1="00000000"/>
  </w:font>
  <w:font w:name="Franklin Gothic Medium">
    <w:panose1 w:val="020B06030201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A0002AEF" w:usb1="4000207B" w:usb2="00000000"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ECC753" w14:textId="77777777" w:rsidR="00394BFC" w:rsidRDefault="00394BFC">
    <w:pPr>
      <w:pStyle w:val="aff7"/>
    </w:pPr>
  </w:p>
  <w:p w14:paraId="61A790F2" w14:textId="77777777" w:rsidR="00394BFC" w:rsidRDefault="00394BFC"/>
  <w:p w14:paraId="74706CED" w14:textId="77777777" w:rsidR="00394BFC" w:rsidRDefault="00394BFC" w:rsidP="000664E2">
    <w:pPr>
      <w:ind w:left="709"/>
    </w:pPr>
  </w:p>
  <w:p w14:paraId="180FB836" w14:textId="77777777" w:rsidR="00394BFC" w:rsidRDefault="00394BFC" w:rsidP="000664E2">
    <w:pPr>
      <w:ind w:left="567"/>
    </w:pPr>
  </w:p>
  <w:p w14:paraId="2E1AA9B0" w14:textId="77777777" w:rsidR="00394BFC" w:rsidRDefault="00394BFC" w:rsidP="000664E2">
    <w:pPr>
      <w:ind w:left="426"/>
    </w:pPr>
  </w:p>
  <w:p w14:paraId="4FEC9602" w14:textId="77777777" w:rsidR="00394BFC" w:rsidRDefault="00394BFC" w:rsidP="000664E2">
    <w:pPr>
      <w:ind w:left="284"/>
    </w:pPr>
  </w:p>
  <w:p w14:paraId="4243B919" w14:textId="77777777" w:rsidR="00394BFC" w:rsidRDefault="00394BFC" w:rsidP="000664E2">
    <w:pPr>
      <w:ind w:left="142"/>
    </w:pPr>
  </w:p>
  <w:p w14:paraId="3B20BCEA" w14:textId="77777777" w:rsidR="00394BFC" w:rsidRDefault="00394BFC" w:rsidP="000664E2"/>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DFC9F" w14:textId="77777777" w:rsidR="00394BFC" w:rsidRDefault="00394BFC" w:rsidP="00B27350">
    <w:pPr>
      <w:pStyle w:val="aff7"/>
      <w:jc w:val="right"/>
    </w:pPr>
    <w:r>
      <w:fldChar w:fldCharType="begin"/>
    </w:r>
    <w:r>
      <w:instrText xml:space="preserve"> PAGE   \* MERGEFORMAT </w:instrText>
    </w:r>
    <w:r>
      <w:fldChar w:fldCharType="separate"/>
    </w:r>
    <w:r>
      <w:rPr>
        <w:noProof/>
      </w:rPr>
      <w:t>229</w:t>
    </w:r>
    <w: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4191FD" w14:textId="77777777" w:rsidR="00394BFC" w:rsidRPr="000E3FEF" w:rsidRDefault="00394BFC" w:rsidP="000664E2">
    <w:pPr>
      <w:pStyle w:val="2fff1"/>
      <w:spacing w:before="0"/>
    </w:pPr>
    <w:r w:rsidRPr="000E3FEF">
      <w:t>Санкт-Петербург</w:t>
    </w:r>
  </w:p>
  <w:p w14:paraId="7B8A8354" w14:textId="77777777" w:rsidR="00394BFC" w:rsidRPr="00B96210" w:rsidRDefault="00394BFC" w:rsidP="000664E2">
    <w:pPr>
      <w:pStyle w:val="2fff1"/>
      <w:spacing w:before="0"/>
      <w:rPr>
        <w:lang w:val="en-US"/>
      </w:rPr>
    </w:pPr>
    <w:r>
      <w:t>202</w:t>
    </w:r>
    <w:r>
      <w:rPr>
        <w:lang w:val="en-US"/>
      </w:rPr>
      <w:t>4</w:t>
    </w:r>
  </w:p>
  <w:p w14:paraId="0BDD276D" w14:textId="77777777" w:rsidR="00394BFC" w:rsidRPr="00923575" w:rsidRDefault="00394BFC" w:rsidP="000664E2">
    <w:pPr>
      <w:tabs>
        <w:tab w:val="center" w:pos="4677"/>
        <w:tab w:val="right" w:pos="9355"/>
      </w:tabs>
      <w:ind w:firstLine="0"/>
      <w:jc w:val="center"/>
      <w:rPr>
        <w:rFonts w:ascii="Times New Roman" w:hAnsi="Times New Roman" w:cs="Times New Roman"/>
        <w:b/>
      </w:rPr>
    </w:pPr>
    <w:r w:rsidRPr="009E6F2F">
      <w:rPr>
        <w:rFonts w:eastAsia="Calibri" w:cs="Times New Roman"/>
        <w:noProof/>
        <w:szCs w:val="24"/>
        <w:lang w:val="ru-RU" w:eastAsia="ru-RU" w:bidi="ar-SA"/>
      </w:rPr>
      <w:drawing>
        <wp:inline distT="0" distB="0" distL="0" distR="0" wp14:anchorId="2CE22F85" wp14:editId="7C45BC95">
          <wp:extent cx="166370" cy="356235"/>
          <wp:effectExtent l="0" t="0" r="5080" b="5715"/>
          <wp:docPr id="29" name="Рисунок 29" descr="Nevskaya-Energetika-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Nevskaya-Energetika-fire.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D14F32" w14:textId="77777777" w:rsidR="00394BFC" w:rsidRPr="000664E2" w:rsidRDefault="00394BFC" w:rsidP="000664E2">
    <w:pPr>
      <w:ind w:firstLine="0"/>
      <w:jc w:val="center"/>
      <w:rPr>
        <w:rFonts w:ascii="Times New Roman" w:eastAsiaTheme="minorHAnsi" w:hAnsi="Times New Roman" w:cs="Times New Roman"/>
        <w:b/>
        <w:lang w:val="ru-RU" w:bidi="ar-SA"/>
      </w:rPr>
    </w:pPr>
    <w:r w:rsidRPr="000664E2">
      <w:rPr>
        <w:rFonts w:ascii="Times New Roman" w:eastAsiaTheme="minorHAnsi" w:hAnsi="Times New Roman" w:cs="Times New Roman"/>
        <w:b/>
        <w:szCs w:val="24"/>
        <w:lang w:val="ru-RU" w:bidi="ar-SA"/>
      </w:rPr>
      <w:t>2024</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79F0A" w14:textId="4CD14A5E" w:rsidR="00394BFC" w:rsidRPr="00282CA9" w:rsidRDefault="00394BFC" w:rsidP="007658CF">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sidR="00472D87">
      <w:rPr>
        <w:rFonts w:ascii="Times New Roman" w:eastAsia="Calibri" w:hAnsi="Times New Roman" w:cs="Times New Roman"/>
        <w:noProof/>
      </w:rPr>
      <w:t>13</w:t>
    </w:r>
    <w:r w:rsidRPr="00282CA9">
      <w:rPr>
        <w:rFonts w:ascii="Times New Roman" w:eastAsia="Calibri" w:hAnsi="Times New Roman" w:cs="Times New Roman"/>
      </w:rP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394BFC" w14:paraId="617B0539" w14:textId="77777777" w:rsidTr="005D7D19">
      <w:trPr>
        <w:trHeight w:val="964"/>
      </w:trPr>
      <w:tc>
        <w:tcPr>
          <w:tcW w:w="675" w:type="dxa"/>
          <w:tcBorders>
            <w:top w:val="single" w:sz="4" w:space="0" w:color="auto"/>
          </w:tcBorders>
        </w:tcPr>
        <w:p w14:paraId="1C180B6D" w14:textId="77777777" w:rsidR="00394BFC" w:rsidRPr="000D25CF" w:rsidRDefault="00394BFC" w:rsidP="005D7D19">
          <w:pPr>
            <w:pStyle w:val="aff7"/>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584FBA">
            <w:rPr>
              <w:noProof/>
              <w:color w:val="4F81BD" w:themeColor="accent1"/>
              <w:sz w:val="28"/>
              <w:szCs w:val="28"/>
            </w:rPr>
            <w:t>189</w:t>
          </w:r>
          <w:r w:rsidRPr="000D25CF">
            <w:rPr>
              <w:noProof/>
              <w:color w:val="4F81BD" w:themeColor="accent1"/>
              <w:sz w:val="28"/>
              <w:szCs w:val="28"/>
            </w:rPr>
            <w:fldChar w:fldCharType="end"/>
          </w:r>
        </w:p>
      </w:tc>
    </w:tr>
  </w:tbl>
  <w:p w14:paraId="4784577D" w14:textId="77777777" w:rsidR="00394BFC" w:rsidRDefault="00394BFC" w:rsidP="00C25887">
    <w:pPr>
      <w:pStyle w:val="aff7"/>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14:paraId="3B1D32F2" w14:textId="77777777" w:rsidR="00394BFC" w:rsidRPr="00554885" w:rsidRDefault="00394BFC" w:rsidP="00C25887">
    <w:pPr>
      <w:pStyle w:val="aff7"/>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14:paraId="6A385444" w14:textId="77777777" w:rsidR="00394BFC" w:rsidRPr="003B65ED" w:rsidRDefault="00394BFC" w:rsidP="00C25887">
    <w:pPr>
      <w:pStyle w:val="aff7"/>
      <w:jc w:val="center"/>
      <w:rPr>
        <w:sz w:val="20"/>
        <w:szCs w:val="20"/>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B208E3" w14:textId="77777777" w:rsidR="00394BFC" w:rsidRPr="001929A7" w:rsidRDefault="00394BFC" w:rsidP="00E80558">
    <w:pPr>
      <w:pStyle w:val="afffc"/>
      <w:pageBreakBefore w:val="0"/>
      <w:spacing w:after="120"/>
      <w:rPr>
        <w:smallCaps w:val="0"/>
        <w:sz w:val="24"/>
        <w:szCs w:val="24"/>
      </w:rPr>
    </w:pPr>
    <w:r>
      <w:rPr>
        <w:smallCaps w:val="0"/>
        <w:sz w:val="24"/>
        <w:szCs w:val="24"/>
      </w:rPr>
      <w:t>Санкт-Петербург</w:t>
    </w:r>
  </w:p>
  <w:p w14:paraId="090BC40F" w14:textId="77777777" w:rsidR="00394BFC" w:rsidRPr="001929A7" w:rsidRDefault="00394BFC" w:rsidP="00E80558">
    <w:pPr>
      <w:pStyle w:val="afffc"/>
      <w:pageBreakBefore w:val="0"/>
      <w:spacing w:after="120"/>
      <w:rPr>
        <w:rFonts w:asciiTheme="minorHAnsi" w:eastAsiaTheme="minorHAnsi" w:hAnsiTheme="minorHAnsi" w:cstheme="minorBidi"/>
        <w:b w:val="0"/>
        <w:smallCaps w:val="0"/>
        <w:spacing w:val="0"/>
        <w:sz w:val="24"/>
        <w:szCs w:val="24"/>
        <w:lang w:bidi="ar-SA"/>
      </w:rPr>
    </w:pPr>
    <w:r w:rsidRPr="001929A7">
      <w:rPr>
        <w:smallCaps w:val="0"/>
        <w:sz w:val="24"/>
        <w:szCs w:val="24"/>
      </w:rPr>
      <w:t>201</w:t>
    </w:r>
    <w:r>
      <w:rPr>
        <w:smallCaps w:val="0"/>
        <w:sz w:val="24"/>
        <w:szCs w:val="24"/>
      </w:rPr>
      <w:t>8</w: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EBFC18" w14:textId="77777777" w:rsidR="00394BFC" w:rsidRPr="001929A7" w:rsidRDefault="00394BFC" w:rsidP="00E80558">
    <w:pPr>
      <w:pStyle w:val="afffc"/>
      <w:pageBreakBefore w:val="0"/>
      <w:spacing w:after="120"/>
      <w:rPr>
        <w:smallCaps w:val="0"/>
        <w:sz w:val="24"/>
        <w:szCs w:val="24"/>
      </w:rPr>
    </w:pPr>
    <w:r>
      <w:rPr>
        <w:smallCaps w:val="0"/>
        <w:sz w:val="24"/>
        <w:szCs w:val="24"/>
      </w:rPr>
      <w:t>Санкт-Петербург</w:t>
    </w:r>
  </w:p>
  <w:p w14:paraId="61332119" w14:textId="77777777" w:rsidR="00394BFC" w:rsidRPr="001929A7" w:rsidRDefault="00394BFC" w:rsidP="00E80558">
    <w:pPr>
      <w:pStyle w:val="afffc"/>
      <w:pageBreakBefore w:val="0"/>
      <w:spacing w:after="120"/>
      <w:rPr>
        <w:rFonts w:asciiTheme="minorHAnsi" w:eastAsiaTheme="minorHAnsi" w:hAnsiTheme="minorHAnsi" w:cstheme="minorBidi"/>
        <w:b w:val="0"/>
        <w:smallCaps w:val="0"/>
        <w:spacing w:val="0"/>
        <w:sz w:val="24"/>
        <w:szCs w:val="24"/>
        <w:lang w:bidi="ar-SA"/>
      </w:rPr>
    </w:pPr>
    <w:r w:rsidRPr="001929A7">
      <w:rPr>
        <w:smallCaps w:val="0"/>
        <w:sz w:val="24"/>
        <w:szCs w:val="24"/>
      </w:rPr>
      <w:t>201</w:t>
    </w:r>
    <w:r>
      <w:rPr>
        <w:smallCaps w:val="0"/>
        <w:sz w:val="24"/>
        <w:szCs w:val="24"/>
      </w:rPr>
      <w:t>8</w:t>
    </w:r>
  </w:p>
  <w:p w14:paraId="0189AA02" w14:textId="77777777" w:rsidR="00394BFC" w:rsidRDefault="00394BFC"/>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5559E0" w14:textId="77777777" w:rsidR="00394BFC" w:rsidRDefault="00394BFC" w:rsidP="00B27350">
    <w:pPr>
      <w:pStyle w:val="aff7"/>
      <w:jc w:val="right"/>
    </w:pPr>
    <w:r>
      <w:fldChar w:fldCharType="begin"/>
    </w:r>
    <w:r>
      <w:instrText xml:space="preserve"> PAGE   \* MERGEFORMAT </w:instrText>
    </w:r>
    <w:r>
      <w:fldChar w:fldCharType="separate"/>
    </w:r>
    <w:r>
      <w:rPr>
        <w:noProof/>
      </w:rPr>
      <w:t>229</w:t>
    </w:r>
    <w:r>
      <w:fldChar w:fldCharType="end"/>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45B6A" w14:textId="77777777" w:rsidR="00394BFC" w:rsidRDefault="00394BFC" w:rsidP="00B27350">
    <w:pPr>
      <w:pStyle w:val="aff7"/>
      <w:jc w:val="right"/>
    </w:pPr>
    <w:r>
      <w:fldChar w:fldCharType="begin"/>
    </w:r>
    <w:r>
      <w:instrText xml:space="preserve"> PAGE   \* MERGEFORMAT </w:instrText>
    </w:r>
    <w:r>
      <w:fldChar w:fldCharType="separate"/>
    </w:r>
    <w:r>
      <w:rPr>
        <w:noProof/>
      </w:rPr>
      <w:t>229</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F13C60" w14:textId="77777777" w:rsidR="002C1A19" w:rsidRPr="00085F0E" w:rsidRDefault="002C1A19" w:rsidP="00D23C46">
      <w:r w:rsidRPr="00085F0E">
        <w:separator/>
      </w:r>
    </w:p>
    <w:p w14:paraId="73A61526" w14:textId="77777777" w:rsidR="002C1A19" w:rsidRDefault="002C1A19"/>
  </w:footnote>
  <w:footnote w:type="continuationSeparator" w:id="0">
    <w:p w14:paraId="4CD22968" w14:textId="77777777" w:rsidR="002C1A19" w:rsidRPr="00085F0E" w:rsidRDefault="002C1A19" w:rsidP="00D23C46">
      <w:r w:rsidRPr="00085F0E">
        <w:continuationSeparator/>
      </w:r>
    </w:p>
    <w:p w14:paraId="358B60D6" w14:textId="77777777" w:rsidR="002C1A19" w:rsidRDefault="002C1A19"/>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4A7401" w14:textId="77777777" w:rsidR="00394BFC" w:rsidRPr="000664E2" w:rsidRDefault="00394BFC" w:rsidP="000664E2">
    <w:pPr>
      <w:pStyle w:val="affc"/>
      <w:numPr>
        <w:ilvl w:val="0"/>
        <w:numId w:val="0"/>
      </w:numPr>
      <w:ind w:left="72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6E6B65" w14:textId="77777777" w:rsidR="00394BFC" w:rsidRDefault="00394BFC" w:rsidP="00A1239B">
    <w:pPr>
      <w:pStyle w:val="affc"/>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E4E26C" w14:textId="77777777" w:rsidR="00394BFC" w:rsidRPr="00AA4AB0" w:rsidRDefault="00394BFC" w:rsidP="00AA4AB0">
    <w:pPr>
      <w:pStyle w:val="affc"/>
      <w:numPr>
        <w:ilvl w:val="0"/>
        <w:numId w:val="0"/>
      </w:numPr>
      <w:ind w:firstLine="720"/>
      <w:rPr>
        <w:rFonts w:eastAsiaTheme="majorEastAsia"/>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EC7427" w14:textId="77777777" w:rsidR="00394BFC" w:rsidRDefault="00394BFC" w:rsidP="00E80558">
    <w:pPr>
      <w:pStyle w:val="affc"/>
      <w:numPr>
        <w:ilvl w:val="0"/>
        <w:numId w:val="0"/>
      </w:num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6C6D66" w14:textId="77777777" w:rsidR="00394BFC" w:rsidRDefault="00394BFC" w:rsidP="00E80558">
    <w:pPr>
      <w:pStyle w:val="affc"/>
      <w:numPr>
        <w:ilvl w:val="0"/>
        <w:numId w:val="0"/>
      </w:numPr>
    </w:pPr>
  </w:p>
  <w:p w14:paraId="6DADA50A" w14:textId="77777777" w:rsidR="00394BFC" w:rsidRDefault="00394BFC"/>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0"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1252A20"/>
    <w:multiLevelType w:val="multilevel"/>
    <w:tmpl w:val="0EE851B6"/>
    <w:lvl w:ilvl="0">
      <w:start w:val="1"/>
      <w:numFmt w:val="decimal"/>
      <w:lvlText w:val="%1."/>
      <w:lvlJc w:val="left"/>
      <w:pPr>
        <w:ind w:left="720" w:hanging="360"/>
      </w:pPr>
      <w:rPr>
        <w:rFonts w:hint="default"/>
      </w:rPr>
    </w:lvl>
    <w:lvl w:ilvl="1">
      <w:start w:val="1"/>
      <w:numFmt w:val="decimal"/>
      <w:isLgl/>
      <w:lvlText w:val="%1.%2."/>
      <w:lvlJc w:val="left"/>
      <w:pPr>
        <w:ind w:left="3272"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10"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1"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3"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6" w15:restartNumberingAfterBreak="0">
    <w:nsid w:val="12C30576"/>
    <w:multiLevelType w:val="multilevel"/>
    <w:tmpl w:val="B7908256"/>
    <w:styleLink w:val="112"/>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8"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3"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21FD278F"/>
    <w:multiLevelType w:val="multilevel"/>
    <w:tmpl w:val="0EE851B6"/>
    <w:lvl w:ilvl="0">
      <w:start w:val="1"/>
      <w:numFmt w:val="decimal"/>
      <w:lvlText w:val="%1."/>
      <w:lvlJc w:val="left"/>
      <w:pPr>
        <w:ind w:left="720" w:hanging="360"/>
      </w:pPr>
      <w:rPr>
        <w:rFonts w:hint="default"/>
      </w:rPr>
    </w:lvl>
    <w:lvl w:ilvl="1">
      <w:start w:val="1"/>
      <w:numFmt w:val="decimal"/>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25" w15:restartNumberingAfterBreak="0">
    <w:nsid w:val="22AD039A"/>
    <w:multiLevelType w:val="hybridMultilevel"/>
    <w:tmpl w:val="A16E680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3257607"/>
    <w:multiLevelType w:val="multilevel"/>
    <w:tmpl w:val="0EE851B6"/>
    <w:lvl w:ilvl="0">
      <w:start w:val="1"/>
      <w:numFmt w:val="decimal"/>
      <w:lvlText w:val="%1."/>
      <w:lvlJc w:val="left"/>
      <w:pPr>
        <w:ind w:left="720" w:hanging="360"/>
      </w:pPr>
      <w:rPr>
        <w:rFonts w:hint="default"/>
      </w:rPr>
    </w:lvl>
    <w:lvl w:ilvl="1">
      <w:start w:val="1"/>
      <w:numFmt w:val="decimal"/>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27"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8" w15:restartNumberingAfterBreak="0">
    <w:nsid w:val="277D1C4E"/>
    <w:multiLevelType w:val="multilevel"/>
    <w:tmpl w:val="1276AAD2"/>
    <w:lvl w:ilvl="0">
      <w:start w:val="2"/>
      <w:numFmt w:val="decimal"/>
      <w:pStyle w:val="113"/>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9" w15:restartNumberingAfterBreak="0">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30"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4"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8"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3CB770DF"/>
    <w:multiLevelType w:val="hybridMultilevel"/>
    <w:tmpl w:val="67825688"/>
    <w:lvl w:ilvl="0" w:tplc="A6DCED2C">
      <w:start w:val="1"/>
      <w:numFmt w:val="bullet"/>
      <w:lvlText w:val=""/>
      <w:lvlJc w:val="left"/>
      <w:pPr>
        <w:ind w:left="1778" w:hanging="360"/>
      </w:pPr>
      <w:rPr>
        <w:rFonts w:ascii="Wingdings" w:hAnsi="Wingdings"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40"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1"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2"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3"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5"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6"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8"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4A2F2D3E"/>
    <w:multiLevelType w:val="multilevel"/>
    <w:tmpl w:val="0EE851B6"/>
    <w:lvl w:ilvl="0">
      <w:start w:val="1"/>
      <w:numFmt w:val="decimal"/>
      <w:lvlText w:val="%1."/>
      <w:lvlJc w:val="left"/>
      <w:pPr>
        <w:ind w:left="720" w:hanging="360"/>
      </w:pPr>
      <w:rPr>
        <w:rFonts w:hint="default"/>
      </w:rPr>
    </w:lvl>
    <w:lvl w:ilvl="1">
      <w:start w:val="1"/>
      <w:numFmt w:val="decimal"/>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50"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1"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15:restartNumberingAfterBreak="0">
    <w:nsid w:val="534C4B12"/>
    <w:multiLevelType w:val="hybridMultilevel"/>
    <w:tmpl w:val="78827838"/>
    <w:styleLink w:val="212"/>
    <w:lvl w:ilvl="0" w:tplc="D3E20D58">
      <w:start w:val="1"/>
      <w:numFmt w:val="bullet"/>
      <w:pStyle w:val="ad"/>
      <w:lvlText w:val=""/>
      <w:lvlJc w:val="left"/>
      <w:pPr>
        <w:ind w:left="1287" w:hanging="360"/>
      </w:pPr>
      <w:rPr>
        <w:rFonts w:ascii="Symbol" w:hAnsi="Symbol" w:hint="default"/>
      </w:rPr>
    </w:lvl>
    <w:lvl w:ilvl="1" w:tplc="EEEA30C2" w:tentative="1">
      <w:start w:val="1"/>
      <w:numFmt w:val="bullet"/>
      <w:pStyle w:val="ad"/>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6"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7" w15:restartNumberingAfterBreak="0">
    <w:nsid w:val="58DF3BA8"/>
    <w:multiLevelType w:val="hybridMultilevel"/>
    <w:tmpl w:val="E3F0F3D6"/>
    <w:lvl w:ilvl="0" w:tplc="BC4646B8">
      <w:start w:val="1"/>
      <w:numFmt w:val="decimal"/>
      <w:pStyle w:val="19"/>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8" w15:restartNumberingAfterBreak="0">
    <w:nsid w:val="59500DA2"/>
    <w:multiLevelType w:val="multilevel"/>
    <w:tmpl w:val="45564EF8"/>
    <w:styleLink w:val="1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b"/>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0"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60584B7E"/>
    <w:multiLevelType w:val="hybridMultilevel"/>
    <w:tmpl w:val="D062CB34"/>
    <w:lvl w:ilvl="0" w:tplc="7F2A0D3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5" w15:restartNumberingAfterBreak="0">
    <w:nsid w:val="60C93F2B"/>
    <w:multiLevelType w:val="hybridMultilevel"/>
    <w:tmpl w:val="16D2C904"/>
    <w:lvl w:ilvl="0" w:tplc="6D048A0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6" w15:restartNumberingAfterBreak="0">
    <w:nsid w:val="62226F37"/>
    <w:multiLevelType w:val="hybridMultilevel"/>
    <w:tmpl w:val="A73E8E9A"/>
    <w:lvl w:ilvl="0" w:tplc="1ABAB1EA">
      <w:start w:val="1"/>
      <w:numFmt w:val="decimal"/>
      <w:pStyle w:val="af0"/>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33946DB"/>
    <w:multiLevelType w:val="multilevel"/>
    <w:tmpl w:val="0EE851B6"/>
    <w:lvl w:ilvl="0">
      <w:start w:val="1"/>
      <w:numFmt w:val="decimal"/>
      <w:lvlText w:val="%1."/>
      <w:lvlJc w:val="left"/>
      <w:pPr>
        <w:ind w:left="720" w:hanging="360"/>
      </w:pPr>
      <w:rPr>
        <w:rFonts w:hint="default"/>
      </w:rPr>
    </w:lvl>
    <w:lvl w:ilvl="1">
      <w:start w:val="1"/>
      <w:numFmt w:val="decimal"/>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68"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9" w15:restartNumberingAfterBreak="0">
    <w:nsid w:val="63686982"/>
    <w:multiLevelType w:val="hybridMultilevel"/>
    <w:tmpl w:val="84DC6940"/>
    <w:lvl w:ilvl="0" w:tplc="1758CB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4C34787"/>
    <w:multiLevelType w:val="hybridMultilevel"/>
    <w:tmpl w:val="1450975E"/>
    <w:lvl w:ilvl="0" w:tplc="344E07F4">
      <w:start w:val="1"/>
      <w:numFmt w:val="decimal"/>
      <w:pStyle w:val="af2"/>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66E76DA0"/>
    <w:multiLevelType w:val="hybridMultilevel"/>
    <w:tmpl w:val="FBB6062E"/>
    <w:lvl w:ilvl="0" w:tplc="6C242006">
      <w:start w:val="1"/>
      <w:numFmt w:val="decimal"/>
      <w:pStyle w:val="1c"/>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2" w15:restartNumberingAfterBreak="0">
    <w:nsid w:val="67B427DA"/>
    <w:multiLevelType w:val="multilevel"/>
    <w:tmpl w:val="0EE851B6"/>
    <w:lvl w:ilvl="0">
      <w:start w:val="1"/>
      <w:numFmt w:val="decimal"/>
      <w:lvlText w:val="%1."/>
      <w:lvlJc w:val="left"/>
      <w:pPr>
        <w:ind w:left="720" w:hanging="360"/>
      </w:pPr>
      <w:rPr>
        <w:rFonts w:hint="default"/>
      </w:rPr>
    </w:lvl>
    <w:lvl w:ilvl="1">
      <w:start w:val="1"/>
      <w:numFmt w:val="decimal"/>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73"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4"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7" w15:restartNumberingAfterBreak="0">
    <w:nsid w:val="714701E0"/>
    <w:multiLevelType w:val="hybridMultilevel"/>
    <w:tmpl w:val="F802301A"/>
    <w:lvl w:ilvl="0" w:tplc="BEAC3BC2">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71650B4C"/>
    <w:multiLevelType w:val="singleLevel"/>
    <w:tmpl w:val="70DE7A12"/>
    <w:styleLink w:val="116"/>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79"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0" w15:restartNumberingAfterBreak="0">
    <w:nsid w:val="73BE01E0"/>
    <w:multiLevelType w:val="hybridMultilevel"/>
    <w:tmpl w:val="4140AE1A"/>
    <w:lvl w:ilvl="0" w:tplc="04190003">
      <w:start w:val="1"/>
      <w:numFmt w:val="bullet"/>
      <w:lvlText w:val="o"/>
      <w:lvlJc w:val="left"/>
      <w:pPr>
        <w:ind w:left="2160" w:hanging="360"/>
      </w:pPr>
      <w:rPr>
        <w:rFonts w:ascii="Courier New" w:hAnsi="Courier New" w:cs="Courier New"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81" w15:restartNumberingAfterBreak="0">
    <w:nsid w:val="75091FBA"/>
    <w:multiLevelType w:val="hybridMultilevel"/>
    <w:tmpl w:val="F0220C5A"/>
    <w:lvl w:ilvl="0" w:tplc="6BE811F2">
      <w:start w:val="1"/>
      <w:numFmt w:val="decimal"/>
      <w:pStyle w:val="af5"/>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2"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3"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779A31A7"/>
    <w:multiLevelType w:val="hybridMultilevel"/>
    <w:tmpl w:val="5CB62550"/>
    <w:lvl w:ilvl="0" w:tplc="BB820464">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5" w15:restartNumberingAfterBreak="0">
    <w:nsid w:val="77AF4177"/>
    <w:multiLevelType w:val="multilevel"/>
    <w:tmpl w:val="AEF0E0AE"/>
    <w:lvl w:ilvl="0">
      <w:start w:val="1"/>
      <w:numFmt w:val="decimal"/>
      <w:pStyle w:val="1d"/>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15:restartNumberingAfterBreak="0">
    <w:nsid w:val="7C6C7F8C"/>
    <w:multiLevelType w:val="hybridMultilevel"/>
    <w:tmpl w:val="33EE90B8"/>
    <w:lvl w:ilvl="0" w:tplc="808AAC10">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7" w15:restartNumberingAfterBreak="0">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8"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5"/>
  </w:num>
  <w:num w:numId="2">
    <w:abstractNumId w:val="0"/>
  </w:num>
  <w:num w:numId="3">
    <w:abstractNumId w:val="87"/>
  </w:num>
  <w:num w:numId="4">
    <w:abstractNumId w:val="50"/>
  </w:num>
  <w:num w:numId="5">
    <w:abstractNumId w:val="34"/>
  </w:num>
  <w:num w:numId="6">
    <w:abstractNumId w:val="59"/>
  </w:num>
  <w:num w:numId="7">
    <w:abstractNumId w:val="41"/>
  </w:num>
  <w:num w:numId="8">
    <w:abstractNumId w:val="27"/>
  </w:num>
  <w:num w:numId="9">
    <w:abstractNumId w:val="22"/>
  </w:num>
  <w:num w:numId="10">
    <w:abstractNumId w:val="78"/>
  </w:num>
  <w:num w:numId="11">
    <w:abstractNumId w:val="79"/>
  </w:num>
  <w:num w:numId="12">
    <w:abstractNumId w:val="38"/>
  </w:num>
  <w:num w:numId="13">
    <w:abstractNumId w:val="64"/>
  </w:num>
  <w:num w:numId="14">
    <w:abstractNumId w:val="16"/>
  </w:num>
  <w:num w:numId="15">
    <w:abstractNumId w:val="55"/>
  </w:num>
  <w:num w:numId="16">
    <w:abstractNumId w:val="62"/>
  </w:num>
  <w:num w:numId="17">
    <w:abstractNumId w:val="83"/>
  </w:num>
  <w:num w:numId="18">
    <w:abstractNumId w:val="29"/>
  </w:num>
  <w:num w:numId="19">
    <w:abstractNumId w:val="81"/>
  </w:num>
  <w:num w:numId="20">
    <w:abstractNumId w:val="66"/>
  </w:num>
  <w:num w:numId="21">
    <w:abstractNumId w:val="84"/>
  </w:num>
  <w:num w:numId="22">
    <w:abstractNumId w:val="30"/>
  </w:num>
  <w:num w:numId="23">
    <w:abstractNumId w:val="58"/>
  </w:num>
  <w:num w:numId="24">
    <w:abstractNumId w:val="52"/>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5">
    <w:abstractNumId w:val="82"/>
  </w:num>
  <w:num w:numId="26">
    <w:abstractNumId w:val="65"/>
  </w:num>
  <w:num w:numId="27">
    <w:abstractNumId w:val="86"/>
  </w:num>
  <w:num w:numId="28">
    <w:abstractNumId w:val="57"/>
  </w:num>
  <w:num w:numId="29">
    <w:abstractNumId w:val="10"/>
  </w:num>
  <w:num w:numId="30">
    <w:abstractNumId w:val="47"/>
  </w:num>
  <w:num w:numId="31">
    <w:abstractNumId w:val="44"/>
  </w:num>
  <w:num w:numId="32">
    <w:abstractNumId w:val="14"/>
  </w:num>
  <w:num w:numId="33">
    <w:abstractNumId w:val="8"/>
  </w:num>
  <w:num w:numId="34">
    <w:abstractNumId w:val="71"/>
  </w:num>
  <w:num w:numId="35">
    <w:abstractNumId w:val="7"/>
  </w:num>
  <w:num w:numId="36">
    <w:abstractNumId w:val="3"/>
  </w:num>
  <w:num w:numId="37">
    <w:abstractNumId w:val="42"/>
  </w:num>
  <w:num w:numId="38">
    <w:abstractNumId w:val="54"/>
  </w:num>
  <w:num w:numId="39">
    <w:abstractNumId w:val="63"/>
  </w:num>
  <w:num w:numId="40">
    <w:abstractNumId w:val="37"/>
  </w:num>
  <w:num w:numId="41">
    <w:abstractNumId w:val="23"/>
  </w:num>
  <w:num w:numId="42">
    <w:abstractNumId w:val="69"/>
  </w:num>
  <w:num w:numId="43">
    <w:abstractNumId w:val="68"/>
  </w:num>
  <w:num w:numId="44">
    <w:abstractNumId w:val="18"/>
  </w:num>
  <w:num w:numId="45">
    <w:abstractNumId w:val="11"/>
  </w:num>
  <w:num w:numId="46">
    <w:abstractNumId w:val="74"/>
  </w:num>
  <w:num w:numId="47">
    <w:abstractNumId w:val="40"/>
  </w:num>
  <w:num w:numId="48">
    <w:abstractNumId w:val="19"/>
  </w:num>
  <w:num w:numId="49">
    <w:abstractNumId w:val="31"/>
  </w:num>
  <w:num w:numId="50">
    <w:abstractNumId w:val="60"/>
  </w:num>
  <w:num w:numId="51">
    <w:abstractNumId w:val="56"/>
  </w:num>
  <w:num w:numId="52">
    <w:abstractNumId w:val="43"/>
  </w:num>
  <w:num w:numId="53">
    <w:abstractNumId w:val="77"/>
  </w:num>
  <w:num w:numId="54">
    <w:abstractNumId w:val="6"/>
  </w:num>
  <w:num w:numId="55">
    <w:abstractNumId w:val="88"/>
  </w:num>
  <w:num w:numId="56">
    <w:abstractNumId w:val="25"/>
  </w:num>
  <w:num w:numId="57">
    <w:abstractNumId w:val="49"/>
  </w:num>
  <w:num w:numId="58">
    <w:abstractNumId w:val="33"/>
  </w:num>
  <w:num w:numId="59">
    <w:abstractNumId w:val="36"/>
  </w:num>
  <w:num w:numId="60">
    <w:abstractNumId w:val="4"/>
  </w:num>
  <w:num w:numId="61">
    <w:abstractNumId w:val="70"/>
  </w:num>
  <w:num w:numId="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5"/>
  </w:num>
  <w:num w:numId="64">
    <w:abstractNumId w:val="28"/>
  </w:num>
  <w:num w:numId="65">
    <w:abstractNumId w:val="46"/>
  </w:num>
  <w:num w:numId="66">
    <w:abstractNumId w:val="1"/>
  </w:num>
  <w:num w:numId="67">
    <w:abstractNumId w:val="85"/>
  </w:num>
  <w:num w:numId="68">
    <w:abstractNumId w:val="48"/>
  </w:num>
  <w:num w:numId="69">
    <w:abstractNumId w:val="32"/>
  </w:num>
  <w:num w:numId="70">
    <w:abstractNumId w:val="5"/>
  </w:num>
  <w:num w:numId="71">
    <w:abstractNumId w:val="53"/>
  </w:num>
  <w:num w:numId="72">
    <w:abstractNumId w:val="75"/>
  </w:num>
  <w:num w:numId="73">
    <w:abstractNumId w:val="73"/>
  </w:num>
  <w:num w:numId="74">
    <w:abstractNumId w:val="20"/>
  </w:num>
  <w:num w:numId="75">
    <w:abstractNumId w:val="21"/>
  </w:num>
  <w:num w:numId="76">
    <w:abstractNumId w:val="76"/>
  </w:num>
  <w:num w:numId="77">
    <w:abstractNumId w:val="51"/>
  </w:num>
  <w:num w:numId="78">
    <w:abstractNumId w:val="61"/>
  </w:num>
  <w:num w:numId="79">
    <w:abstractNumId w:val="39"/>
  </w:num>
  <w:num w:numId="80">
    <w:abstractNumId w:val="72"/>
  </w:num>
  <w:num w:numId="81">
    <w:abstractNumId w:val="67"/>
  </w:num>
  <w:num w:numId="82">
    <w:abstractNumId w:val="26"/>
  </w:num>
  <w:num w:numId="83">
    <w:abstractNumId w:val="24"/>
  </w:num>
  <w:num w:numId="84">
    <w:abstractNumId w:val="80"/>
  </w:num>
  <w:num w:numId="85">
    <w:abstractNumId w:val="2"/>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9D7"/>
    <w:rsid w:val="00000477"/>
    <w:rsid w:val="000005E8"/>
    <w:rsid w:val="0000077C"/>
    <w:rsid w:val="00002537"/>
    <w:rsid w:val="00002B63"/>
    <w:rsid w:val="00002D62"/>
    <w:rsid w:val="00003051"/>
    <w:rsid w:val="000036E1"/>
    <w:rsid w:val="00003BD3"/>
    <w:rsid w:val="00004374"/>
    <w:rsid w:val="0000467E"/>
    <w:rsid w:val="000050C9"/>
    <w:rsid w:val="00005833"/>
    <w:rsid w:val="00006082"/>
    <w:rsid w:val="000061FA"/>
    <w:rsid w:val="000064FD"/>
    <w:rsid w:val="00006B6A"/>
    <w:rsid w:val="00006B87"/>
    <w:rsid w:val="00006B92"/>
    <w:rsid w:val="00007478"/>
    <w:rsid w:val="0000793A"/>
    <w:rsid w:val="00007F50"/>
    <w:rsid w:val="0001003D"/>
    <w:rsid w:val="000100B5"/>
    <w:rsid w:val="0001017B"/>
    <w:rsid w:val="0001051F"/>
    <w:rsid w:val="0001072A"/>
    <w:rsid w:val="00011339"/>
    <w:rsid w:val="00011517"/>
    <w:rsid w:val="000117A3"/>
    <w:rsid w:val="00011F40"/>
    <w:rsid w:val="000123D1"/>
    <w:rsid w:val="00012B88"/>
    <w:rsid w:val="000131C5"/>
    <w:rsid w:val="000139CB"/>
    <w:rsid w:val="00013E3A"/>
    <w:rsid w:val="00013EC2"/>
    <w:rsid w:val="00013F19"/>
    <w:rsid w:val="00014747"/>
    <w:rsid w:val="000148AF"/>
    <w:rsid w:val="000148C7"/>
    <w:rsid w:val="00014A67"/>
    <w:rsid w:val="00014CCE"/>
    <w:rsid w:val="00014D21"/>
    <w:rsid w:val="00014E42"/>
    <w:rsid w:val="00014FD3"/>
    <w:rsid w:val="000153D7"/>
    <w:rsid w:val="00015410"/>
    <w:rsid w:val="00015461"/>
    <w:rsid w:val="0001619C"/>
    <w:rsid w:val="0001645F"/>
    <w:rsid w:val="000167A0"/>
    <w:rsid w:val="0001712F"/>
    <w:rsid w:val="000171F1"/>
    <w:rsid w:val="00020098"/>
    <w:rsid w:val="000207C4"/>
    <w:rsid w:val="00020866"/>
    <w:rsid w:val="00020FFA"/>
    <w:rsid w:val="00021056"/>
    <w:rsid w:val="000212BF"/>
    <w:rsid w:val="00021383"/>
    <w:rsid w:val="000214EF"/>
    <w:rsid w:val="00021A0C"/>
    <w:rsid w:val="00021B38"/>
    <w:rsid w:val="00022022"/>
    <w:rsid w:val="00022410"/>
    <w:rsid w:val="000234F0"/>
    <w:rsid w:val="00023DE9"/>
    <w:rsid w:val="00024023"/>
    <w:rsid w:val="0002469A"/>
    <w:rsid w:val="00024C88"/>
    <w:rsid w:val="00024FB5"/>
    <w:rsid w:val="000250C7"/>
    <w:rsid w:val="0002529E"/>
    <w:rsid w:val="000254D2"/>
    <w:rsid w:val="00025C7A"/>
    <w:rsid w:val="00025C82"/>
    <w:rsid w:val="00025EBB"/>
    <w:rsid w:val="00026930"/>
    <w:rsid w:val="00026932"/>
    <w:rsid w:val="00026F59"/>
    <w:rsid w:val="00027115"/>
    <w:rsid w:val="00027C0E"/>
    <w:rsid w:val="00027FC8"/>
    <w:rsid w:val="000304ED"/>
    <w:rsid w:val="0003093B"/>
    <w:rsid w:val="00030D26"/>
    <w:rsid w:val="00031016"/>
    <w:rsid w:val="00031978"/>
    <w:rsid w:val="000319F8"/>
    <w:rsid w:val="00032282"/>
    <w:rsid w:val="000324BA"/>
    <w:rsid w:val="00032556"/>
    <w:rsid w:val="00032A29"/>
    <w:rsid w:val="00032C8E"/>
    <w:rsid w:val="00033499"/>
    <w:rsid w:val="00033D87"/>
    <w:rsid w:val="00034369"/>
    <w:rsid w:val="000346DC"/>
    <w:rsid w:val="00034964"/>
    <w:rsid w:val="000349ED"/>
    <w:rsid w:val="00034D2A"/>
    <w:rsid w:val="0003551F"/>
    <w:rsid w:val="000355C5"/>
    <w:rsid w:val="000363AC"/>
    <w:rsid w:val="0003669A"/>
    <w:rsid w:val="00036A14"/>
    <w:rsid w:val="00036A38"/>
    <w:rsid w:val="00036F4C"/>
    <w:rsid w:val="00036FBB"/>
    <w:rsid w:val="00037325"/>
    <w:rsid w:val="00040862"/>
    <w:rsid w:val="0004100C"/>
    <w:rsid w:val="00041012"/>
    <w:rsid w:val="00041552"/>
    <w:rsid w:val="00041816"/>
    <w:rsid w:val="0004185B"/>
    <w:rsid w:val="00041C65"/>
    <w:rsid w:val="000425BA"/>
    <w:rsid w:val="00042C10"/>
    <w:rsid w:val="00042D98"/>
    <w:rsid w:val="00042EB2"/>
    <w:rsid w:val="00042FE4"/>
    <w:rsid w:val="00043114"/>
    <w:rsid w:val="000432F6"/>
    <w:rsid w:val="0004355C"/>
    <w:rsid w:val="00043B24"/>
    <w:rsid w:val="00043E3D"/>
    <w:rsid w:val="00043F20"/>
    <w:rsid w:val="000441E8"/>
    <w:rsid w:val="00044405"/>
    <w:rsid w:val="00044E89"/>
    <w:rsid w:val="00044F5C"/>
    <w:rsid w:val="000459AB"/>
    <w:rsid w:val="00045BF1"/>
    <w:rsid w:val="00045F51"/>
    <w:rsid w:val="00045F7F"/>
    <w:rsid w:val="00046003"/>
    <w:rsid w:val="00046144"/>
    <w:rsid w:val="00046244"/>
    <w:rsid w:val="000466BB"/>
    <w:rsid w:val="00046A4D"/>
    <w:rsid w:val="0004707F"/>
    <w:rsid w:val="00047DAC"/>
    <w:rsid w:val="00050582"/>
    <w:rsid w:val="00050FBB"/>
    <w:rsid w:val="00051174"/>
    <w:rsid w:val="00051206"/>
    <w:rsid w:val="00051405"/>
    <w:rsid w:val="00051A26"/>
    <w:rsid w:val="00051CA6"/>
    <w:rsid w:val="0005200F"/>
    <w:rsid w:val="0005233D"/>
    <w:rsid w:val="0005245E"/>
    <w:rsid w:val="00052619"/>
    <w:rsid w:val="0005263E"/>
    <w:rsid w:val="00052DED"/>
    <w:rsid w:val="00052F9A"/>
    <w:rsid w:val="0005498D"/>
    <w:rsid w:val="00054A4F"/>
    <w:rsid w:val="00054D11"/>
    <w:rsid w:val="0005508A"/>
    <w:rsid w:val="0005524D"/>
    <w:rsid w:val="00055609"/>
    <w:rsid w:val="00055B9E"/>
    <w:rsid w:val="00055EAD"/>
    <w:rsid w:val="000567C2"/>
    <w:rsid w:val="00056B9A"/>
    <w:rsid w:val="000571B0"/>
    <w:rsid w:val="000575AC"/>
    <w:rsid w:val="00057EF1"/>
    <w:rsid w:val="00060249"/>
    <w:rsid w:val="00060465"/>
    <w:rsid w:val="00060729"/>
    <w:rsid w:val="000609DF"/>
    <w:rsid w:val="00060B60"/>
    <w:rsid w:val="000627F0"/>
    <w:rsid w:val="00063277"/>
    <w:rsid w:val="00063570"/>
    <w:rsid w:val="00064916"/>
    <w:rsid w:val="00064A75"/>
    <w:rsid w:val="000650ED"/>
    <w:rsid w:val="00065419"/>
    <w:rsid w:val="000654AE"/>
    <w:rsid w:val="00065B3F"/>
    <w:rsid w:val="0006636C"/>
    <w:rsid w:val="0006648E"/>
    <w:rsid w:val="000664E2"/>
    <w:rsid w:val="000668BC"/>
    <w:rsid w:val="00066B81"/>
    <w:rsid w:val="00067060"/>
    <w:rsid w:val="00067AD1"/>
    <w:rsid w:val="00070469"/>
    <w:rsid w:val="00070CE3"/>
    <w:rsid w:val="00070DDF"/>
    <w:rsid w:val="0007129F"/>
    <w:rsid w:val="0007136E"/>
    <w:rsid w:val="00071DB2"/>
    <w:rsid w:val="00071E0B"/>
    <w:rsid w:val="00071EA0"/>
    <w:rsid w:val="00071FBC"/>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505A"/>
    <w:rsid w:val="00076996"/>
    <w:rsid w:val="000769BF"/>
    <w:rsid w:val="00076CDD"/>
    <w:rsid w:val="0007776A"/>
    <w:rsid w:val="00080429"/>
    <w:rsid w:val="00080753"/>
    <w:rsid w:val="0008088C"/>
    <w:rsid w:val="00080A42"/>
    <w:rsid w:val="00080D94"/>
    <w:rsid w:val="00081041"/>
    <w:rsid w:val="00081324"/>
    <w:rsid w:val="000819AC"/>
    <w:rsid w:val="0008208E"/>
    <w:rsid w:val="00082430"/>
    <w:rsid w:val="00082F0B"/>
    <w:rsid w:val="00082F50"/>
    <w:rsid w:val="000832D6"/>
    <w:rsid w:val="000835E1"/>
    <w:rsid w:val="0008391F"/>
    <w:rsid w:val="00083CCD"/>
    <w:rsid w:val="00084446"/>
    <w:rsid w:val="0008456E"/>
    <w:rsid w:val="00084A18"/>
    <w:rsid w:val="0008501D"/>
    <w:rsid w:val="00085043"/>
    <w:rsid w:val="0008538D"/>
    <w:rsid w:val="00085CC3"/>
    <w:rsid w:val="00085F0E"/>
    <w:rsid w:val="000861CA"/>
    <w:rsid w:val="00086892"/>
    <w:rsid w:val="000869E9"/>
    <w:rsid w:val="00086C30"/>
    <w:rsid w:val="00086CC3"/>
    <w:rsid w:val="00087472"/>
    <w:rsid w:val="00087A25"/>
    <w:rsid w:val="00087ACB"/>
    <w:rsid w:val="00087AD0"/>
    <w:rsid w:val="00090181"/>
    <w:rsid w:val="000907C5"/>
    <w:rsid w:val="00090998"/>
    <w:rsid w:val="00090BA4"/>
    <w:rsid w:val="00091D75"/>
    <w:rsid w:val="0009216A"/>
    <w:rsid w:val="000928C0"/>
    <w:rsid w:val="00092966"/>
    <w:rsid w:val="0009320A"/>
    <w:rsid w:val="000932A6"/>
    <w:rsid w:val="00094753"/>
    <w:rsid w:val="00095159"/>
    <w:rsid w:val="000957DC"/>
    <w:rsid w:val="00095D9F"/>
    <w:rsid w:val="00095F7D"/>
    <w:rsid w:val="000960DB"/>
    <w:rsid w:val="00096205"/>
    <w:rsid w:val="00096224"/>
    <w:rsid w:val="000968F2"/>
    <w:rsid w:val="00096D2E"/>
    <w:rsid w:val="00096D7C"/>
    <w:rsid w:val="000974D8"/>
    <w:rsid w:val="00097A72"/>
    <w:rsid w:val="000A067C"/>
    <w:rsid w:val="000A0966"/>
    <w:rsid w:val="000A0EA7"/>
    <w:rsid w:val="000A0F35"/>
    <w:rsid w:val="000A143D"/>
    <w:rsid w:val="000A15D7"/>
    <w:rsid w:val="000A1B38"/>
    <w:rsid w:val="000A1C8F"/>
    <w:rsid w:val="000A2267"/>
    <w:rsid w:val="000A28CD"/>
    <w:rsid w:val="000A29B3"/>
    <w:rsid w:val="000A2BFD"/>
    <w:rsid w:val="000A2E92"/>
    <w:rsid w:val="000A3859"/>
    <w:rsid w:val="000A3F3D"/>
    <w:rsid w:val="000A4102"/>
    <w:rsid w:val="000A4356"/>
    <w:rsid w:val="000A460E"/>
    <w:rsid w:val="000A4C8A"/>
    <w:rsid w:val="000A4D85"/>
    <w:rsid w:val="000A4E0A"/>
    <w:rsid w:val="000A4F3C"/>
    <w:rsid w:val="000A51CF"/>
    <w:rsid w:val="000A5426"/>
    <w:rsid w:val="000A545A"/>
    <w:rsid w:val="000A5548"/>
    <w:rsid w:val="000A5838"/>
    <w:rsid w:val="000A5A19"/>
    <w:rsid w:val="000A5D4F"/>
    <w:rsid w:val="000A6266"/>
    <w:rsid w:val="000A65E5"/>
    <w:rsid w:val="000A692D"/>
    <w:rsid w:val="000A6AE6"/>
    <w:rsid w:val="000A718E"/>
    <w:rsid w:val="000A729F"/>
    <w:rsid w:val="000A7948"/>
    <w:rsid w:val="000A7A05"/>
    <w:rsid w:val="000A7BE5"/>
    <w:rsid w:val="000A7BED"/>
    <w:rsid w:val="000A7E50"/>
    <w:rsid w:val="000B070F"/>
    <w:rsid w:val="000B07A7"/>
    <w:rsid w:val="000B0A44"/>
    <w:rsid w:val="000B15BA"/>
    <w:rsid w:val="000B1ADB"/>
    <w:rsid w:val="000B1EDF"/>
    <w:rsid w:val="000B21C5"/>
    <w:rsid w:val="000B2448"/>
    <w:rsid w:val="000B24DA"/>
    <w:rsid w:val="000B276E"/>
    <w:rsid w:val="000B2885"/>
    <w:rsid w:val="000B2A67"/>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ABC"/>
    <w:rsid w:val="000B701B"/>
    <w:rsid w:val="000B70F8"/>
    <w:rsid w:val="000B71F2"/>
    <w:rsid w:val="000B77CF"/>
    <w:rsid w:val="000B78DF"/>
    <w:rsid w:val="000B7A62"/>
    <w:rsid w:val="000B7B1F"/>
    <w:rsid w:val="000B7BDC"/>
    <w:rsid w:val="000B7EEC"/>
    <w:rsid w:val="000C01EC"/>
    <w:rsid w:val="000C0494"/>
    <w:rsid w:val="000C0C55"/>
    <w:rsid w:val="000C0F2B"/>
    <w:rsid w:val="000C11BB"/>
    <w:rsid w:val="000C19A8"/>
    <w:rsid w:val="000C1C80"/>
    <w:rsid w:val="000C1CAF"/>
    <w:rsid w:val="000C239D"/>
    <w:rsid w:val="000C2A7E"/>
    <w:rsid w:val="000C2ADD"/>
    <w:rsid w:val="000C2B50"/>
    <w:rsid w:val="000C3114"/>
    <w:rsid w:val="000C3240"/>
    <w:rsid w:val="000C3FFA"/>
    <w:rsid w:val="000C42A2"/>
    <w:rsid w:val="000C43B1"/>
    <w:rsid w:val="000C4676"/>
    <w:rsid w:val="000C4831"/>
    <w:rsid w:val="000C4FAB"/>
    <w:rsid w:val="000C537A"/>
    <w:rsid w:val="000C55FB"/>
    <w:rsid w:val="000C59F9"/>
    <w:rsid w:val="000C5B9F"/>
    <w:rsid w:val="000C6245"/>
    <w:rsid w:val="000C6321"/>
    <w:rsid w:val="000C652A"/>
    <w:rsid w:val="000C6D12"/>
    <w:rsid w:val="000C6F3B"/>
    <w:rsid w:val="000C70D8"/>
    <w:rsid w:val="000C7115"/>
    <w:rsid w:val="000C730B"/>
    <w:rsid w:val="000C777E"/>
    <w:rsid w:val="000D0458"/>
    <w:rsid w:val="000D0902"/>
    <w:rsid w:val="000D1018"/>
    <w:rsid w:val="000D108E"/>
    <w:rsid w:val="000D1223"/>
    <w:rsid w:val="000D1650"/>
    <w:rsid w:val="000D16F9"/>
    <w:rsid w:val="000D1DB4"/>
    <w:rsid w:val="000D2277"/>
    <w:rsid w:val="000D25CF"/>
    <w:rsid w:val="000D2A2E"/>
    <w:rsid w:val="000D2AB9"/>
    <w:rsid w:val="000D2C2F"/>
    <w:rsid w:val="000D34A2"/>
    <w:rsid w:val="000D3D86"/>
    <w:rsid w:val="000D3F21"/>
    <w:rsid w:val="000D3F7E"/>
    <w:rsid w:val="000D486D"/>
    <w:rsid w:val="000D48EE"/>
    <w:rsid w:val="000D490B"/>
    <w:rsid w:val="000D4E8E"/>
    <w:rsid w:val="000D51AA"/>
    <w:rsid w:val="000D5803"/>
    <w:rsid w:val="000D5BF2"/>
    <w:rsid w:val="000D634B"/>
    <w:rsid w:val="000D6788"/>
    <w:rsid w:val="000D7171"/>
    <w:rsid w:val="000D7256"/>
    <w:rsid w:val="000D7425"/>
    <w:rsid w:val="000D7770"/>
    <w:rsid w:val="000D7E14"/>
    <w:rsid w:val="000E0358"/>
    <w:rsid w:val="000E071F"/>
    <w:rsid w:val="000E07C7"/>
    <w:rsid w:val="000E087D"/>
    <w:rsid w:val="000E08C9"/>
    <w:rsid w:val="000E11BA"/>
    <w:rsid w:val="000E1216"/>
    <w:rsid w:val="000E1443"/>
    <w:rsid w:val="000E15D1"/>
    <w:rsid w:val="000E19AB"/>
    <w:rsid w:val="000E1F24"/>
    <w:rsid w:val="000E2294"/>
    <w:rsid w:val="000E24BA"/>
    <w:rsid w:val="000E2634"/>
    <w:rsid w:val="000E2753"/>
    <w:rsid w:val="000E27D4"/>
    <w:rsid w:val="000E2841"/>
    <w:rsid w:val="000E3320"/>
    <w:rsid w:val="000E4B71"/>
    <w:rsid w:val="000E4C19"/>
    <w:rsid w:val="000E51E4"/>
    <w:rsid w:val="000E559D"/>
    <w:rsid w:val="000E583A"/>
    <w:rsid w:val="000E5942"/>
    <w:rsid w:val="000E59A7"/>
    <w:rsid w:val="000E5F97"/>
    <w:rsid w:val="000E6774"/>
    <w:rsid w:val="000E7017"/>
    <w:rsid w:val="000E798F"/>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B62"/>
    <w:rsid w:val="000F1FC0"/>
    <w:rsid w:val="000F2271"/>
    <w:rsid w:val="000F3502"/>
    <w:rsid w:val="000F3708"/>
    <w:rsid w:val="000F3CFA"/>
    <w:rsid w:val="000F3E1B"/>
    <w:rsid w:val="000F3E21"/>
    <w:rsid w:val="000F3F8E"/>
    <w:rsid w:val="000F4351"/>
    <w:rsid w:val="000F4621"/>
    <w:rsid w:val="000F4978"/>
    <w:rsid w:val="000F4CE5"/>
    <w:rsid w:val="000F5739"/>
    <w:rsid w:val="000F5879"/>
    <w:rsid w:val="000F5886"/>
    <w:rsid w:val="000F5A5E"/>
    <w:rsid w:val="000F600F"/>
    <w:rsid w:val="000F612D"/>
    <w:rsid w:val="000F65E3"/>
    <w:rsid w:val="000F6A24"/>
    <w:rsid w:val="000F6F9B"/>
    <w:rsid w:val="000F6FCE"/>
    <w:rsid w:val="000F70DC"/>
    <w:rsid w:val="000F7C13"/>
    <w:rsid w:val="000F7C41"/>
    <w:rsid w:val="00100258"/>
    <w:rsid w:val="0010099F"/>
    <w:rsid w:val="00100A10"/>
    <w:rsid w:val="00100A1A"/>
    <w:rsid w:val="00100A52"/>
    <w:rsid w:val="00100A98"/>
    <w:rsid w:val="00100B2D"/>
    <w:rsid w:val="00100BC7"/>
    <w:rsid w:val="00100DF0"/>
    <w:rsid w:val="0010117C"/>
    <w:rsid w:val="001012A8"/>
    <w:rsid w:val="0010131B"/>
    <w:rsid w:val="00101508"/>
    <w:rsid w:val="00101FA1"/>
    <w:rsid w:val="00101FF0"/>
    <w:rsid w:val="0010282D"/>
    <w:rsid w:val="00102C50"/>
    <w:rsid w:val="001031FB"/>
    <w:rsid w:val="00103435"/>
    <w:rsid w:val="00103637"/>
    <w:rsid w:val="001036AC"/>
    <w:rsid w:val="00103847"/>
    <w:rsid w:val="00103CAE"/>
    <w:rsid w:val="00104289"/>
    <w:rsid w:val="001042D6"/>
    <w:rsid w:val="0010456B"/>
    <w:rsid w:val="00104587"/>
    <w:rsid w:val="00104C8A"/>
    <w:rsid w:val="00104F0F"/>
    <w:rsid w:val="001058AC"/>
    <w:rsid w:val="00105A3E"/>
    <w:rsid w:val="00105ADD"/>
    <w:rsid w:val="00105C0F"/>
    <w:rsid w:val="00105F8A"/>
    <w:rsid w:val="001063E9"/>
    <w:rsid w:val="001066DC"/>
    <w:rsid w:val="00106AC0"/>
    <w:rsid w:val="001077A6"/>
    <w:rsid w:val="00107BBD"/>
    <w:rsid w:val="00107C38"/>
    <w:rsid w:val="00107E52"/>
    <w:rsid w:val="001100C1"/>
    <w:rsid w:val="00110A15"/>
    <w:rsid w:val="00110AF6"/>
    <w:rsid w:val="00110E5E"/>
    <w:rsid w:val="00110E95"/>
    <w:rsid w:val="0011149C"/>
    <w:rsid w:val="001118C3"/>
    <w:rsid w:val="0011194C"/>
    <w:rsid w:val="00111C07"/>
    <w:rsid w:val="00111C2C"/>
    <w:rsid w:val="001123B6"/>
    <w:rsid w:val="0011254C"/>
    <w:rsid w:val="00112769"/>
    <w:rsid w:val="001129D3"/>
    <w:rsid w:val="00112B2F"/>
    <w:rsid w:val="00113628"/>
    <w:rsid w:val="001136A4"/>
    <w:rsid w:val="00113BA2"/>
    <w:rsid w:val="001146B9"/>
    <w:rsid w:val="00115D20"/>
    <w:rsid w:val="00116035"/>
    <w:rsid w:val="001161F5"/>
    <w:rsid w:val="001162D9"/>
    <w:rsid w:val="00116C5F"/>
    <w:rsid w:val="001172F2"/>
    <w:rsid w:val="001174FD"/>
    <w:rsid w:val="00117BB0"/>
    <w:rsid w:val="00117C08"/>
    <w:rsid w:val="00117D33"/>
    <w:rsid w:val="00120890"/>
    <w:rsid w:val="001211B7"/>
    <w:rsid w:val="0012163D"/>
    <w:rsid w:val="00121787"/>
    <w:rsid w:val="001218D6"/>
    <w:rsid w:val="00121A50"/>
    <w:rsid w:val="00121A61"/>
    <w:rsid w:val="00121E0D"/>
    <w:rsid w:val="001220CE"/>
    <w:rsid w:val="001222CA"/>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5CE9"/>
    <w:rsid w:val="0012619B"/>
    <w:rsid w:val="0012637B"/>
    <w:rsid w:val="001267CC"/>
    <w:rsid w:val="00127B45"/>
    <w:rsid w:val="001302B5"/>
    <w:rsid w:val="00130BE8"/>
    <w:rsid w:val="001316CE"/>
    <w:rsid w:val="001317E0"/>
    <w:rsid w:val="00131EA4"/>
    <w:rsid w:val="00131F06"/>
    <w:rsid w:val="00132934"/>
    <w:rsid w:val="00132F4C"/>
    <w:rsid w:val="001331F0"/>
    <w:rsid w:val="00133209"/>
    <w:rsid w:val="0013326E"/>
    <w:rsid w:val="001340B3"/>
    <w:rsid w:val="0013413C"/>
    <w:rsid w:val="00136E51"/>
    <w:rsid w:val="001373AC"/>
    <w:rsid w:val="0013745E"/>
    <w:rsid w:val="0014002F"/>
    <w:rsid w:val="00141869"/>
    <w:rsid w:val="0014266E"/>
    <w:rsid w:val="00142E96"/>
    <w:rsid w:val="00143582"/>
    <w:rsid w:val="00143AAD"/>
    <w:rsid w:val="00143CC6"/>
    <w:rsid w:val="00144148"/>
    <w:rsid w:val="00144BEA"/>
    <w:rsid w:val="00145402"/>
    <w:rsid w:val="001454CA"/>
    <w:rsid w:val="0014562D"/>
    <w:rsid w:val="00145861"/>
    <w:rsid w:val="001460AF"/>
    <w:rsid w:val="00146549"/>
    <w:rsid w:val="00146595"/>
    <w:rsid w:val="001466AA"/>
    <w:rsid w:val="00146760"/>
    <w:rsid w:val="001467A5"/>
    <w:rsid w:val="00146ED6"/>
    <w:rsid w:val="001470E0"/>
    <w:rsid w:val="00147350"/>
    <w:rsid w:val="00147DD1"/>
    <w:rsid w:val="00150AF8"/>
    <w:rsid w:val="00150F15"/>
    <w:rsid w:val="00150F4A"/>
    <w:rsid w:val="001514F7"/>
    <w:rsid w:val="0015173B"/>
    <w:rsid w:val="00151E34"/>
    <w:rsid w:val="00151E39"/>
    <w:rsid w:val="0015216E"/>
    <w:rsid w:val="0015245D"/>
    <w:rsid w:val="001524A2"/>
    <w:rsid w:val="001544ED"/>
    <w:rsid w:val="0015469D"/>
    <w:rsid w:val="0015487D"/>
    <w:rsid w:val="00154B03"/>
    <w:rsid w:val="00154B6C"/>
    <w:rsid w:val="00155202"/>
    <w:rsid w:val="001553FA"/>
    <w:rsid w:val="001555BF"/>
    <w:rsid w:val="001559E6"/>
    <w:rsid w:val="00155A15"/>
    <w:rsid w:val="0015634C"/>
    <w:rsid w:val="0015686E"/>
    <w:rsid w:val="00156974"/>
    <w:rsid w:val="00156C03"/>
    <w:rsid w:val="00156D74"/>
    <w:rsid w:val="00157855"/>
    <w:rsid w:val="001578C7"/>
    <w:rsid w:val="001579F4"/>
    <w:rsid w:val="00157A3F"/>
    <w:rsid w:val="00157C1F"/>
    <w:rsid w:val="00157F4A"/>
    <w:rsid w:val="0016016F"/>
    <w:rsid w:val="00160477"/>
    <w:rsid w:val="0016079B"/>
    <w:rsid w:val="0016095F"/>
    <w:rsid w:val="00160D3C"/>
    <w:rsid w:val="00160EA7"/>
    <w:rsid w:val="00160F13"/>
    <w:rsid w:val="00160F48"/>
    <w:rsid w:val="001614D9"/>
    <w:rsid w:val="00161859"/>
    <w:rsid w:val="00161BFE"/>
    <w:rsid w:val="00162035"/>
    <w:rsid w:val="00162365"/>
    <w:rsid w:val="001629F5"/>
    <w:rsid w:val="00163552"/>
    <w:rsid w:val="00163D3D"/>
    <w:rsid w:val="00163D8F"/>
    <w:rsid w:val="001644D7"/>
    <w:rsid w:val="00164739"/>
    <w:rsid w:val="00164955"/>
    <w:rsid w:val="001658DB"/>
    <w:rsid w:val="00166164"/>
    <w:rsid w:val="00166673"/>
    <w:rsid w:val="0016736C"/>
    <w:rsid w:val="001674A1"/>
    <w:rsid w:val="001704EC"/>
    <w:rsid w:val="001705B9"/>
    <w:rsid w:val="001706E9"/>
    <w:rsid w:val="00170A6B"/>
    <w:rsid w:val="00170AE7"/>
    <w:rsid w:val="00170CBF"/>
    <w:rsid w:val="00171107"/>
    <w:rsid w:val="001711B3"/>
    <w:rsid w:val="0017139E"/>
    <w:rsid w:val="001730EC"/>
    <w:rsid w:val="001731B7"/>
    <w:rsid w:val="001739A7"/>
    <w:rsid w:val="00173A88"/>
    <w:rsid w:val="00173F4C"/>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B3"/>
    <w:rsid w:val="001815EA"/>
    <w:rsid w:val="001818E9"/>
    <w:rsid w:val="0018243F"/>
    <w:rsid w:val="0018245A"/>
    <w:rsid w:val="001825AC"/>
    <w:rsid w:val="00183493"/>
    <w:rsid w:val="00183899"/>
    <w:rsid w:val="00183B5B"/>
    <w:rsid w:val="00183D78"/>
    <w:rsid w:val="001846A0"/>
    <w:rsid w:val="0018515D"/>
    <w:rsid w:val="0018545C"/>
    <w:rsid w:val="001860C3"/>
    <w:rsid w:val="00187101"/>
    <w:rsid w:val="001875AE"/>
    <w:rsid w:val="00190175"/>
    <w:rsid w:val="00190EEE"/>
    <w:rsid w:val="001910DD"/>
    <w:rsid w:val="0019144C"/>
    <w:rsid w:val="00191B08"/>
    <w:rsid w:val="00191B99"/>
    <w:rsid w:val="00191E4D"/>
    <w:rsid w:val="0019216C"/>
    <w:rsid w:val="00192A78"/>
    <w:rsid w:val="00193ABF"/>
    <w:rsid w:val="00193FA5"/>
    <w:rsid w:val="0019429B"/>
    <w:rsid w:val="00195D35"/>
    <w:rsid w:val="00195D4E"/>
    <w:rsid w:val="00196682"/>
    <w:rsid w:val="001968E0"/>
    <w:rsid w:val="00196DBE"/>
    <w:rsid w:val="00196E1D"/>
    <w:rsid w:val="001A03B7"/>
    <w:rsid w:val="001A07C4"/>
    <w:rsid w:val="001A0ADB"/>
    <w:rsid w:val="001A19EC"/>
    <w:rsid w:val="001A2774"/>
    <w:rsid w:val="001A2F47"/>
    <w:rsid w:val="001A32C2"/>
    <w:rsid w:val="001A358F"/>
    <w:rsid w:val="001A36C4"/>
    <w:rsid w:val="001A401F"/>
    <w:rsid w:val="001A416C"/>
    <w:rsid w:val="001A4649"/>
    <w:rsid w:val="001A46E0"/>
    <w:rsid w:val="001A4768"/>
    <w:rsid w:val="001A4A04"/>
    <w:rsid w:val="001A4B14"/>
    <w:rsid w:val="001A542D"/>
    <w:rsid w:val="001A5588"/>
    <w:rsid w:val="001A56D0"/>
    <w:rsid w:val="001A5B0D"/>
    <w:rsid w:val="001A5BC7"/>
    <w:rsid w:val="001A5F52"/>
    <w:rsid w:val="001A66A4"/>
    <w:rsid w:val="001A6C54"/>
    <w:rsid w:val="001A6DBA"/>
    <w:rsid w:val="001A6F21"/>
    <w:rsid w:val="001A6FFE"/>
    <w:rsid w:val="001A74A9"/>
    <w:rsid w:val="001B14E3"/>
    <w:rsid w:val="001B1903"/>
    <w:rsid w:val="001B25F6"/>
    <w:rsid w:val="001B260C"/>
    <w:rsid w:val="001B262B"/>
    <w:rsid w:val="001B2739"/>
    <w:rsid w:val="001B28B6"/>
    <w:rsid w:val="001B304C"/>
    <w:rsid w:val="001B3531"/>
    <w:rsid w:val="001B3909"/>
    <w:rsid w:val="001B3E2D"/>
    <w:rsid w:val="001B42C4"/>
    <w:rsid w:val="001B4A07"/>
    <w:rsid w:val="001B4A68"/>
    <w:rsid w:val="001B5654"/>
    <w:rsid w:val="001B56C5"/>
    <w:rsid w:val="001B58B5"/>
    <w:rsid w:val="001B5979"/>
    <w:rsid w:val="001B5B72"/>
    <w:rsid w:val="001B5C0D"/>
    <w:rsid w:val="001B5D05"/>
    <w:rsid w:val="001B607D"/>
    <w:rsid w:val="001B6562"/>
    <w:rsid w:val="001B66F2"/>
    <w:rsid w:val="001B7841"/>
    <w:rsid w:val="001B790B"/>
    <w:rsid w:val="001B7B16"/>
    <w:rsid w:val="001C0353"/>
    <w:rsid w:val="001C0623"/>
    <w:rsid w:val="001C0B8E"/>
    <w:rsid w:val="001C0EC5"/>
    <w:rsid w:val="001C1148"/>
    <w:rsid w:val="001C1413"/>
    <w:rsid w:val="001C150B"/>
    <w:rsid w:val="001C155E"/>
    <w:rsid w:val="001C1A14"/>
    <w:rsid w:val="001C1F75"/>
    <w:rsid w:val="001C22FA"/>
    <w:rsid w:val="001C238A"/>
    <w:rsid w:val="001C2471"/>
    <w:rsid w:val="001C25CC"/>
    <w:rsid w:val="001C27BB"/>
    <w:rsid w:val="001C285D"/>
    <w:rsid w:val="001C288C"/>
    <w:rsid w:val="001C2CEC"/>
    <w:rsid w:val="001C2D20"/>
    <w:rsid w:val="001C3CD8"/>
    <w:rsid w:val="001C4590"/>
    <w:rsid w:val="001C45F5"/>
    <w:rsid w:val="001C4A7A"/>
    <w:rsid w:val="001C567B"/>
    <w:rsid w:val="001C5DAF"/>
    <w:rsid w:val="001C649D"/>
    <w:rsid w:val="001C6937"/>
    <w:rsid w:val="001C75E1"/>
    <w:rsid w:val="001C7979"/>
    <w:rsid w:val="001C7A53"/>
    <w:rsid w:val="001C7F45"/>
    <w:rsid w:val="001D0195"/>
    <w:rsid w:val="001D05FF"/>
    <w:rsid w:val="001D095F"/>
    <w:rsid w:val="001D133E"/>
    <w:rsid w:val="001D1401"/>
    <w:rsid w:val="001D14EE"/>
    <w:rsid w:val="001D200A"/>
    <w:rsid w:val="001D2191"/>
    <w:rsid w:val="001D2436"/>
    <w:rsid w:val="001D26FE"/>
    <w:rsid w:val="001D2BF0"/>
    <w:rsid w:val="001D3BB8"/>
    <w:rsid w:val="001D3ED2"/>
    <w:rsid w:val="001D3F85"/>
    <w:rsid w:val="001D43A5"/>
    <w:rsid w:val="001D4933"/>
    <w:rsid w:val="001D4D55"/>
    <w:rsid w:val="001D532A"/>
    <w:rsid w:val="001D5397"/>
    <w:rsid w:val="001D5708"/>
    <w:rsid w:val="001D58B5"/>
    <w:rsid w:val="001D5A7F"/>
    <w:rsid w:val="001D5E5E"/>
    <w:rsid w:val="001D66E6"/>
    <w:rsid w:val="001D66ED"/>
    <w:rsid w:val="001D6ADA"/>
    <w:rsid w:val="001D6DD1"/>
    <w:rsid w:val="001D6EA9"/>
    <w:rsid w:val="001D6EF3"/>
    <w:rsid w:val="001D6EFF"/>
    <w:rsid w:val="001D6FB7"/>
    <w:rsid w:val="001D71B3"/>
    <w:rsid w:val="001D77C7"/>
    <w:rsid w:val="001D7828"/>
    <w:rsid w:val="001D7AB4"/>
    <w:rsid w:val="001D7C06"/>
    <w:rsid w:val="001D7C86"/>
    <w:rsid w:val="001E06FD"/>
    <w:rsid w:val="001E0B55"/>
    <w:rsid w:val="001E0F2C"/>
    <w:rsid w:val="001E13B9"/>
    <w:rsid w:val="001E1FF2"/>
    <w:rsid w:val="001E2189"/>
    <w:rsid w:val="001E23F6"/>
    <w:rsid w:val="001E2545"/>
    <w:rsid w:val="001E2B12"/>
    <w:rsid w:val="001E3697"/>
    <w:rsid w:val="001E36D0"/>
    <w:rsid w:val="001E37CE"/>
    <w:rsid w:val="001E389C"/>
    <w:rsid w:val="001E4272"/>
    <w:rsid w:val="001E453F"/>
    <w:rsid w:val="001E4BE7"/>
    <w:rsid w:val="001E4DF3"/>
    <w:rsid w:val="001E4F06"/>
    <w:rsid w:val="001E51A3"/>
    <w:rsid w:val="001E5ACA"/>
    <w:rsid w:val="001E5B73"/>
    <w:rsid w:val="001E61F4"/>
    <w:rsid w:val="001E6C23"/>
    <w:rsid w:val="001E6C7A"/>
    <w:rsid w:val="001E6CF8"/>
    <w:rsid w:val="001E7080"/>
    <w:rsid w:val="001E789A"/>
    <w:rsid w:val="001F006C"/>
    <w:rsid w:val="001F05AF"/>
    <w:rsid w:val="001F08E2"/>
    <w:rsid w:val="001F09B7"/>
    <w:rsid w:val="001F1D0F"/>
    <w:rsid w:val="001F1EED"/>
    <w:rsid w:val="001F259B"/>
    <w:rsid w:val="001F2C69"/>
    <w:rsid w:val="001F2C8C"/>
    <w:rsid w:val="001F2E66"/>
    <w:rsid w:val="001F3A68"/>
    <w:rsid w:val="001F3B3B"/>
    <w:rsid w:val="001F481B"/>
    <w:rsid w:val="001F4D58"/>
    <w:rsid w:val="001F5326"/>
    <w:rsid w:val="001F5399"/>
    <w:rsid w:val="001F56F4"/>
    <w:rsid w:val="001F5E9E"/>
    <w:rsid w:val="001F5EC7"/>
    <w:rsid w:val="001F620A"/>
    <w:rsid w:val="001F6627"/>
    <w:rsid w:val="001F6BDD"/>
    <w:rsid w:val="001F7018"/>
    <w:rsid w:val="001F707E"/>
    <w:rsid w:val="002001C2"/>
    <w:rsid w:val="002002A9"/>
    <w:rsid w:val="00200667"/>
    <w:rsid w:val="0020131F"/>
    <w:rsid w:val="0020135E"/>
    <w:rsid w:val="00201385"/>
    <w:rsid w:val="0020182B"/>
    <w:rsid w:val="00201A79"/>
    <w:rsid w:val="002023E8"/>
    <w:rsid w:val="002025DF"/>
    <w:rsid w:val="002025F7"/>
    <w:rsid w:val="002029C9"/>
    <w:rsid w:val="00202C30"/>
    <w:rsid w:val="00202ECB"/>
    <w:rsid w:val="00203588"/>
    <w:rsid w:val="002039CB"/>
    <w:rsid w:val="002039ED"/>
    <w:rsid w:val="0020405F"/>
    <w:rsid w:val="0020412E"/>
    <w:rsid w:val="00204325"/>
    <w:rsid w:val="00204741"/>
    <w:rsid w:val="00204F7A"/>
    <w:rsid w:val="0020640F"/>
    <w:rsid w:val="00207139"/>
    <w:rsid w:val="00207928"/>
    <w:rsid w:val="002100A0"/>
    <w:rsid w:val="002110EF"/>
    <w:rsid w:val="00211D84"/>
    <w:rsid w:val="0021220C"/>
    <w:rsid w:val="00212465"/>
    <w:rsid w:val="00212EC8"/>
    <w:rsid w:val="00212FC1"/>
    <w:rsid w:val="002130BF"/>
    <w:rsid w:val="0021326F"/>
    <w:rsid w:val="00213945"/>
    <w:rsid w:val="00213B71"/>
    <w:rsid w:val="00213DB7"/>
    <w:rsid w:val="00213F1E"/>
    <w:rsid w:val="00214026"/>
    <w:rsid w:val="002145AF"/>
    <w:rsid w:val="00214807"/>
    <w:rsid w:val="00214A18"/>
    <w:rsid w:val="00215137"/>
    <w:rsid w:val="002155FA"/>
    <w:rsid w:val="0021577C"/>
    <w:rsid w:val="00215E39"/>
    <w:rsid w:val="002164EB"/>
    <w:rsid w:val="0021657E"/>
    <w:rsid w:val="002166E2"/>
    <w:rsid w:val="00216AE6"/>
    <w:rsid w:val="00216E66"/>
    <w:rsid w:val="0021739A"/>
    <w:rsid w:val="0021743B"/>
    <w:rsid w:val="00217E1A"/>
    <w:rsid w:val="002212C4"/>
    <w:rsid w:val="0022154A"/>
    <w:rsid w:val="00221670"/>
    <w:rsid w:val="002216CE"/>
    <w:rsid w:val="002216FB"/>
    <w:rsid w:val="00221830"/>
    <w:rsid w:val="00221C75"/>
    <w:rsid w:val="00221FBA"/>
    <w:rsid w:val="00222077"/>
    <w:rsid w:val="00222266"/>
    <w:rsid w:val="00222D50"/>
    <w:rsid w:val="0022300B"/>
    <w:rsid w:val="00223534"/>
    <w:rsid w:val="00223CD9"/>
    <w:rsid w:val="002245A8"/>
    <w:rsid w:val="00224657"/>
    <w:rsid w:val="002247BB"/>
    <w:rsid w:val="00224BA0"/>
    <w:rsid w:val="002250B8"/>
    <w:rsid w:val="002257CC"/>
    <w:rsid w:val="0022587C"/>
    <w:rsid w:val="00225B00"/>
    <w:rsid w:val="00225C20"/>
    <w:rsid w:val="00225D42"/>
    <w:rsid w:val="0022621D"/>
    <w:rsid w:val="0022682D"/>
    <w:rsid w:val="0022710B"/>
    <w:rsid w:val="002274C9"/>
    <w:rsid w:val="00227BD5"/>
    <w:rsid w:val="00227E6A"/>
    <w:rsid w:val="0023019C"/>
    <w:rsid w:val="00230CDA"/>
    <w:rsid w:val="002313A4"/>
    <w:rsid w:val="0023145B"/>
    <w:rsid w:val="002314F3"/>
    <w:rsid w:val="0023158C"/>
    <w:rsid w:val="002315D8"/>
    <w:rsid w:val="00231763"/>
    <w:rsid w:val="00232129"/>
    <w:rsid w:val="0023293A"/>
    <w:rsid w:val="00232A4D"/>
    <w:rsid w:val="00232B78"/>
    <w:rsid w:val="002331BE"/>
    <w:rsid w:val="00233218"/>
    <w:rsid w:val="00233304"/>
    <w:rsid w:val="0023354F"/>
    <w:rsid w:val="002336E3"/>
    <w:rsid w:val="00233BD2"/>
    <w:rsid w:val="00234049"/>
    <w:rsid w:val="0023433E"/>
    <w:rsid w:val="002344BF"/>
    <w:rsid w:val="00234518"/>
    <w:rsid w:val="00234722"/>
    <w:rsid w:val="002347DC"/>
    <w:rsid w:val="00234EF0"/>
    <w:rsid w:val="002352FB"/>
    <w:rsid w:val="00235839"/>
    <w:rsid w:val="00235AA0"/>
    <w:rsid w:val="00236320"/>
    <w:rsid w:val="00236591"/>
    <w:rsid w:val="00236C5C"/>
    <w:rsid w:val="00236DA5"/>
    <w:rsid w:val="0023768D"/>
    <w:rsid w:val="00237AC0"/>
    <w:rsid w:val="00237B57"/>
    <w:rsid w:val="00237B63"/>
    <w:rsid w:val="00237BA0"/>
    <w:rsid w:val="00237BBC"/>
    <w:rsid w:val="00237E2B"/>
    <w:rsid w:val="002401B1"/>
    <w:rsid w:val="002405F2"/>
    <w:rsid w:val="00240DC3"/>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C16"/>
    <w:rsid w:val="00243F8C"/>
    <w:rsid w:val="0024428A"/>
    <w:rsid w:val="002448E1"/>
    <w:rsid w:val="00244943"/>
    <w:rsid w:val="00244E1D"/>
    <w:rsid w:val="00245312"/>
    <w:rsid w:val="0024597D"/>
    <w:rsid w:val="00246405"/>
    <w:rsid w:val="00246C65"/>
    <w:rsid w:val="00246E0C"/>
    <w:rsid w:val="00246F93"/>
    <w:rsid w:val="00247067"/>
    <w:rsid w:val="00247502"/>
    <w:rsid w:val="00247C77"/>
    <w:rsid w:val="00247EC9"/>
    <w:rsid w:val="00247ECC"/>
    <w:rsid w:val="002500B0"/>
    <w:rsid w:val="00250691"/>
    <w:rsid w:val="002508BA"/>
    <w:rsid w:val="002508E7"/>
    <w:rsid w:val="00250971"/>
    <w:rsid w:val="00250AD4"/>
    <w:rsid w:val="00250BF7"/>
    <w:rsid w:val="002511AA"/>
    <w:rsid w:val="002516E3"/>
    <w:rsid w:val="00251A5A"/>
    <w:rsid w:val="00251DC4"/>
    <w:rsid w:val="00251EA0"/>
    <w:rsid w:val="002522CD"/>
    <w:rsid w:val="00252920"/>
    <w:rsid w:val="00252EDA"/>
    <w:rsid w:val="002531B1"/>
    <w:rsid w:val="002531BC"/>
    <w:rsid w:val="00253781"/>
    <w:rsid w:val="0025382D"/>
    <w:rsid w:val="00253BA0"/>
    <w:rsid w:val="00253ED4"/>
    <w:rsid w:val="0025408D"/>
    <w:rsid w:val="002549C2"/>
    <w:rsid w:val="002553A0"/>
    <w:rsid w:val="00255E62"/>
    <w:rsid w:val="00256720"/>
    <w:rsid w:val="00257235"/>
    <w:rsid w:val="00257351"/>
    <w:rsid w:val="00257379"/>
    <w:rsid w:val="002579D9"/>
    <w:rsid w:val="002605FD"/>
    <w:rsid w:val="002611E9"/>
    <w:rsid w:val="00261C28"/>
    <w:rsid w:val="00261F6A"/>
    <w:rsid w:val="0026210E"/>
    <w:rsid w:val="0026274A"/>
    <w:rsid w:val="00262801"/>
    <w:rsid w:val="00262C44"/>
    <w:rsid w:val="00262E47"/>
    <w:rsid w:val="00262F3D"/>
    <w:rsid w:val="0026306D"/>
    <w:rsid w:val="00263427"/>
    <w:rsid w:val="002634D7"/>
    <w:rsid w:val="0026353F"/>
    <w:rsid w:val="00263BA9"/>
    <w:rsid w:val="00264357"/>
    <w:rsid w:val="00264A87"/>
    <w:rsid w:val="00264CD6"/>
    <w:rsid w:val="002657CE"/>
    <w:rsid w:val="00265E09"/>
    <w:rsid w:val="00266518"/>
    <w:rsid w:val="00266966"/>
    <w:rsid w:val="00266DB5"/>
    <w:rsid w:val="00266EC7"/>
    <w:rsid w:val="00267010"/>
    <w:rsid w:val="00267059"/>
    <w:rsid w:val="00267596"/>
    <w:rsid w:val="00267F8E"/>
    <w:rsid w:val="00271155"/>
    <w:rsid w:val="002711D1"/>
    <w:rsid w:val="002711E0"/>
    <w:rsid w:val="00271C05"/>
    <w:rsid w:val="00272425"/>
    <w:rsid w:val="00272940"/>
    <w:rsid w:val="00272EA3"/>
    <w:rsid w:val="00272FAD"/>
    <w:rsid w:val="002735F4"/>
    <w:rsid w:val="00273772"/>
    <w:rsid w:val="00273A93"/>
    <w:rsid w:val="00273BD1"/>
    <w:rsid w:val="00273EFC"/>
    <w:rsid w:val="0027457C"/>
    <w:rsid w:val="002746F7"/>
    <w:rsid w:val="002749AD"/>
    <w:rsid w:val="00274AC0"/>
    <w:rsid w:val="0027564B"/>
    <w:rsid w:val="00275F28"/>
    <w:rsid w:val="0027640F"/>
    <w:rsid w:val="00276D7A"/>
    <w:rsid w:val="00277436"/>
    <w:rsid w:val="00277664"/>
    <w:rsid w:val="0027798A"/>
    <w:rsid w:val="00277B26"/>
    <w:rsid w:val="00277E60"/>
    <w:rsid w:val="00280168"/>
    <w:rsid w:val="002801F2"/>
    <w:rsid w:val="0028048D"/>
    <w:rsid w:val="0028096E"/>
    <w:rsid w:val="00281898"/>
    <w:rsid w:val="00281AF0"/>
    <w:rsid w:val="00281B3C"/>
    <w:rsid w:val="00281BFD"/>
    <w:rsid w:val="00281EAE"/>
    <w:rsid w:val="00282AB4"/>
    <w:rsid w:val="00282D25"/>
    <w:rsid w:val="00282F79"/>
    <w:rsid w:val="002830AE"/>
    <w:rsid w:val="00283811"/>
    <w:rsid w:val="00284133"/>
    <w:rsid w:val="002841BB"/>
    <w:rsid w:val="00284CA2"/>
    <w:rsid w:val="00285272"/>
    <w:rsid w:val="00285284"/>
    <w:rsid w:val="0028541B"/>
    <w:rsid w:val="0028570E"/>
    <w:rsid w:val="00285757"/>
    <w:rsid w:val="002864D0"/>
    <w:rsid w:val="00286AE9"/>
    <w:rsid w:val="00286FAD"/>
    <w:rsid w:val="00287A65"/>
    <w:rsid w:val="00287C38"/>
    <w:rsid w:val="00287EA1"/>
    <w:rsid w:val="00287F17"/>
    <w:rsid w:val="00290158"/>
    <w:rsid w:val="002903AF"/>
    <w:rsid w:val="00290405"/>
    <w:rsid w:val="00290842"/>
    <w:rsid w:val="00291F6F"/>
    <w:rsid w:val="002924CA"/>
    <w:rsid w:val="00292B2F"/>
    <w:rsid w:val="00292CC8"/>
    <w:rsid w:val="00292EB2"/>
    <w:rsid w:val="00293572"/>
    <w:rsid w:val="0029367B"/>
    <w:rsid w:val="00293F5A"/>
    <w:rsid w:val="00294437"/>
    <w:rsid w:val="002946E8"/>
    <w:rsid w:val="00294890"/>
    <w:rsid w:val="00294A4B"/>
    <w:rsid w:val="00294BFC"/>
    <w:rsid w:val="00294F3B"/>
    <w:rsid w:val="00295035"/>
    <w:rsid w:val="002953B9"/>
    <w:rsid w:val="00295595"/>
    <w:rsid w:val="00295858"/>
    <w:rsid w:val="00295988"/>
    <w:rsid w:val="00295D3C"/>
    <w:rsid w:val="00295DA4"/>
    <w:rsid w:val="00296709"/>
    <w:rsid w:val="0029685F"/>
    <w:rsid w:val="002972A0"/>
    <w:rsid w:val="002975F4"/>
    <w:rsid w:val="00297A9F"/>
    <w:rsid w:val="00297C52"/>
    <w:rsid w:val="002A0BF7"/>
    <w:rsid w:val="002A0C8C"/>
    <w:rsid w:val="002A0DC4"/>
    <w:rsid w:val="002A1866"/>
    <w:rsid w:val="002A1DC5"/>
    <w:rsid w:val="002A2046"/>
    <w:rsid w:val="002A2659"/>
    <w:rsid w:val="002A2B17"/>
    <w:rsid w:val="002A34CC"/>
    <w:rsid w:val="002A37CF"/>
    <w:rsid w:val="002A385B"/>
    <w:rsid w:val="002A422B"/>
    <w:rsid w:val="002A4631"/>
    <w:rsid w:val="002A4FDE"/>
    <w:rsid w:val="002A5071"/>
    <w:rsid w:val="002A5883"/>
    <w:rsid w:val="002A5A83"/>
    <w:rsid w:val="002A6652"/>
    <w:rsid w:val="002A6C51"/>
    <w:rsid w:val="002A6EB5"/>
    <w:rsid w:val="002A6F91"/>
    <w:rsid w:val="002A703F"/>
    <w:rsid w:val="002A704A"/>
    <w:rsid w:val="002A73B1"/>
    <w:rsid w:val="002A7753"/>
    <w:rsid w:val="002A7856"/>
    <w:rsid w:val="002A7AF8"/>
    <w:rsid w:val="002A7B09"/>
    <w:rsid w:val="002A7CF2"/>
    <w:rsid w:val="002B04A1"/>
    <w:rsid w:val="002B0826"/>
    <w:rsid w:val="002B0C8F"/>
    <w:rsid w:val="002B0DE2"/>
    <w:rsid w:val="002B0E98"/>
    <w:rsid w:val="002B1442"/>
    <w:rsid w:val="002B2130"/>
    <w:rsid w:val="002B2140"/>
    <w:rsid w:val="002B250A"/>
    <w:rsid w:val="002B25D6"/>
    <w:rsid w:val="002B26D9"/>
    <w:rsid w:val="002B2844"/>
    <w:rsid w:val="002B2937"/>
    <w:rsid w:val="002B33D8"/>
    <w:rsid w:val="002B385C"/>
    <w:rsid w:val="002B3E21"/>
    <w:rsid w:val="002B40CA"/>
    <w:rsid w:val="002B4712"/>
    <w:rsid w:val="002B4D41"/>
    <w:rsid w:val="002B55B2"/>
    <w:rsid w:val="002B58A0"/>
    <w:rsid w:val="002B5958"/>
    <w:rsid w:val="002B6858"/>
    <w:rsid w:val="002B7368"/>
    <w:rsid w:val="002B7372"/>
    <w:rsid w:val="002B7491"/>
    <w:rsid w:val="002B7529"/>
    <w:rsid w:val="002C02FC"/>
    <w:rsid w:val="002C0350"/>
    <w:rsid w:val="002C04EF"/>
    <w:rsid w:val="002C0634"/>
    <w:rsid w:val="002C086D"/>
    <w:rsid w:val="002C0DBE"/>
    <w:rsid w:val="002C1074"/>
    <w:rsid w:val="002C10ED"/>
    <w:rsid w:val="002C1377"/>
    <w:rsid w:val="002C14F0"/>
    <w:rsid w:val="002C166E"/>
    <w:rsid w:val="002C1751"/>
    <w:rsid w:val="002C1A19"/>
    <w:rsid w:val="002C1AC0"/>
    <w:rsid w:val="002C1AC5"/>
    <w:rsid w:val="002C2390"/>
    <w:rsid w:val="002C2755"/>
    <w:rsid w:val="002C28FA"/>
    <w:rsid w:val="002C2D0E"/>
    <w:rsid w:val="002C2D1A"/>
    <w:rsid w:val="002C2EBC"/>
    <w:rsid w:val="002C39C7"/>
    <w:rsid w:val="002C4312"/>
    <w:rsid w:val="002C43D2"/>
    <w:rsid w:val="002C480D"/>
    <w:rsid w:val="002C54F2"/>
    <w:rsid w:val="002C6051"/>
    <w:rsid w:val="002C65AD"/>
    <w:rsid w:val="002C662B"/>
    <w:rsid w:val="002C6918"/>
    <w:rsid w:val="002C73D4"/>
    <w:rsid w:val="002C7488"/>
    <w:rsid w:val="002D1586"/>
    <w:rsid w:val="002D1A34"/>
    <w:rsid w:val="002D26A4"/>
    <w:rsid w:val="002D2AC5"/>
    <w:rsid w:val="002D2BC4"/>
    <w:rsid w:val="002D2E50"/>
    <w:rsid w:val="002D2E72"/>
    <w:rsid w:val="002D3031"/>
    <w:rsid w:val="002D354E"/>
    <w:rsid w:val="002D3F7C"/>
    <w:rsid w:val="002D45C6"/>
    <w:rsid w:val="002D4730"/>
    <w:rsid w:val="002D4F43"/>
    <w:rsid w:val="002D5D62"/>
    <w:rsid w:val="002D6323"/>
    <w:rsid w:val="002D648C"/>
    <w:rsid w:val="002D6501"/>
    <w:rsid w:val="002D65B6"/>
    <w:rsid w:val="002D6852"/>
    <w:rsid w:val="002D76BE"/>
    <w:rsid w:val="002D776B"/>
    <w:rsid w:val="002E04F1"/>
    <w:rsid w:val="002E0A20"/>
    <w:rsid w:val="002E17EC"/>
    <w:rsid w:val="002E19AC"/>
    <w:rsid w:val="002E1A4E"/>
    <w:rsid w:val="002E1FF6"/>
    <w:rsid w:val="002E20F6"/>
    <w:rsid w:val="002E2903"/>
    <w:rsid w:val="002E366F"/>
    <w:rsid w:val="002E3D8C"/>
    <w:rsid w:val="002E3EAB"/>
    <w:rsid w:val="002E4D16"/>
    <w:rsid w:val="002E504E"/>
    <w:rsid w:val="002E531F"/>
    <w:rsid w:val="002E633A"/>
    <w:rsid w:val="002E6435"/>
    <w:rsid w:val="002E6B7E"/>
    <w:rsid w:val="002E6CDB"/>
    <w:rsid w:val="002E6F51"/>
    <w:rsid w:val="002E6F72"/>
    <w:rsid w:val="002E70B7"/>
    <w:rsid w:val="002E7734"/>
    <w:rsid w:val="002E7BCA"/>
    <w:rsid w:val="002E7C4E"/>
    <w:rsid w:val="002F0E70"/>
    <w:rsid w:val="002F1A47"/>
    <w:rsid w:val="002F1DD9"/>
    <w:rsid w:val="002F2B47"/>
    <w:rsid w:val="002F2B8F"/>
    <w:rsid w:val="002F3352"/>
    <w:rsid w:val="002F417F"/>
    <w:rsid w:val="002F42A0"/>
    <w:rsid w:val="002F437C"/>
    <w:rsid w:val="002F44E0"/>
    <w:rsid w:val="002F5172"/>
    <w:rsid w:val="002F5550"/>
    <w:rsid w:val="002F56A0"/>
    <w:rsid w:val="002F56F4"/>
    <w:rsid w:val="002F570A"/>
    <w:rsid w:val="002F58F2"/>
    <w:rsid w:val="002F598C"/>
    <w:rsid w:val="002F5996"/>
    <w:rsid w:val="002F609D"/>
    <w:rsid w:val="002F61D2"/>
    <w:rsid w:val="002F62F8"/>
    <w:rsid w:val="002F68A2"/>
    <w:rsid w:val="002F6943"/>
    <w:rsid w:val="002F6C06"/>
    <w:rsid w:val="002F6D4D"/>
    <w:rsid w:val="002F6FEC"/>
    <w:rsid w:val="002F788E"/>
    <w:rsid w:val="00300544"/>
    <w:rsid w:val="00300823"/>
    <w:rsid w:val="00300835"/>
    <w:rsid w:val="003009E3"/>
    <w:rsid w:val="00300BA8"/>
    <w:rsid w:val="00300D95"/>
    <w:rsid w:val="0030128B"/>
    <w:rsid w:val="003012AC"/>
    <w:rsid w:val="0030159F"/>
    <w:rsid w:val="00301905"/>
    <w:rsid w:val="00301EE5"/>
    <w:rsid w:val="003020A0"/>
    <w:rsid w:val="003024E8"/>
    <w:rsid w:val="003025C1"/>
    <w:rsid w:val="003029F8"/>
    <w:rsid w:val="00302E1D"/>
    <w:rsid w:val="00303000"/>
    <w:rsid w:val="003031B1"/>
    <w:rsid w:val="00303237"/>
    <w:rsid w:val="003035C1"/>
    <w:rsid w:val="00303C39"/>
    <w:rsid w:val="00303CEE"/>
    <w:rsid w:val="00303EDF"/>
    <w:rsid w:val="00303FC2"/>
    <w:rsid w:val="00304567"/>
    <w:rsid w:val="0030488F"/>
    <w:rsid w:val="00304AE9"/>
    <w:rsid w:val="003053CD"/>
    <w:rsid w:val="0030575C"/>
    <w:rsid w:val="003058EE"/>
    <w:rsid w:val="00305BDF"/>
    <w:rsid w:val="00305ED6"/>
    <w:rsid w:val="00306D60"/>
    <w:rsid w:val="00306EDB"/>
    <w:rsid w:val="00306EFF"/>
    <w:rsid w:val="003072B4"/>
    <w:rsid w:val="00310661"/>
    <w:rsid w:val="00310A69"/>
    <w:rsid w:val="00310E44"/>
    <w:rsid w:val="00310E9B"/>
    <w:rsid w:val="003110E3"/>
    <w:rsid w:val="003116D8"/>
    <w:rsid w:val="00311FD0"/>
    <w:rsid w:val="00312040"/>
    <w:rsid w:val="0031242A"/>
    <w:rsid w:val="00312650"/>
    <w:rsid w:val="003126E7"/>
    <w:rsid w:val="00312719"/>
    <w:rsid w:val="00312934"/>
    <w:rsid w:val="00313E4D"/>
    <w:rsid w:val="00314658"/>
    <w:rsid w:val="00314E98"/>
    <w:rsid w:val="003155A9"/>
    <w:rsid w:val="00315A09"/>
    <w:rsid w:val="00315A58"/>
    <w:rsid w:val="00315AE3"/>
    <w:rsid w:val="00315BD3"/>
    <w:rsid w:val="00315BFD"/>
    <w:rsid w:val="003169A7"/>
    <w:rsid w:val="00316D08"/>
    <w:rsid w:val="0031741F"/>
    <w:rsid w:val="00317827"/>
    <w:rsid w:val="0031786F"/>
    <w:rsid w:val="0031798E"/>
    <w:rsid w:val="00317CFE"/>
    <w:rsid w:val="00317D6B"/>
    <w:rsid w:val="00317D79"/>
    <w:rsid w:val="003201F1"/>
    <w:rsid w:val="00320401"/>
    <w:rsid w:val="0032066A"/>
    <w:rsid w:val="00320B9E"/>
    <w:rsid w:val="00321402"/>
    <w:rsid w:val="0032172B"/>
    <w:rsid w:val="003223EC"/>
    <w:rsid w:val="00322453"/>
    <w:rsid w:val="00322A16"/>
    <w:rsid w:val="0032340B"/>
    <w:rsid w:val="00323CFB"/>
    <w:rsid w:val="00324346"/>
    <w:rsid w:val="003255A3"/>
    <w:rsid w:val="00325EC5"/>
    <w:rsid w:val="0032685B"/>
    <w:rsid w:val="0032774A"/>
    <w:rsid w:val="00330058"/>
    <w:rsid w:val="003300E3"/>
    <w:rsid w:val="003307C9"/>
    <w:rsid w:val="003308B8"/>
    <w:rsid w:val="00330C2A"/>
    <w:rsid w:val="0033103C"/>
    <w:rsid w:val="0033119C"/>
    <w:rsid w:val="003312DC"/>
    <w:rsid w:val="00331724"/>
    <w:rsid w:val="00331906"/>
    <w:rsid w:val="00331C58"/>
    <w:rsid w:val="00331D56"/>
    <w:rsid w:val="00332DA2"/>
    <w:rsid w:val="003332FF"/>
    <w:rsid w:val="00333A7A"/>
    <w:rsid w:val="00334B24"/>
    <w:rsid w:val="003351F0"/>
    <w:rsid w:val="0033528E"/>
    <w:rsid w:val="00335CF9"/>
    <w:rsid w:val="00335DF3"/>
    <w:rsid w:val="00336071"/>
    <w:rsid w:val="003362FC"/>
    <w:rsid w:val="00336685"/>
    <w:rsid w:val="003367DA"/>
    <w:rsid w:val="003400D8"/>
    <w:rsid w:val="003402E4"/>
    <w:rsid w:val="00340B58"/>
    <w:rsid w:val="00341313"/>
    <w:rsid w:val="003413DC"/>
    <w:rsid w:val="0034150A"/>
    <w:rsid w:val="003415E7"/>
    <w:rsid w:val="003419E5"/>
    <w:rsid w:val="00342745"/>
    <w:rsid w:val="00342D0A"/>
    <w:rsid w:val="0034303A"/>
    <w:rsid w:val="003432CA"/>
    <w:rsid w:val="00343400"/>
    <w:rsid w:val="0034345D"/>
    <w:rsid w:val="00343515"/>
    <w:rsid w:val="003436E8"/>
    <w:rsid w:val="00343C36"/>
    <w:rsid w:val="00343F37"/>
    <w:rsid w:val="00344A0E"/>
    <w:rsid w:val="00344B70"/>
    <w:rsid w:val="00345010"/>
    <w:rsid w:val="0034565A"/>
    <w:rsid w:val="00345667"/>
    <w:rsid w:val="00345BB1"/>
    <w:rsid w:val="00346559"/>
    <w:rsid w:val="00346767"/>
    <w:rsid w:val="0034697A"/>
    <w:rsid w:val="003469F0"/>
    <w:rsid w:val="00346B19"/>
    <w:rsid w:val="00346F0D"/>
    <w:rsid w:val="00347391"/>
    <w:rsid w:val="00347B69"/>
    <w:rsid w:val="00347C69"/>
    <w:rsid w:val="00347D8A"/>
    <w:rsid w:val="00350427"/>
    <w:rsid w:val="0035086A"/>
    <w:rsid w:val="00350F1A"/>
    <w:rsid w:val="00351050"/>
    <w:rsid w:val="00351679"/>
    <w:rsid w:val="003518ED"/>
    <w:rsid w:val="00352C4B"/>
    <w:rsid w:val="00352E16"/>
    <w:rsid w:val="003538AB"/>
    <w:rsid w:val="00353916"/>
    <w:rsid w:val="00353A27"/>
    <w:rsid w:val="00353D71"/>
    <w:rsid w:val="00354179"/>
    <w:rsid w:val="003542A4"/>
    <w:rsid w:val="003548A7"/>
    <w:rsid w:val="00354B9B"/>
    <w:rsid w:val="0035566C"/>
    <w:rsid w:val="003557C8"/>
    <w:rsid w:val="0035583E"/>
    <w:rsid w:val="003559C9"/>
    <w:rsid w:val="00356055"/>
    <w:rsid w:val="0035614F"/>
    <w:rsid w:val="0035632B"/>
    <w:rsid w:val="00356794"/>
    <w:rsid w:val="003567D1"/>
    <w:rsid w:val="003567D3"/>
    <w:rsid w:val="00357306"/>
    <w:rsid w:val="00357706"/>
    <w:rsid w:val="00357735"/>
    <w:rsid w:val="00357E69"/>
    <w:rsid w:val="00357EA7"/>
    <w:rsid w:val="0036038C"/>
    <w:rsid w:val="00360614"/>
    <w:rsid w:val="00360BA4"/>
    <w:rsid w:val="00360FEA"/>
    <w:rsid w:val="00361530"/>
    <w:rsid w:val="00361EB0"/>
    <w:rsid w:val="003621CF"/>
    <w:rsid w:val="00362DF9"/>
    <w:rsid w:val="003636B6"/>
    <w:rsid w:val="00363989"/>
    <w:rsid w:val="00363A1A"/>
    <w:rsid w:val="00363B90"/>
    <w:rsid w:val="00364002"/>
    <w:rsid w:val="003643BF"/>
    <w:rsid w:val="00364508"/>
    <w:rsid w:val="00364A2E"/>
    <w:rsid w:val="0036526D"/>
    <w:rsid w:val="00366D5A"/>
    <w:rsid w:val="003674D2"/>
    <w:rsid w:val="003675D6"/>
    <w:rsid w:val="00367D71"/>
    <w:rsid w:val="00371225"/>
    <w:rsid w:val="00371303"/>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3278"/>
    <w:rsid w:val="0037381A"/>
    <w:rsid w:val="00373B97"/>
    <w:rsid w:val="00373DD5"/>
    <w:rsid w:val="00374242"/>
    <w:rsid w:val="00374ACF"/>
    <w:rsid w:val="00374BB2"/>
    <w:rsid w:val="003750CD"/>
    <w:rsid w:val="0037528E"/>
    <w:rsid w:val="00375533"/>
    <w:rsid w:val="00375832"/>
    <w:rsid w:val="00375993"/>
    <w:rsid w:val="003760C5"/>
    <w:rsid w:val="00376705"/>
    <w:rsid w:val="00376A72"/>
    <w:rsid w:val="00376BCE"/>
    <w:rsid w:val="00377161"/>
    <w:rsid w:val="003800C2"/>
    <w:rsid w:val="003805B1"/>
    <w:rsid w:val="0038078F"/>
    <w:rsid w:val="00380CD7"/>
    <w:rsid w:val="00380D84"/>
    <w:rsid w:val="00380E94"/>
    <w:rsid w:val="00381428"/>
    <w:rsid w:val="00381CAB"/>
    <w:rsid w:val="00381EDC"/>
    <w:rsid w:val="00382132"/>
    <w:rsid w:val="00382292"/>
    <w:rsid w:val="00382E69"/>
    <w:rsid w:val="00382F3E"/>
    <w:rsid w:val="003836A3"/>
    <w:rsid w:val="00383E41"/>
    <w:rsid w:val="00384442"/>
    <w:rsid w:val="003844AA"/>
    <w:rsid w:val="00384C39"/>
    <w:rsid w:val="00384C3C"/>
    <w:rsid w:val="00384F6D"/>
    <w:rsid w:val="003850E4"/>
    <w:rsid w:val="003851BB"/>
    <w:rsid w:val="003854C3"/>
    <w:rsid w:val="00385A6F"/>
    <w:rsid w:val="00386B29"/>
    <w:rsid w:val="00387038"/>
    <w:rsid w:val="00387093"/>
    <w:rsid w:val="003875F4"/>
    <w:rsid w:val="00387E0D"/>
    <w:rsid w:val="003900F2"/>
    <w:rsid w:val="003903D8"/>
    <w:rsid w:val="00390617"/>
    <w:rsid w:val="003907E3"/>
    <w:rsid w:val="0039101E"/>
    <w:rsid w:val="003911F1"/>
    <w:rsid w:val="003913AC"/>
    <w:rsid w:val="00391B34"/>
    <w:rsid w:val="0039263F"/>
    <w:rsid w:val="003926D1"/>
    <w:rsid w:val="00392839"/>
    <w:rsid w:val="003929E0"/>
    <w:rsid w:val="00393C20"/>
    <w:rsid w:val="0039472E"/>
    <w:rsid w:val="00394BFC"/>
    <w:rsid w:val="00394F99"/>
    <w:rsid w:val="00395288"/>
    <w:rsid w:val="003952C2"/>
    <w:rsid w:val="00395859"/>
    <w:rsid w:val="0039586B"/>
    <w:rsid w:val="00395A92"/>
    <w:rsid w:val="00395F68"/>
    <w:rsid w:val="00395F95"/>
    <w:rsid w:val="003962FB"/>
    <w:rsid w:val="003969B7"/>
    <w:rsid w:val="00396AC7"/>
    <w:rsid w:val="00396E90"/>
    <w:rsid w:val="00396FB6"/>
    <w:rsid w:val="003A0367"/>
    <w:rsid w:val="003A0509"/>
    <w:rsid w:val="003A0A00"/>
    <w:rsid w:val="003A0EFA"/>
    <w:rsid w:val="003A12F4"/>
    <w:rsid w:val="003A19E6"/>
    <w:rsid w:val="003A2092"/>
    <w:rsid w:val="003A22CB"/>
    <w:rsid w:val="003A2DC0"/>
    <w:rsid w:val="003A2E54"/>
    <w:rsid w:val="003A33C6"/>
    <w:rsid w:val="003A341A"/>
    <w:rsid w:val="003A4314"/>
    <w:rsid w:val="003A48EA"/>
    <w:rsid w:val="003A4BB3"/>
    <w:rsid w:val="003A5628"/>
    <w:rsid w:val="003A573E"/>
    <w:rsid w:val="003A5E1A"/>
    <w:rsid w:val="003A61EA"/>
    <w:rsid w:val="003A6B5A"/>
    <w:rsid w:val="003A6EF0"/>
    <w:rsid w:val="003A70D7"/>
    <w:rsid w:val="003A7153"/>
    <w:rsid w:val="003A7B56"/>
    <w:rsid w:val="003A7FF2"/>
    <w:rsid w:val="003B049C"/>
    <w:rsid w:val="003B083A"/>
    <w:rsid w:val="003B08A6"/>
    <w:rsid w:val="003B0B26"/>
    <w:rsid w:val="003B1913"/>
    <w:rsid w:val="003B2035"/>
    <w:rsid w:val="003B2AC1"/>
    <w:rsid w:val="003B2F50"/>
    <w:rsid w:val="003B3555"/>
    <w:rsid w:val="003B3BC0"/>
    <w:rsid w:val="003B41E0"/>
    <w:rsid w:val="003B4AE5"/>
    <w:rsid w:val="003B5370"/>
    <w:rsid w:val="003B5807"/>
    <w:rsid w:val="003B61B5"/>
    <w:rsid w:val="003B64A1"/>
    <w:rsid w:val="003B65ED"/>
    <w:rsid w:val="003B6CBC"/>
    <w:rsid w:val="003B6CBF"/>
    <w:rsid w:val="003B6CDB"/>
    <w:rsid w:val="003B6E95"/>
    <w:rsid w:val="003B7B61"/>
    <w:rsid w:val="003B7D2A"/>
    <w:rsid w:val="003C03CD"/>
    <w:rsid w:val="003C0C12"/>
    <w:rsid w:val="003C0F00"/>
    <w:rsid w:val="003C10F3"/>
    <w:rsid w:val="003C180D"/>
    <w:rsid w:val="003C1B36"/>
    <w:rsid w:val="003C1B3E"/>
    <w:rsid w:val="003C1DB3"/>
    <w:rsid w:val="003C2232"/>
    <w:rsid w:val="003C262D"/>
    <w:rsid w:val="003C2690"/>
    <w:rsid w:val="003C2FEC"/>
    <w:rsid w:val="003C37CC"/>
    <w:rsid w:val="003C381B"/>
    <w:rsid w:val="003C3CDD"/>
    <w:rsid w:val="003C3FFF"/>
    <w:rsid w:val="003C4965"/>
    <w:rsid w:val="003C4EB3"/>
    <w:rsid w:val="003C53E9"/>
    <w:rsid w:val="003C5979"/>
    <w:rsid w:val="003C5DBB"/>
    <w:rsid w:val="003C5EA8"/>
    <w:rsid w:val="003C5FEC"/>
    <w:rsid w:val="003C65CA"/>
    <w:rsid w:val="003C6B8A"/>
    <w:rsid w:val="003C757C"/>
    <w:rsid w:val="003C76FE"/>
    <w:rsid w:val="003D00AB"/>
    <w:rsid w:val="003D0B05"/>
    <w:rsid w:val="003D107D"/>
    <w:rsid w:val="003D17B5"/>
    <w:rsid w:val="003D1B3B"/>
    <w:rsid w:val="003D25A7"/>
    <w:rsid w:val="003D2998"/>
    <w:rsid w:val="003D2CDE"/>
    <w:rsid w:val="003D32AA"/>
    <w:rsid w:val="003D4299"/>
    <w:rsid w:val="003D43CA"/>
    <w:rsid w:val="003D46AD"/>
    <w:rsid w:val="003D4A55"/>
    <w:rsid w:val="003D546E"/>
    <w:rsid w:val="003D55B5"/>
    <w:rsid w:val="003D5A3E"/>
    <w:rsid w:val="003D61B0"/>
    <w:rsid w:val="003D6CE1"/>
    <w:rsid w:val="003D7112"/>
    <w:rsid w:val="003D7958"/>
    <w:rsid w:val="003D7D78"/>
    <w:rsid w:val="003E082D"/>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38D5"/>
    <w:rsid w:val="003E435A"/>
    <w:rsid w:val="003E4634"/>
    <w:rsid w:val="003E4A06"/>
    <w:rsid w:val="003E55D2"/>
    <w:rsid w:val="003E5785"/>
    <w:rsid w:val="003E5800"/>
    <w:rsid w:val="003E5F59"/>
    <w:rsid w:val="003E6058"/>
    <w:rsid w:val="003E63BD"/>
    <w:rsid w:val="003E6675"/>
    <w:rsid w:val="003E68DC"/>
    <w:rsid w:val="003E6E8F"/>
    <w:rsid w:val="003E7B64"/>
    <w:rsid w:val="003F0354"/>
    <w:rsid w:val="003F06FD"/>
    <w:rsid w:val="003F0AF9"/>
    <w:rsid w:val="003F0C5D"/>
    <w:rsid w:val="003F0E80"/>
    <w:rsid w:val="003F10E4"/>
    <w:rsid w:val="003F1656"/>
    <w:rsid w:val="003F1D52"/>
    <w:rsid w:val="003F1F27"/>
    <w:rsid w:val="003F225E"/>
    <w:rsid w:val="003F2384"/>
    <w:rsid w:val="003F2719"/>
    <w:rsid w:val="003F2B78"/>
    <w:rsid w:val="003F2BC7"/>
    <w:rsid w:val="003F2C9B"/>
    <w:rsid w:val="003F2DFD"/>
    <w:rsid w:val="003F3225"/>
    <w:rsid w:val="003F3500"/>
    <w:rsid w:val="003F365C"/>
    <w:rsid w:val="003F3662"/>
    <w:rsid w:val="003F39B7"/>
    <w:rsid w:val="003F4231"/>
    <w:rsid w:val="003F4C42"/>
    <w:rsid w:val="003F4DE2"/>
    <w:rsid w:val="003F53B4"/>
    <w:rsid w:val="003F549D"/>
    <w:rsid w:val="003F6078"/>
    <w:rsid w:val="003F6C64"/>
    <w:rsid w:val="003F748C"/>
    <w:rsid w:val="003F749A"/>
    <w:rsid w:val="003F79C3"/>
    <w:rsid w:val="003F7ECD"/>
    <w:rsid w:val="0040052E"/>
    <w:rsid w:val="0040066B"/>
    <w:rsid w:val="0040071C"/>
    <w:rsid w:val="00401C64"/>
    <w:rsid w:val="00401D47"/>
    <w:rsid w:val="00402023"/>
    <w:rsid w:val="004025FB"/>
    <w:rsid w:val="004029D9"/>
    <w:rsid w:val="00402F0B"/>
    <w:rsid w:val="00403636"/>
    <w:rsid w:val="004036CD"/>
    <w:rsid w:val="004039DD"/>
    <w:rsid w:val="00403B0B"/>
    <w:rsid w:val="00403C90"/>
    <w:rsid w:val="00404250"/>
    <w:rsid w:val="004045D1"/>
    <w:rsid w:val="00404A47"/>
    <w:rsid w:val="00405353"/>
    <w:rsid w:val="004063EC"/>
    <w:rsid w:val="00406587"/>
    <w:rsid w:val="004066C9"/>
    <w:rsid w:val="00406C2D"/>
    <w:rsid w:val="00406D5A"/>
    <w:rsid w:val="004074F0"/>
    <w:rsid w:val="004102C6"/>
    <w:rsid w:val="004103C2"/>
    <w:rsid w:val="004108C4"/>
    <w:rsid w:val="0041097A"/>
    <w:rsid w:val="00410E42"/>
    <w:rsid w:val="00410F03"/>
    <w:rsid w:val="004112DB"/>
    <w:rsid w:val="00411A72"/>
    <w:rsid w:val="00411E21"/>
    <w:rsid w:val="00411F3A"/>
    <w:rsid w:val="00411F77"/>
    <w:rsid w:val="004124EE"/>
    <w:rsid w:val="004125D3"/>
    <w:rsid w:val="00412CAC"/>
    <w:rsid w:val="00412F22"/>
    <w:rsid w:val="00412F48"/>
    <w:rsid w:val="0041302E"/>
    <w:rsid w:val="00413220"/>
    <w:rsid w:val="004136D9"/>
    <w:rsid w:val="004139BD"/>
    <w:rsid w:val="00413C6C"/>
    <w:rsid w:val="00414198"/>
    <w:rsid w:val="0041440A"/>
    <w:rsid w:val="00414BCF"/>
    <w:rsid w:val="004158C9"/>
    <w:rsid w:val="00415A48"/>
    <w:rsid w:val="00416822"/>
    <w:rsid w:val="00416D56"/>
    <w:rsid w:val="00417B32"/>
    <w:rsid w:val="004202D0"/>
    <w:rsid w:val="00420FAF"/>
    <w:rsid w:val="0042117A"/>
    <w:rsid w:val="0042117F"/>
    <w:rsid w:val="0042128E"/>
    <w:rsid w:val="00421443"/>
    <w:rsid w:val="00421457"/>
    <w:rsid w:val="00421974"/>
    <w:rsid w:val="00421B4A"/>
    <w:rsid w:val="00422A0D"/>
    <w:rsid w:val="00423082"/>
    <w:rsid w:val="004230D2"/>
    <w:rsid w:val="0042375A"/>
    <w:rsid w:val="00423A81"/>
    <w:rsid w:val="0042410B"/>
    <w:rsid w:val="00424249"/>
    <w:rsid w:val="004243EA"/>
    <w:rsid w:val="00424848"/>
    <w:rsid w:val="00424FA6"/>
    <w:rsid w:val="004255E9"/>
    <w:rsid w:val="0042593A"/>
    <w:rsid w:val="00425E4D"/>
    <w:rsid w:val="0042626E"/>
    <w:rsid w:val="00426373"/>
    <w:rsid w:val="00426428"/>
    <w:rsid w:val="004266D0"/>
    <w:rsid w:val="00426709"/>
    <w:rsid w:val="00426C26"/>
    <w:rsid w:val="00426E83"/>
    <w:rsid w:val="00426FD5"/>
    <w:rsid w:val="0042721E"/>
    <w:rsid w:val="004272B7"/>
    <w:rsid w:val="00427496"/>
    <w:rsid w:val="0042796D"/>
    <w:rsid w:val="00427F97"/>
    <w:rsid w:val="0043038B"/>
    <w:rsid w:val="00430633"/>
    <w:rsid w:val="00431774"/>
    <w:rsid w:val="004317D4"/>
    <w:rsid w:val="0043210A"/>
    <w:rsid w:val="00432291"/>
    <w:rsid w:val="0043286A"/>
    <w:rsid w:val="004329DF"/>
    <w:rsid w:val="00432A11"/>
    <w:rsid w:val="00432BA7"/>
    <w:rsid w:val="00433185"/>
    <w:rsid w:val="00433590"/>
    <w:rsid w:val="00433610"/>
    <w:rsid w:val="00433779"/>
    <w:rsid w:val="00433A31"/>
    <w:rsid w:val="00433AE4"/>
    <w:rsid w:val="00433BFD"/>
    <w:rsid w:val="0043458C"/>
    <w:rsid w:val="00434608"/>
    <w:rsid w:val="004346A5"/>
    <w:rsid w:val="00434BA9"/>
    <w:rsid w:val="004352CB"/>
    <w:rsid w:val="0043567B"/>
    <w:rsid w:val="0043585C"/>
    <w:rsid w:val="00435870"/>
    <w:rsid w:val="00435C2B"/>
    <w:rsid w:val="00436CC5"/>
    <w:rsid w:val="00437464"/>
    <w:rsid w:val="00437DEE"/>
    <w:rsid w:val="004401E3"/>
    <w:rsid w:val="0044050F"/>
    <w:rsid w:val="00441D8C"/>
    <w:rsid w:val="00441FD3"/>
    <w:rsid w:val="00442355"/>
    <w:rsid w:val="00442417"/>
    <w:rsid w:val="00443368"/>
    <w:rsid w:val="004435FC"/>
    <w:rsid w:val="0044378D"/>
    <w:rsid w:val="004437D7"/>
    <w:rsid w:val="004438AC"/>
    <w:rsid w:val="0044393D"/>
    <w:rsid w:val="00443F01"/>
    <w:rsid w:val="0044425C"/>
    <w:rsid w:val="004443B8"/>
    <w:rsid w:val="004447D6"/>
    <w:rsid w:val="00444A92"/>
    <w:rsid w:val="00444BDF"/>
    <w:rsid w:val="00444BE8"/>
    <w:rsid w:val="00444E1D"/>
    <w:rsid w:val="00444F37"/>
    <w:rsid w:val="0044500A"/>
    <w:rsid w:val="00445096"/>
    <w:rsid w:val="00445386"/>
    <w:rsid w:val="00445A55"/>
    <w:rsid w:val="00445A83"/>
    <w:rsid w:val="00445CE9"/>
    <w:rsid w:val="00445FC8"/>
    <w:rsid w:val="00446286"/>
    <w:rsid w:val="00446843"/>
    <w:rsid w:val="00447482"/>
    <w:rsid w:val="00447BB3"/>
    <w:rsid w:val="0045001E"/>
    <w:rsid w:val="00450815"/>
    <w:rsid w:val="00450851"/>
    <w:rsid w:val="004511C4"/>
    <w:rsid w:val="0045120B"/>
    <w:rsid w:val="004516B6"/>
    <w:rsid w:val="0045172C"/>
    <w:rsid w:val="00451889"/>
    <w:rsid w:val="004519BD"/>
    <w:rsid w:val="00452876"/>
    <w:rsid w:val="00452BD5"/>
    <w:rsid w:val="00452EB2"/>
    <w:rsid w:val="00453479"/>
    <w:rsid w:val="004536E4"/>
    <w:rsid w:val="00453F54"/>
    <w:rsid w:val="004541CC"/>
    <w:rsid w:val="00454994"/>
    <w:rsid w:val="00454A0F"/>
    <w:rsid w:val="00454DE5"/>
    <w:rsid w:val="00454E72"/>
    <w:rsid w:val="0045519D"/>
    <w:rsid w:val="004555E5"/>
    <w:rsid w:val="0045563E"/>
    <w:rsid w:val="004557FD"/>
    <w:rsid w:val="004559F3"/>
    <w:rsid w:val="00455D5D"/>
    <w:rsid w:val="00455EC2"/>
    <w:rsid w:val="004562FE"/>
    <w:rsid w:val="00456F57"/>
    <w:rsid w:val="0045714D"/>
    <w:rsid w:val="004572AD"/>
    <w:rsid w:val="00457956"/>
    <w:rsid w:val="00457B44"/>
    <w:rsid w:val="004609A1"/>
    <w:rsid w:val="004610A8"/>
    <w:rsid w:val="004619C6"/>
    <w:rsid w:val="00461C6B"/>
    <w:rsid w:val="0046277B"/>
    <w:rsid w:val="00462D89"/>
    <w:rsid w:val="00462E53"/>
    <w:rsid w:val="004630F2"/>
    <w:rsid w:val="004634EB"/>
    <w:rsid w:val="00464335"/>
    <w:rsid w:val="004658F4"/>
    <w:rsid w:val="00465B73"/>
    <w:rsid w:val="00466052"/>
    <w:rsid w:val="0046677F"/>
    <w:rsid w:val="0046682D"/>
    <w:rsid w:val="0046684D"/>
    <w:rsid w:val="00466B92"/>
    <w:rsid w:val="004670F7"/>
    <w:rsid w:val="0046760E"/>
    <w:rsid w:val="00467CD7"/>
    <w:rsid w:val="00467EB4"/>
    <w:rsid w:val="0047007F"/>
    <w:rsid w:val="00470116"/>
    <w:rsid w:val="0047035F"/>
    <w:rsid w:val="00470578"/>
    <w:rsid w:val="0047086D"/>
    <w:rsid w:val="004708FF"/>
    <w:rsid w:val="00470998"/>
    <w:rsid w:val="00470EDE"/>
    <w:rsid w:val="00470FD3"/>
    <w:rsid w:val="004710CC"/>
    <w:rsid w:val="00471502"/>
    <w:rsid w:val="004717E7"/>
    <w:rsid w:val="00471A1A"/>
    <w:rsid w:val="00471C1C"/>
    <w:rsid w:val="00472269"/>
    <w:rsid w:val="00472762"/>
    <w:rsid w:val="00472D87"/>
    <w:rsid w:val="004734D7"/>
    <w:rsid w:val="00473830"/>
    <w:rsid w:val="004743AB"/>
    <w:rsid w:val="00474729"/>
    <w:rsid w:val="004752FB"/>
    <w:rsid w:val="00475536"/>
    <w:rsid w:val="004757DB"/>
    <w:rsid w:val="00475B8F"/>
    <w:rsid w:val="0047617E"/>
    <w:rsid w:val="004765BA"/>
    <w:rsid w:val="004766FA"/>
    <w:rsid w:val="00476D9C"/>
    <w:rsid w:val="00477073"/>
    <w:rsid w:val="004770D9"/>
    <w:rsid w:val="004774D4"/>
    <w:rsid w:val="0047797B"/>
    <w:rsid w:val="0047797D"/>
    <w:rsid w:val="004779A2"/>
    <w:rsid w:val="00480502"/>
    <w:rsid w:val="0048092C"/>
    <w:rsid w:val="00481476"/>
    <w:rsid w:val="004816E1"/>
    <w:rsid w:val="00481849"/>
    <w:rsid w:val="004818C8"/>
    <w:rsid w:val="00481997"/>
    <w:rsid w:val="004819C5"/>
    <w:rsid w:val="00481C63"/>
    <w:rsid w:val="00481CEF"/>
    <w:rsid w:val="00482205"/>
    <w:rsid w:val="00482387"/>
    <w:rsid w:val="00482797"/>
    <w:rsid w:val="00483676"/>
    <w:rsid w:val="004839FD"/>
    <w:rsid w:val="00483C67"/>
    <w:rsid w:val="00483DE3"/>
    <w:rsid w:val="00483DF2"/>
    <w:rsid w:val="00483F1B"/>
    <w:rsid w:val="004840ED"/>
    <w:rsid w:val="00484237"/>
    <w:rsid w:val="00484799"/>
    <w:rsid w:val="004849B7"/>
    <w:rsid w:val="00484A97"/>
    <w:rsid w:val="00484B98"/>
    <w:rsid w:val="00484BE4"/>
    <w:rsid w:val="00484CE3"/>
    <w:rsid w:val="00485557"/>
    <w:rsid w:val="004856B6"/>
    <w:rsid w:val="00486559"/>
    <w:rsid w:val="00486CA5"/>
    <w:rsid w:val="00486FEB"/>
    <w:rsid w:val="00487462"/>
    <w:rsid w:val="004876B5"/>
    <w:rsid w:val="00487DCC"/>
    <w:rsid w:val="00487ED4"/>
    <w:rsid w:val="0049042A"/>
    <w:rsid w:val="00490481"/>
    <w:rsid w:val="004905BB"/>
    <w:rsid w:val="004906B6"/>
    <w:rsid w:val="0049077D"/>
    <w:rsid w:val="004908F7"/>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E8E"/>
    <w:rsid w:val="00494320"/>
    <w:rsid w:val="00494748"/>
    <w:rsid w:val="00494D39"/>
    <w:rsid w:val="00495A5D"/>
    <w:rsid w:val="00495C1D"/>
    <w:rsid w:val="00495C27"/>
    <w:rsid w:val="00495FF2"/>
    <w:rsid w:val="004961C7"/>
    <w:rsid w:val="004964D0"/>
    <w:rsid w:val="00496AFF"/>
    <w:rsid w:val="00496D46"/>
    <w:rsid w:val="0049719E"/>
    <w:rsid w:val="00497521"/>
    <w:rsid w:val="004977AA"/>
    <w:rsid w:val="00497C45"/>
    <w:rsid w:val="00497D94"/>
    <w:rsid w:val="004A02CD"/>
    <w:rsid w:val="004A04AE"/>
    <w:rsid w:val="004A0798"/>
    <w:rsid w:val="004A090B"/>
    <w:rsid w:val="004A09C1"/>
    <w:rsid w:val="004A13A3"/>
    <w:rsid w:val="004A14C1"/>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4E0A"/>
    <w:rsid w:val="004A5597"/>
    <w:rsid w:val="004A673E"/>
    <w:rsid w:val="004A6F26"/>
    <w:rsid w:val="004A77ED"/>
    <w:rsid w:val="004A78C2"/>
    <w:rsid w:val="004A7EE0"/>
    <w:rsid w:val="004B0592"/>
    <w:rsid w:val="004B0A07"/>
    <w:rsid w:val="004B0F43"/>
    <w:rsid w:val="004B1E7D"/>
    <w:rsid w:val="004B2336"/>
    <w:rsid w:val="004B24D6"/>
    <w:rsid w:val="004B3745"/>
    <w:rsid w:val="004B3A05"/>
    <w:rsid w:val="004B569D"/>
    <w:rsid w:val="004B56FA"/>
    <w:rsid w:val="004B5F4E"/>
    <w:rsid w:val="004B65D0"/>
    <w:rsid w:val="004B6920"/>
    <w:rsid w:val="004B6B06"/>
    <w:rsid w:val="004B6BF8"/>
    <w:rsid w:val="004B6EDF"/>
    <w:rsid w:val="004B7C5F"/>
    <w:rsid w:val="004B7C97"/>
    <w:rsid w:val="004C04CF"/>
    <w:rsid w:val="004C0AD8"/>
    <w:rsid w:val="004C1142"/>
    <w:rsid w:val="004C12DB"/>
    <w:rsid w:val="004C1373"/>
    <w:rsid w:val="004C1C8F"/>
    <w:rsid w:val="004C2291"/>
    <w:rsid w:val="004C2353"/>
    <w:rsid w:val="004C2375"/>
    <w:rsid w:val="004C2544"/>
    <w:rsid w:val="004C263E"/>
    <w:rsid w:val="004C2788"/>
    <w:rsid w:val="004C29B1"/>
    <w:rsid w:val="004C2C08"/>
    <w:rsid w:val="004C2CC5"/>
    <w:rsid w:val="004C3116"/>
    <w:rsid w:val="004C35C9"/>
    <w:rsid w:val="004C39A1"/>
    <w:rsid w:val="004C3C8C"/>
    <w:rsid w:val="004C3DE9"/>
    <w:rsid w:val="004C3E2C"/>
    <w:rsid w:val="004C404F"/>
    <w:rsid w:val="004C48D3"/>
    <w:rsid w:val="004C48FF"/>
    <w:rsid w:val="004C4B37"/>
    <w:rsid w:val="004C5085"/>
    <w:rsid w:val="004C586F"/>
    <w:rsid w:val="004C5971"/>
    <w:rsid w:val="004C5B7C"/>
    <w:rsid w:val="004C6449"/>
    <w:rsid w:val="004C672B"/>
    <w:rsid w:val="004C6AC5"/>
    <w:rsid w:val="004C70F4"/>
    <w:rsid w:val="004C72BA"/>
    <w:rsid w:val="004C7510"/>
    <w:rsid w:val="004C795F"/>
    <w:rsid w:val="004C7E89"/>
    <w:rsid w:val="004D0674"/>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BBA"/>
    <w:rsid w:val="004D3D1A"/>
    <w:rsid w:val="004D40AC"/>
    <w:rsid w:val="004D45BF"/>
    <w:rsid w:val="004D4844"/>
    <w:rsid w:val="004D49F6"/>
    <w:rsid w:val="004D4F1E"/>
    <w:rsid w:val="004D5314"/>
    <w:rsid w:val="004D5420"/>
    <w:rsid w:val="004D5681"/>
    <w:rsid w:val="004D56DE"/>
    <w:rsid w:val="004D5722"/>
    <w:rsid w:val="004D59B0"/>
    <w:rsid w:val="004D6A57"/>
    <w:rsid w:val="004D6C2D"/>
    <w:rsid w:val="004D6FD4"/>
    <w:rsid w:val="004D73BC"/>
    <w:rsid w:val="004D7487"/>
    <w:rsid w:val="004D7753"/>
    <w:rsid w:val="004E0500"/>
    <w:rsid w:val="004E0982"/>
    <w:rsid w:val="004E0CBF"/>
    <w:rsid w:val="004E0E21"/>
    <w:rsid w:val="004E0E45"/>
    <w:rsid w:val="004E12FB"/>
    <w:rsid w:val="004E1DEC"/>
    <w:rsid w:val="004E20A9"/>
    <w:rsid w:val="004E22D6"/>
    <w:rsid w:val="004E281F"/>
    <w:rsid w:val="004E2868"/>
    <w:rsid w:val="004E2B34"/>
    <w:rsid w:val="004E31BF"/>
    <w:rsid w:val="004E34D4"/>
    <w:rsid w:val="004E36C1"/>
    <w:rsid w:val="004E36C7"/>
    <w:rsid w:val="004E3816"/>
    <w:rsid w:val="004E3863"/>
    <w:rsid w:val="004E395F"/>
    <w:rsid w:val="004E3CD4"/>
    <w:rsid w:val="004E3EE7"/>
    <w:rsid w:val="004E42A5"/>
    <w:rsid w:val="004E497C"/>
    <w:rsid w:val="004E4C1B"/>
    <w:rsid w:val="004E4D24"/>
    <w:rsid w:val="004E5AF0"/>
    <w:rsid w:val="004E5BBB"/>
    <w:rsid w:val="004E62B3"/>
    <w:rsid w:val="004E6676"/>
    <w:rsid w:val="004E6928"/>
    <w:rsid w:val="004E6CD0"/>
    <w:rsid w:val="004E6DD7"/>
    <w:rsid w:val="004E7164"/>
    <w:rsid w:val="004E72D6"/>
    <w:rsid w:val="004E749B"/>
    <w:rsid w:val="004E7695"/>
    <w:rsid w:val="004E7B50"/>
    <w:rsid w:val="004F0454"/>
    <w:rsid w:val="004F0C16"/>
    <w:rsid w:val="004F0C5F"/>
    <w:rsid w:val="004F0D74"/>
    <w:rsid w:val="004F0EA9"/>
    <w:rsid w:val="004F0F64"/>
    <w:rsid w:val="004F11CA"/>
    <w:rsid w:val="004F167B"/>
    <w:rsid w:val="004F176D"/>
    <w:rsid w:val="004F1C8C"/>
    <w:rsid w:val="004F2648"/>
    <w:rsid w:val="004F29CE"/>
    <w:rsid w:val="004F2B2C"/>
    <w:rsid w:val="004F2BCC"/>
    <w:rsid w:val="004F2FB0"/>
    <w:rsid w:val="004F38F7"/>
    <w:rsid w:val="004F46B4"/>
    <w:rsid w:val="004F4D01"/>
    <w:rsid w:val="004F51CE"/>
    <w:rsid w:val="004F5268"/>
    <w:rsid w:val="004F5498"/>
    <w:rsid w:val="004F55B4"/>
    <w:rsid w:val="004F57DB"/>
    <w:rsid w:val="004F6360"/>
    <w:rsid w:val="004F650F"/>
    <w:rsid w:val="004F67C8"/>
    <w:rsid w:val="004F6844"/>
    <w:rsid w:val="004F6886"/>
    <w:rsid w:val="004F688C"/>
    <w:rsid w:val="004F6971"/>
    <w:rsid w:val="004F6D17"/>
    <w:rsid w:val="004F6EBD"/>
    <w:rsid w:val="004F76A8"/>
    <w:rsid w:val="004F7B53"/>
    <w:rsid w:val="004F7CA1"/>
    <w:rsid w:val="004F7DBF"/>
    <w:rsid w:val="005001E5"/>
    <w:rsid w:val="005006F8"/>
    <w:rsid w:val="00500C59"/>
    <w:rsid w:val="00500D95"/>
    <w:rsid w:val="0050118A"/>
    <w:rsid w:val="0050120B"/>
    <w:rsid w:val="005014CB"/>
    <w:rsid w:val="00501E11"/>
    <w:rsid w:val="00501FAF"/>
    <w:rsid w:val="0050284D"/>
    <w:rsid w:val="00502A10"/>
    <w:rsid w:val="00502BC3"/>
    <w:rsid w:val="00502F9A"/>
    <w:rsid w:val="0050321D"/>
    <w:rsid w:val="005033B5"/>
    <w:rsid w:val="00503793"/>
    <w:rsid w:val="00503A17"/>
    <w:rsid w:val="00503C3F"/>
    <w:rsid w:val="005040F3"/>
    <w:rsid w:val="005042E8"/>
    <w:rsid w:val="005044A1"/>
    <w:rsid w:val="005050F8"/>
    <w:rsid w:val="00505CEA"/>
    <w:rsid w:val="00505F1C"/>
    <w:rsid w:val="005068A9"/>
    <w:rsid w:val="00506D00"/>
    <w:rsid w:val="00507209"/>
    <w:rsid w:val="005076A2"/>
    <w:rsid w:val="00507E70"/>
    <w:rsid w:val="00507F0E"/>
    <w:rsid w:val="00510112"/>
    <w:rsid w:val="005101D2"/>
    <w:rsid w:val="005101DF"/>
    <w:rsid w:val="00510539"/>
    <w:rsid w:val="00511295"/>
    <w:rsid w:val="00511AC0"/>
    <w:rsid w:val="00511FCB"/>
    <w:rsid w:val="00511FDF"/>
    <w:rsid w:val="00512344"/>
    <w:rsid w:val="0051243F"/>
    <w:rsid w:val="0051246B"/>
    <w:rsid w:val="005129F5"/>
    <w:rsid w:val="00512E77"/>
    <w:rsid w:val="005133E5"/>
    <w:rsid w:val="005134D7"/>
    <w:rsid w:val="0051427E"/>
    <w:rsid w:val="00514D24"/>
    <w:rsid w:val="00514D2C"/>
    <w:rsid w:val="00514D4C"/>
    <w:rsid w:val="005153C1"/>
    <w:rsid w:val="0051599B"/>
    <w:rsid w:val="005162C8"/>
    <w:rsid w:val="00516325"/>
    <w:rsid w:val="005165BA"/>
    <w:rsid w:val="0051721C"/>
    <w:rsid w:val="005172E4"/>
    <w:rsid w:val="00517B51"/>
    <w:rsid w:val="00517C30"/>
    <w:rsid w:val="00517CB8"/>
    <w:rsid w:val="00517CE1"/>
    <w:rsid w:val="005203F5"/>
    <w:rsid w:val="0052159E"/>
    <w:rsid w:val="005217A6"/>
    <w:rsid w:val="005218CA"/>
    <w:rsid w:val="005220F2"/>
    <w:rsid w:val="005223A0"/>
    <w:rsid w:val="005224BE"/>
    <w:rsid w:val="00522A4E"/>
    <w:rsid w:val="00522BE0"/>
    <w:rsid w:val="00523562"/>
    <w:rsid w:val="005238A9"/>
    <w:rsid w:val="00523B7C"/>
    <w:rsid w:val="00523BC5"/>
    <w:rsid w:val="00523C1D"/>
    <w:rsid w:val="00523D72"/>
    <w:rsid w:val="0052413F"/>
    <w:rsid w:val="00524353"/>
    <w:rsid w:val="00524529"/>
    <w:rsid w:val="00524929"/>
    <w:rsid w:val="00524D38"/>
    <w:rsid w:val="0052532A"/>
    <w:rsid w:val="0052536E"/>
    <w:rsid w:val="0052548F"/>
    <w:rsid w:val="00525DE5"/>
    <w:rsid w:val="00526254"/>
    <w:rsid w:val="0052786B"/>
    <w:rsid w:val="005278FB"/>
    <w:rsid w:val="00527F31"/>
    <w:rsid w:val="00527F5B"/>
    <w:rsid w:val="00530453"/>
    <w:rsid w:val="0053088B"/>
    <w:rsid w:val="00530A34"/>
    <w:rsid w:val="00530B80"/>
    <w:rsid w:val="00531994"/>
    <w:rsid w:val="005321FD"/>
    <w:rsid w:val="00532309"/>
    <w:rsid w:val="005329BF"/>
    <w:rsid w:val="00532CAE"/>
    <w:rsid w:val="005336A8"/>
    <w:rsid w:val="00533707"/>
    <w:rsid w:val="00533CB4"/>
    <w:rsid w:val="005340CC"/>
    <w:rsid w:val="005342F1"/>
    <w:rsid w:val="0053433A"/>
    <w:rsid w:val="00534BAF"/>
    <w:rsid w:val="00534F78"/>
    <w:rsid w:val="005351E0"/>
    <w:rsid w:val="00535261"/>
    <w:rsid w:val="00535651"/>
    <w:rsid w:val="0053580E"/>
    <w:rsid w:val="00536A00"/>
    <w:rsid w:val="00536BF3"/>
    <w:rsid w:val="00536EA1"/>
    <w:rsid w:val="00537011"/>
    <w:rsid w:val="0053705E"/>
    <w:rsid w:val="0053717F"/>
    <w:rsid w:val="0053766B"/>
    <w:rsid w:val="00537E6E"/>
    <w:rsid w:val="005408A2"/>
    <w:rsid w:val="00540969"/>
    <w:rsid w:val="00540A06"/>
    <w:rsid w:val="00540D6F"/>
    <w:rsid w:val="00540F25"/>
    <w:rsid w:val="00540FD9"/>
    <w:rsid w:val="00541195"/>
    <w:rsid w:val="005411B7"/>
    <w:rsid w:val="0054147B"/>
    <w:rsid w:val="005414B5"/>
    <w:rsid w:val="0054198C"/>
    <w:rsid w:val="00541EEB"/>
    <w:rsid w:val="00542006"/>
    <w:rsid w:val="00542050"/>
    <w:rsid w:val="005433F5"/>
    <w:rsid w:val="005435FE"/>
    <w:rsid w:val="0054364F"/>
    <w:rsid w:val="0054372C"/>
    <w:rsid w:val="0054381C"/>
    <w:rsid w:val="005438B7"/>
    <w:rsid w:val="005438C9"/>
    <w:rsid w:val="00544117"/>
    <w:rsid w:val="005441F1"/>
    <w:rsid w:val="00544336"/>
    <w:rsid w:val="005444D1"/>
    <w:rsid w:val="00544776"/>
    <w:rsid w:val="00544C86"/>
    <w:rsid w:val="005459A2"/>
    <w:rsid w:val="00546DB7"/>
    <w:rsid w:val="00546EBC"/>
    <w:rsid w:val="005477F7"/>
    <w:rsid w:val="00547BC5"/>
    <w:rsid w:val="00547D12"/>
    <w:rsid w:val="00550B0F"/>
    <w:rsid w:val="005512AE"/>
    <w:rsid w:val="0055185E"/>
    <w:rsid w:val="00551869"/>
    <w:rsid w:val="005521DE"/>
    <w:rsid w:val="00552411"/>
    <w:rsid w:val="00552B8D"/>
    <w:rsid w:val="00552D08"/>
    <w:rsid w:val="0055301E"/>
    <w:rsid w:val="0055324B"/>
    <w:rsid w:val="00553364"/>
    <w:rsid w:val="00553436"/>
    <w:rsid w:val="00553515"/>
    <w:rsid w:val="0055383A"/>
    <w:rsid w:val="00553DBD"/>
    <w:rsid w:val="00553DDE"/>
    <w:rsid w:val="00554037"/>
    <w:rsid w:val="005544D2"/>
    <w:rsid w:val="00554885"/>
    <w:rsid w:val="00555286"/>
    <w:rsid w:val="00555ADF"/>
    <w:rsid w:val="00556328"/>
    <w:rsid w:val="00556E9A"/>
    <w:rsid w:val="00556F54"/>
    <w:rsid w:val="005571A0"/>
    <w:rsid w:val="00557C20"/>
    <w:rsid w:val="00557DE1"/>
    <w:rsid w:val="00557FC5"/>
    <w:rsid w:val="00560268"/>
    <w:rsid w:val="00560696"/>
    <w:rsid w:val="00560E9B"/>
    <w:rsid w:val="00560FCE"/>
    <w:rsid w:val="00561045"/>
    <w:rsid w:val="0056119C"/>
    <w:rsid w:val="00561625"/>
    <w:rsid w:val="005616EF"/>
    <w:rsid w:val="005618CB"/>
    <w:rsid w:val="005626A3"/>
    <w:rsid w:val="00562B9D"/>
    <w:rsid w:val="0056320E"/>
    <w:rsid w:val="00563533"/>
    <w:rsid w:val="0056394C"/>
    <w:rsid w:val="00563A20"/>
    <w:rsid w:val="00564058"/>
    <w:rsid w:val="0056439B"/>
    <w:rsid w:val="005643F1"/>
    <w:rsid w:val="005644C6"/>
    <w:rsid w:val="00564512"/>
    <w:rsid w:val="0056454E"/>
    <w:rsid w:val="00564FBF"/>
    <w:rsid w:val="00565352"/>
    <w:rsid w:val="00565359"/>
    <w:rsid w:val="005655E1"/>
    <w:rsid w:val="005656F9"/>
    <w:rsid w:val="00565817"/>
    <w:rsid w:val="00566CF8"/>
    <w:rsid w:val="00567188"/>
    <w:rsid w:val="0057035A"/>
    <w:rsid w:val="00570E85"/>
    <w:rsid w:val="00571B63"/>
    <w:rsid w:val="0057213D"/>
    <w:rsid w:val="00572243"/>
    <w:rsid w:val="0057246B"/>
    <w:rsid w:val="0057288E"/>
    <w:rsid w:val="005732A2"/>
    <w:rsid w:val="0057359E"/>
    <w:rsid w:val="005735AF"/>
    <w:rsid w:val="00573A65"/>
    <w:rsid w:val="00573AFD"/>
    <w:rsid w:val="00573B8C"/>
    <w:rsid w:val="00573FE3"/>
    <w:rsid w:val="005741FD"/>
    <w:rsid w:val="005743BD"/>
    <w:rsid w:val="005744E4"/>
    <w:rsid w:val="00574592"/>
    <w:rsid w:val="0057509E"/>
    <w:rsid w:val="00575421"/>
    <w:rsid w:val="005758A4"/>
    <w:rsid w:val="0057597E"/>
    <w:rsid w:val="00576418"/>
    <w:rsid w:val="005767B5"/>
    <w:rsid w:val="005769C4"/>
    <w:rsid w:val="00576A01"/>
    <w:rsid w:val="00576E9F"/>
    <w:rsid w:val="005770E2"/>
    <w:rsid w:val="005770E6"/>
    <w:rsid w:val="0057729E"/>
    <w:rsid w:val="005773B5"/>
    <w:rsid w:val="0057779B"/>
    <w:rsid w:val="00577A5A"/>
    <w:rsid w:val="00577C16"/>
    <w:rsid w:val="00581519"/>
    <w:rsid w:val="0058173B"/>
    <w:rsid w:val="005818B4"/>
    <w:rsid w:val="00581A78"/>
    <w:rsid w:val="00581B37"/>
    <w:rsid w:val="00581C22"/>
    <w:rsid w:val="0058221D"/>
    <w:rsid w:val="005827F9"/>
    <w:rsid w:val="00582886"/>
    <w:rsid w:val="00582A60"/>
    <w:rsid w:val="005830CF"/>
    <w:rsid w:val="0058310F"/>
    <w:rsid w:val="0058350E"/>
    <w:rsid w:val="00583E69"/>
    <w:rsid w:val="00583EBF"/>
    <w:rsid w:val="00584745"/>
    <w:rsid w:val="00584990"/>
    <w:rsid w:val="00584A6E"/>
    <w:rsid w:val="00584B63"/>
    <w:rsid w:val="00584CD1"/>
    <w:rsid w:val="00584FBA"/>
    <w:rsid w:val="00586800"/>
    <w:rsid w:val="00586841"/>
    <w:rsid w:val="0058697C"/>
    <w:rsid w:val="00586A26"/>
    <w:rsid w:val="00586EC8"/>
    <w:rsid w:val="005870DD"/>
    <w:rsid w:val="00587CB4"/>
    <w:rsid w:val="00590168"/>
    <w:rsid w:val="005901E2"/>
    <w:rsid w:val="005905C8"/>
    <w:rsid w:val="00590ACB"/>
    <w:rsid w:val="00590AEA"/>
    <w:rsid w:val="00590F63"/>
    <w:rsid w:val="005914A4"/>
    <w:rsid w:val="00591CB9"/>
    <w:rsid w:val="00591E5A"/>
    <w:rsid w:val="00592B3C"/>
    <w:rsid w:val="00592CF6"/>
    <w:rsid w:val="00592E0E"/>
    <w:rsid w:val="00593050"/>
    <w:rsid w:val="0059309B"/>
    <w:rsid w:val="00593993"/>
    <w:rsid w:val="00593B78"/>
    <w:rsid w:val="00593DFB"/>
    <w:rsid w:val="00593FB4"/>
    <w:rsid w:val="00594782"/>
    <w:rsid w:val="00594A8B"/>
    <w:rsid w:val="00594D4D"/>
    <w:rsid w:val="00594F8C"/>
    <w:rsid w:val="00595501"/>
    <w:rsid w:val="0059563E"/>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D02"/>
    <w:rsid w:val="005A0DF3"/>
    <w:rsid w:val="005A1554"/>
    <w:rsid w:val="005A16C3"/>
    <w:rsid w:val="005A24C2"/>
    <w:rsid w:val="005A24FB"/>
    <w:rsid w:val="005A3335"/>
    <w:rsid w:val="005A3414"/>
    <w:rsid w:val="005A352E"/>
    <w:rsid w:val="005A3D42"/>
    <w:rsid w:val="005A3E69"/>
    <w:rsid w:val="005A3E7D"/>
    <w:rsid w:val="005A4656"/>
    <w:rsid w:val="005A4A01"/>
    <w:rsid w:val="005A5067"/>
    <w:rsid w:val="005A51E5"/>
    <w:rsid w:val="005A52E7"/>
    <w:rsid w:val="005A5A72"/>
    <w:rsid w:val="005A6A48"/>
    <w:rsid w:val="005A6F62"/>
    <w:rsid w:val="005A7085"/>
    <w:rsid w:val="005A7382"/>
    <w:rsid w:val="005A75C2"/>
    <w:rsid w:val="005A7901"/>
    <w:rsid w:val="005A790E"/>
    <w:rsid w:val="005A7B31"/>
    <w:rsid w:val="005A7F65"/>
    <w:rsid w:val="005B036A"/>
    <w:rsid w:val="005B0A8D"/>
    <w:rsid w:val="005B0FEE"/>
    <w:rsid w:val="005B13BF"/>
    <w:rsid w:val="005B159B"/>
    <w:rsid w:val="005B19F3"/>
    <w:rsid w:val="005B1E32"/>
    <w:rsid w:val="005B2066"/>
    <w:rsid w:val="005B219E"/>
    <w:rsid w:val="005B2C12"/>
    <w:rsid w:val="005B30EF"/>
    <w:rsid w:val="005B33EC"/>
    <w:rsid w:val="005B352A"/>
    <w:rsid w:val="005B434C"/>
    <w:rsid w:val="005B44E9"/>
    <w:rsid w:val="005B50B4"/>
    <w:rsid w:val="005B5109"/>
    <w:rsid w:val="005B5B66"/>
    <w:rsid w:val="005B5F22"/>
    <w:rsid w:val="005B604D"/>
    <w:rsid w:val="005B6133"/>
    <w:rsid w:val="005B6140"/>
    <w:rsid w:val="005B6554"/>
    <w:rsid w:val="005B65B9"/>
    <w:rsid w:val="005B6E6D"/>
    <w:rsid w:val="005B704C"/>
    <w:rsid w:val="005B718E"/>
    <w:rsid w:val="005B7EBC"/>
    <w:rsid w:val="005C032E"/>
    <w:rsid w:val="005C1D2C"/>
    <w:rsid w:val="005C1D87"/>
    <w:rsid w:val="005C1D92"/>
    <w:rsid w:val="005C23B0"/>
    <w:rsid w:val="005C33A9"/>
    <w:rsid w:val="005C382E"/>
    <w:rsid w:val="005C3D81"/>
    <w:rsid w:val="005C3F4D"/>
    <w:rsid w:val="005C42D2"/>
    <w:rsid w:val="005C49F7"/>
    <w:rsid w:val="005C4A0F"/>
    <w:rsid w:val="005C4A11"/>
    <w:rsid w:val="005C5121"/>
    <w:rsid w:val="005C5D31"/>
    <w:rsid w:val="005C5F76"/>
    <w:rsid w:val="005C60AA"/>
    <w:rsid w:val="005C646F"/>
    <w:rsid w:val="005C676F"/>
    <w:rsid w:val="005C6B9D"/>
    <w:rsid w:val="005C7438"/>
    <w:rsid w:val="005C7538"/>
    <w:rsid w:val="005D01AC"/>
    <w:rsid w:val="005D05C8"/>
    <w:rsid w:val="005D05E9"/>
    <w:rsid w:val="005D100B"/>
    <w:rsid w:val="005D175F"/>
    <w:rsid w:val="005D18EC"/>
    <w:rsid w:val="005D1972"/>
    <w:rsid w:val="005D1D14"/>
    <w:rsid w:val="005D243F"/>
    <w:rsid w:val="005D278D"/>
    <w:rsid w:val="005D2F95"/>
    <w:rsid w:val="005D33C3"/>
    <w:rsid w:val="005D358F"/>
    <w:rsid w:val="005D364A"/>
    <w:rsid w:val="005D377B"/>
    <w:rsid w:val="005D38B6"/>
    <w:rsid w:val="005D4326"/>
    <w:rsid w:val="005D4363"/>
    <w:rsid w:val="005D4BEA"/>
    <w:rsid w:val="005D4D47"/>
    <w:rsid w:val="005D4F81"/>
    <w:rsid w:val="005D5188"/>
    <w:rsid w:val="005D53F4"/>
    <w:rsid w:val="005D5459"/>
    <w:rsid w:val="005D5A2E"/>
    <w:rsid w:val="005D5BC8"/>
    <w:rsid w:val="005D5F4A"/>
    <w:rsid w:val="005D6895"/>
    <w:rsid w:val="005D6C5F"/>
    <w:rsid w:val="005D77D4"/>
    <w:rsid w:val="005D7D19"/>
    <w:rsid w:val="005E0562"/>
    <w:rsid w:val="005E0685"/>
    <w:rsid w:val="005E071D"/>
    <w:rsid w:val="005E076C"/>
    <w:rsid w:val="005E0793"/>
    <w:rsid w:val="005E118E"/>
    <w:rsid w:val="005E11F1"/>
    <w:rsid w:val="005E1ADF"/>
    <w:rsid w:val="005E21B0"/>
    <w:rsid w:val="005E272B"/>
    <w:rsid w:val="005E2E84"/>
    <w:rsid w:val="005E33FE"/>
    <w:rsid w:val="005E34A6"/>
    <w:rsid w:val="005E3726"/>
    <w:rsid w:val="005E3868"/>
    <w:rsid w:val="005E3C62"/>
    <w:rsid w:val="005E3EDF"/>
    <w:rsid w:val="005E3F9E"/>
    <w:rsid w:val="005E400E"/>
    <w:rsid w:val="005E44E6"/>
    <w:rsid w:val="005E491D"/>
    <w:rsid w:val="005E4BB2"/>
    <w:rsid w:val="005E4E39"/>
    <w:rsid w:val="005E4EB2"/>
    <w:rsid w:val="005E4F4B"/>
    <w:rsid w:val="005E503F"/>
    <w:rsid w:val="005E5530"/>
    <w:rsid w:val="005E555A"/>
    <w:rsid w:val="005E5EC4"/>
    <w:rsid w:val="005E6471"/>
    <w:rsid w:val="005E64D4"/>
    <w:rsid w:val="005E681C"/>
    <w:rsid w:val="005E6A51"/>
    <w:rsid w:val="005E6DDE"/>
    <w:rsid w:val="005E6E05"/>
    <w:rsid w:val="005E6F98"/>
    <w:rsid w:val="005E722E"/>
    <w:rsid w:val="005E7377"/>
    <w:rsid w:val="005E7624"/>
    <w:rsid w:val="005E7982"/>
    <w:rsid w:val="005E79C2"/>
    <w:rsid w:val="005E7DEA"/>
    <w:rsid w:val="005E7FBB"/>
    <w:rsid w:val="005F023F"/>
    <w:rsid w:val="005F06A4"/>
    <w:rsid w:val="005F0934"/>
    <w:rsid w:val="005F0BB6"/>
    <w:rsid w:val="005F1048"/>
    <w:rsid w:val="005F1499"/>
    <w:rsid w:val="005F1AE4"/>
    <w:rsid w:val="005F1AF0"/>
    <w:rsid w:val="005F1B26"/>
    <w:rsid w:val="005F1C8B"/>
    <w:rsid w:val="005F1E48"/>
    <w:rsid w:val="005F20EC"/>
    <w:rsid w:val="005F32FE"/>
    <w:rsid w:val="005F34A3"/>
    <w:rsid w:val="005F3DC6"/>
    <w:rsid w:val="005F46B0"/>
    <w:rsid w:val="005F4993"/>
    <w:rsid w:val="005F4FE7"/>
    <w:rsid w:val="005F518A"/>
    <w:rsid w:val="005F5945"/>
    <w:rsid w:val="005F6453"/>
    <w:rsid w:val="005F6637"/>
    <w:rsid w:val="005F6B6E"/>
    <w:rsid w:val="005F6F72"/>
    <w:rsid w:val="005F7744"/>
    <w:rsid w:val="005F7BBE"/>
    <w:rsid w:val="005F7DCF"/>
    <w:rsid w:val="00601572"/>
    <w:rsid w:val="0060196A"/>
    <w:rsid w:val="00601F76"/>
    <w:rsid w:val="00602018"/>
    <w:rsid w:val="006020B9"/>
    <w:rsid w:val="006023BD"/>
    <w:rsid w:val="00602E0B"/>
    <w:rsid w:val="006034F8"/>
    <w:rsid w:val="00603569"/>
    <w:rsid w:val="006035AA"/>
    <w:rsid w:val="00604172"/>
    <w:rsid w:val="00604D52"/>
    <w:rsid w:val="00605936"/>
    <w:rsid w:val="00606204"/>
    <w:rsid w:val="00606338"/>
    <w:rsid w:val="0060697A"/>
    <w:rsid w:val="00606A13"/>
    <w:rsid w:val="00606E60"/>
    <w:rsid w:val="00606F8D"/>
    <w:rsid w:val="0060763C"/>
    <w:rsid w:val="00607658"/>
    <w:rsid w:val="00607E3E"/>
    <w:rsid w:val="0061001D"/>
    <w:rsid w:val="006102EE"/>
    <w:rsid w:val="006104D4"/>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4D6D"/>
    <w:rsid w:val="006153F6"/>
    <w:rsid w:val="00615E3C"/>
    <w:rsid w:val="00616588"/>
    <w:rsid w:val="006169F8"/>
    <w:rsid w:val="00616A3B"/>
    <w:rsid w:val="0061740A"/>
    <w:rsid w:val="00617452"/>
    <w:rsid w:val="00617727"/>
    <w:rsid w:val="00617A4C"/>
    <w:rsid w:val="00620278"/>
    <w:rsid w:val="006205D5"/>
    <w:rsid w:val="006205FB"/>
    <w:rsid w:val="006210F3"/>
    <w:rsid w:val="00621429"/>
    <w:rsid w:val="00621485"/>
    <w:rsid w:val="00621724"/>
    <w:rsid w:val="00621C04"/>
    <w:rsid w:val="006223AC"/>
    <w:rsid w:val="0062309E"/>
    <w:rsid w:val="006232BF"/>
    <w:rsid w:val="00623552"/>
    <w:rsid w:val="006241C4"/>
    <w:rsid w:val="0062426D"/>
    <w:rsid w:val="00624563"/>
    <w:rsid w:val="006247FF"/>
    <w:rsid w:val="006250F0"/>
    <w:rsid w:val="00625A5C"/>
    <w:rsid w:val="006263F3"/>
    <w:rsid w:val="00626568"/>
    <w:rsid w:val="006274EE"/>
    <w:rsid w:val="006305B9"/>
    <w:rsid w:val="0063068C"/>
    <w:rsid w:val="0063093A"/>
    <w:rsid w:val="00630D75"/>
    <w:rsid w:val="00630E27"/>
    <w:rsid w:val="00630F6C"/>
    <w:rsid w:val="00631A62"/>
    <w:rsid w:val="00631AF5"/>
    <w:rsid w:val="00631B30"/>
    <w:rsid w:val="00633526"/>
    <w:rsid w:val="00633621"/>
    <w:rsid w:val="006337D9"/>
    <w:rsid w:val="00633FB7"/>
    <w:rsid w:val="00634453"/>
    <w:rsid w:val="0063464F"/>
    <w:rsid w:val="00634F14"/>
    <w:rsid w:val="00634F9F"/>
    <w:rsid w:val="006350CE"/>
    <w:rsid w:val="00635121"/>
    <w:rsid w:val="00635442"/>
    <w:rsid w:val="00635A08"/>
    <w:rsid w:val="00635BF5"/>
    <w:rsid w:val="00635EC0"/>
    <w:rsid w:val="00635FE5"/>
    <w:rsid w:val="006363F7"/>
    <w:rsid w:val="0063666D"/>
    <w:rsid w:val="00636E8B"/>
    <w:rsid w:val="00637A79"/>
    <w:rsid w:val="00637D1A"/>
    <w:rsid w:val="00637E88"/>
    <w:rsid w:val="00640466"/>
    <w:rsid w:val="006405D1"/>
    <w:rsid w:val="00640663"/>
    <w:rsid w:val="00640EDB"/>
    <w:rsid w:val="00641374"/>
    <w:rsid w:val="00641605"/>
    <w:rsid w:val="006421DF"/>
    <w:rsid w:val="00642784"/>
    <w:rsid w:val="00642849"/>
    <w:rsid w:val="00642A4D"/>
    <w:rsid w:val="00642D1B"/>
    <w:rsid w:val="00642F1F"/>
    <w:rsid w:val="006433FF"/>
    <w:rsid w:val="006437BD"/>
    <w:rsid w:val="00643E6E"/>
    <w:rsid w:val="006440F2"/>
    <w:rsid w:val="006441EB"/>
    <w:rsid w:val="0064422D"/>
    <w:rsid w:val="00644285"/>
    <w:rsid w:val="006443AF"/>
    <w:rsid w:val="006447CF"/>
    <w:rsid w:val="00644990"/>
    <w:rsid w:val="00644B69"/>
    <w:rsid w:val="0064516F"/>
    <w:rsid w:val="006453A2"/>
    <w:rsid w:val="00645BB0"/>
    <w:rsid w:val="00645F16"/>
    <w:rsid w:val="00645F28"/>
    <w:rsid w:val="006462A0"/>
    <w:rsid w:val="00646600"/>
    <w:rsid w:val="00646B13"/>
    <w:rsid w:val="00646C73"/>
    <w:rsid w:val="00646D79"/>
    <w:rsid w:val="00647959"/>
    <w:rsid w:val="006479AF"/>
    <w:rsid w:val="00650266"/>
    <w:rsid w:val="006504BD"/>
    <w:rsid w:val="006504D4"/>
    <w:rsid w:val="00650725"/>
    <w:rsid w:val="00650F58"/>
    <w:rsid w:val="00650FCD"/>
    <w:rsid w:val="00651047"/>
    <w:rsid w:val="0065113C"/>
    <w:rsid w:val="0065118D"/>
    <w:rsid w:val="006512D3"/>
    <w:rsid w:val="00651330"/>
    <w:rsid w:val="00651573"/>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463"/>
    <w:rsid w:val="00656957"/>
    <w:rsid w:val="006570D7"/>
    <w:rsid w:val="006573B6"/>
    <w:rsid w:val="006573C3"/>
    <w:rsid w:val="00657590"/>
    <w:rsid w:val="0065783D"/>
    <w:rsid w:val="00657BC9"/>
    <w:rsid w:val="00657CE2"/>
    <w:rsid w:val="00657FD4"/>
    <w:rsid w:val="006601E8"/>
    <w:rsid w:val="00660373"/>
    <w:rsid w:val="00660527"/>
    <w:rsid w:val="00660532"/>
    <w:rsid w:val="006608B0"/>
    <w:rsid w:val="00661054"/>
    <w:rsid w:val="00661720"/>
    <w:rsid w:val="006617FB"/>
    <w:rsid w:val="0066245D"/>
    <w:rsid w:val="0066253C"/>
    <w:rsid w:val="00662666"/>
    <w:rsid w:val="006628BB"/>
    <w:rsid w:val="00662CBB"/>
    <w:rsid w:val="006630F0"/>
    <w:rsid w:val="0066320C"/>
    <w:rsid w:val="0066344F"/>
    <w:rsid w:val="00663B57"/>
    <w:rsid w:val="006642B5"/>
    <w:rsid w:val="006642D2"/>
    <w:rsid w:val="00664429"/>
    <w:rsid w:val="0066456D"/>
    <w:rsid w:val="00664A18"/>
    <w:rsid w:val="00664E11"/>
    <w:rsid w:val="00664F9B"/>
    <w:rsid w:val="0066541B"/>
    <w:rsid w:val="00666258"/>
    <w:rsid w:val="00666DEF"/>
    <w:rsid w:val="00666F01"/>
    <w:rsid w:val="006671D4"/>
    <w:rsid w:val="006674B3"/>
    <w:rsid w:val="00667BE3"/>
    <w:rsid w:val="0067022C"/>
    <w:rsid w:val="00670D2F"/>
    <w:rsid w:val="00670D53"/>
    <w:rsid w:val="006710EF"/>
    <w:rsid w:val="00671835"/>
    <w:rsid w:val="00671854"/>
    <w:rsid w:val="00671B65"/>
    <w:rsid w:val="00671D99"/>
    <w:rsid w:val="00671FB3"/>
    <w:rsid w:val="00672357"/>
    <w:rsid w:val="00672DD1"/>
    <w:rsid w:val="00672E6D"/>
    <w:rsid w:val="00672F03"/>
    <w:rsid w:val="00673338"/>
    <w:rsid w:val="00673514"/>
    <w:rsid w:val="006737D0"/>
    <w:rsid w:val="00673B13"/>
    <w:rsid w:val="00673B28"/>
    <w:rsid w:val="00673C00"/>
    <w:rsid w:val="00673E8B"/>
    <w:rsid w:val="0067468C"/>
    <w:rsid w:val="006746B2"/>
    <w:rsid w:val="006749AE"/>
    <w:rsid w:val="00674D05"/>
    <w:rsid w:val="006752E2"/>
    <w:rsid w:val="00675369"/>
    <w:rsid w:val="0067574F"/>
    <w:rsid w:val="00675ACB"/>
    <w:rsid w:val="006762F7"/>
    <w:rsid w:val="00676309"/>
    <w:rsid w:val="006763E3"/>
    <w:rsid w:val="0067744A"/>
    <w:rsid w:val="00677651"/>
    <w:rsid w:val="0067772F"/>
    <w:rsid w:val="00680501"/>
    <w:rsid w:val="00680691"/>
    <w:rsid w:val="00681087"/>
    <w:rsid w:val="006810EF"/>
    <w:rsid w:val="006813F0"/>
    <w:rsid w:val="006814E5"/>
    <w:rsid w:val="006818E4"/>
    <w:rsid w:val="00681ABA"/>
    <w:rsid w:val="006821B2"/>
    <w:rsid w:val="00682665"/>
    <w:rsid w:val="0068283C"/>
    <w:rsid w:val="0068290C"/>
    <w:rsid w:val="00682AE8"/>
    <w:rsid w:val="00682FCB"/>
    <w:rsid w:val="006837BD"/>
    <w:rsid w:val="006837F5"/>
    <w:rsid w:val="0068387E"/>
    <w:rsid w:val="006840B6"/>
    <w:rsid w:val="006848B7"/>
    <w:rsid w:val="00684B70"/>
    <w:rsid w:val="006851B1"/>
    <w:rsid w:val="00685F6C"/>
    <w:rsid w:val="006860CD"/>
    <w:rsid w:val="00686112"/>
    <w:rsid w:val="006863D2"/>
    <w:rsid w:val="00686928"/>
    <w:rsid w:val="00687049"/>
    <w:rsid w:val="006875F4"/>
    <w:rsid w:val="00687662"/>
    <w:rsid w:val="00687C14"/>
    <w:rsid w:val="00690381"/>
    <w:rsid w:val="00690BBB"/>
    <w:rsid w:val="006911B4"/>
    <w:rsid w:val="00691D44"/>
    <w:rsid w:val="00692B71"/>
    <w:rsid w:val="00692D11"/>
    <w:rsid w:val="0069344E"/>
    <w:rsid w:val="00693CA1"/>
    <w:rsid w:val="00693DF6"/>
    <w:rsid w:val="006940D8"/>
    <w:rsid w:val="006944EC"/>
    <w:rsid w:val="0069473A"/>
    <w:rsid w:val="00694824"/>
    <w:rsid w:val="00695168"/>
    <w:rsid w:val="00695859"/>
    <w:rsid w:val="00695AEB"/>
    <w:rsid w:val="00695BCB"/>
    <w:rsid w:val="00696684"/>
    <w:rsid w:val="00696AED"/>
    <w:rsid w:val="0069729B"/>
    <w:rsid w:val="0069755C"/>
    <w:rsid w:val="00697616"/>
    <w:rsid w:val="00697637"/>
    <w:rsid w:val="00697982"/>
    <w:rsid w:val="00697C6D"/>
    <w:rsid w:val="006A0DB2"/>
    <w:rsid w:val="006A18F8"/>
    <w:rsid w:val="006A1B5A"/>
    <w:rsid w:val="006A1B8F"/>
    <w:rsid w:val="006A1D8B"/>
    <w:rsid w:val="006A2501"/>
    <w:rsid w:val="006A289A"/>
    <w:rsid w:val="006A289B"/>
    <w:rsid w:val="006A2BDF"/>
    <w:rsid w:val="006A2DF1"/>
    <w:rsid w:val="006A36EE"/>
    <w:rsid w:val="006A3903"/>
    <w:rsid w:val="006A39B5"/>
    <w:rsid w:val="006A4212"/>
    <w:rsid w:val="006A44C9"/>
    <w:rsid w:val="006A4C23"/>
    <w:rsid w:val="006A5AA8"/>
    <w:rsid w:val="006A5B37"/>
    <w:rsid w:val="006A62D4"/>
    <w:rsid w:val="006A64DA"/>
    <w:rsid w:val="006A76AC"/>
    <w:rsid w:val="006A7DBD"/>
    <w:rsid w:val="006A7E62"/>
    <w:rsid w:val="006A7FE3"/>
    <w:rsid w:val="006B0159"/>
    <w:rsid w:val="006B073E"/>
    <w:rsid w:val="006B0811"/>
    <w:rsid w:val="006B0E09"/>
    <w:rsid w:val="006B12CF"/>
    <w:rsid w:val="006B1643"/>
    <w:rsid w:val="006B1807"/>
    <w:rsid w:val="006B21F9"/>
    <w:rsid w:val="006B2E05"/>
    <w:rsid w:val="006B2F66"/>
    <w:rsid w:val="006B3089"/>
    <w:rsid w:val="006B36A2"/>
    <w:rsid w:val="006B36DD"/>
    <w:rsid w:val="006B3900"/>
    <w:rsid w:val="006B3C86"/>
    <w:rsid w:val="006B3FC9"/>
    <w:rsid w:val="006B43A2"/>
    <w:rsid w:val="006B456F"/>
    <w:rsid w:val="006B4873"/>
    <w:rsid w:val="006B4F25"/>
    <w:rsid w:val="006B6834"/>
    <w:rsid w:val="006B6C81"/>
    <w:rsid w:val="006B6EDC"/>
    <w:rsid w:val="006B717D"/>
    <w:rsid w:val="006B73B0"/>
    <w:rsid w:val="006B7682"/>
    <w:rsid w:val="006C0119"/>
    <w:rsid w:val="006C0494"/>
    <w:rsid w:val="006C092B"/>
    <w:rsid w:val="006C104C"/>
    <w:rsid w:val="006C14C8"/>
    <w:rsid w:val="006C1635"/>
    <w:rsid w:val="006C1744"/>
    <w:rsid w:val="006C17B6"/>
    <w:rsid w:val="006C182E"/>
    <w:rsid w:val="006C1EF9"/>
    <w:rsid w:val="006C21A7"/>
    <w:rsid w:val="006C253F"/>
    <w:rsid w:val="006C26FB"/>
    <w:rsid w:val="006C2ED7"/>
    <w:rsid w:val="006C3100"/>
    <w:rsid w:val="006C34F5"/>
    <w:rsid w:val="006C3793"/>
    <w:rsid w:val="006C3A42"/>
    <w:rsid w:val="006C4348"/>
    <w:rsid w:val="006C4349"/>
    <w:rsid w:val="006C534C"/>
    <w:rsid w:val="006C5B09"/>
    <w:rsid w:val="006C6467"/>
    <w:rsid w:val="006C6558"/>
    <w:rsid w:val="006C6B0C"/>
    <w:rsid w:val="006C71BF"/>
    <w:rsid w:val="006C726F"/>
    <w:rsid w:val="006C77AE"/>
    <w:rsid w:val="006D000E"/>
    <w:rsid w:val="006D01FC"/>
    <w:rsid w:val="006D02D1"/>
    <w:rsid w:val="006D0884"/>
    <w:rsid w:val="006D0CE4"/>
    <w:rsid w:val="006D0F13"/>
    <w:rsid w:val="006D10BF"/>
    <w:rsid w:val="006D167D"/>
    <w:rsid w:val="006D1795"/>
    <w:rsid w:val="006D1897"/>
    <w:rsid w:val="006D1FFC"/>
    <w:rsid w:val="006D2281"/>
    <w:rsid w:val="006D25FC"/>
    <w:rsid w:val="006D2A24"/>
    <w:rsid w:val="006D2DCB"/>
    <w:rsid w:val="006D3614"/>
    <w:rsid w:val="006D3BF5"/>
    <w:rsid w:val="006D3C1A"/>
    <w:rsid w:val="006D4384"/>
    <w:rsid w:val="006D45D8"/>
    <w:rsid w:val="006D4BC1"/>
    <w:rsid w:val="006D4FD7"/>
    <w:rsid w:val="006D51CA"/>
    <w:rsid w:val="006D546D"/>
    <w:rsid w:val="006D5DB4"/>
    <w:rsid w:val="006D5FCC"/>
    <w:rsid w:val="006D60EF"/>
    <w:rsid w:val="006D6607"/>
    <w:rsid w:val="006E03B9"/>
    <w:rsid w:val="006E03E7"/>
    <w:rsid w:val="006E0D73"/>
    <w:rsid w:val="006E125A"/>
    <w:rsid w:val="006E1C6F"/>
    <w:rsid w:val="006E2038"/>
    <w:rsid w:val="006E20D7"/>
    <w:rsid w:val="006E2448"/>
    <w:rsid w:val="006E24CA"/>
    <w:rsid w:val="006E27A6"/>
    <w:rsid w:val="006E2BAA"/>
    <w:rsid w:val="006E2C88"/>
    <w:rsid w:val="006E2CC3"/>
    <w:rsid w:val="006E359D"/>
    <w:rsid w:val="006E3811"/>
    <w:rsid w:val="006E5058"/>
    <w:rsid w:val="006E52CE"/>
    <w:rsid w:val="006E58C9"/>
    <w:rsid w:val="006E611F"/>
    <w:rsid w:val="006E6D66"/>
    <w:rsid w:val="006E729F"/>
    <w:rsid w:val="006E744E"/>
    <w:rsid w:val="006E77DA"/>
    <w:rsid w:val="006E78DF"/>
    <w:rsid w:val="006E7B41"/>
    <w:rsid w:val="006E7ECF"/>
    <w:rsid w:val="006F004C"/>
    <w:rsid w:val="006F035B"/>
    <w:rsid w:val="006F06E4"/>
    <w:rsid w:val="006F0765"/>
    <w:rsid w:val="006F08DE"/>
    <w:rsid w:val="006F11D0"/>
    <w:rsid w:val="006F154D"/>
    <w:rsid w:val="006F1E96"/>
    <w:rsid w:val="006F2092"/>
    <w:rsid w:val="006F20E0"/>
    <w:rsid w:val="006F21DC"/>
    <w:rsid w:val="006F2328"/>
    <w:rsid w:val="006F253C"/>
    <w:rsid w:val="006F2739"/>
    <w:rsid w:val="006F291D"/>
    <w:rsid w:val="006F38D7"/>
    <w:rsid w:val="006F3BBC"/>
    <w:rsid w:val="006F3E0E"/>
    <w:rsid w:val="006F4A6E"/>
    <w:rsid w:val="006F4D3E"/>
    <w:rsid w:val="006F53B5"/>
    <w:rsid w:val="006F54F8"/>
    <w:rsid w:val="006F579C"/>
    <w:rsid w:val="006F5943"/>
    <w:rsid w:val="006F5CAB"/>
    <w:rsid w:val="006F6617"/>
    <w:rsid w:val="006F6775"/>
    <w:rsid w:val="006F7913"/>
    <w:rsid w:val="00700F49"/>
    <w:rsid w:val="00700F9F"/>
    <w:rsid w:val="0070121F"/>
    <w:rsid w:val="00701475"/>
    <w:rsid w:val="007014FC"/>
    <w:rsid w:val="00701794"/>
    <w:rsid w:val="00701EC6"/>
    <w:rsid w:val="007020F8"/>
    <w:rsid w:val="007023FA"/>
    <w:rsid w:val="007026F5"/>
    <w:rsid w:val="00704108"/>
    <w:rsid w:val="007042C6"/>
    <w:rsid w:val="00704335"/>
    <w:rsid w:val="007043E4"/>
    <w:rsid w:val="00704678"/>
    <w:rsid w:val="00704D7C"/>
    <w:rsid w:val="00705431"/>
    <w:rsid w:val="007059D3"/>
    <w:rsid w:val="0070603E"/>
    <w:rsid w:val="00706079"/>
    <w:rsid w:val="00706E82"/>
    <w:rsid w:val="00706F3E"/>
    <w:rsid w:val="007071D1"/>
    <w:rsid w:val="00707D7C"/>
    <w:rsid w:val="00710035"/>
    <w:rsid w:val="00710564"/>
    <w:rsid w:val="007105A3"/>
    <w:rsid w:val="007108CC"/>
    <w:rsid w:val="00711749"/>
    <w:rsid w:val="00711CD3"/>
    <w:rsid w:val="00711DE3"/>
    <w:rsid w:val="00712916"/>
    <w:rsid w:val="00712A94"/>
    <w:rsid w:val="00713172"/>
    <w:rsid w:val="0071359E"/>
    <w:rsid w:val="00713C4E"/>
    <w:rsid w:val="00713C50"/>
    <w:rsid w:val="00713DF6"/>
    <w:rsid w:val="00714058"/>
    <w:rsid w:val="00714645"/>
    <w:rsid w:val="00714955"/>
    <w:rsid w:val="00714ADC"/>
    <w:rsid w:val="0071556B"/>
    <w:rsid w:val="00715EDE"/>
    <w:rsid w:val="0071677A"/>
    <w:rsid w:val="00716DEA"/>
    <w:rsid w:val="007174C3"/>
    <w:rsid w:val="00717CCC"/>
    <w:rsid w:val="00717E9E"/>
    <w:rsid w:val="00720CDD"/>
    <w:rsid w:val="00720D21"/>
    <w:rsid w:val="00721BAE"/>
    <w:rsid w:val="00721D50"/>
    <w:rsid w:val="00721EA3"/>
    <w:rsid w:val="007224CB"/>
    <w:rsid w:val="007229A6"/>
    <w:rsid w:val="00722B30"/>
    <w:rsid w:val="00723673"/>
    <w:rsid w:val="007242AD"/>
    <w:rsid w:val="00724525"/>
    <w:rsid w:val="007245BB"/>
    <w:rsid w:val="00725D5F"/>
    <w:rsid w:val="0072613F"/>
    <w:rsid w:val="007261E8"/>
    <w:rsid w:val="007265FE"/>
    <w:rsid w:val="00726B03"/>
    <w:rsid w:val="0072756F"/>
    <w:rsid w:val="00727BC4"/>
    <w:rsid w:val="00727E35"/>
    <w:rsid w:val="00727ED8"/>
    <w:rsid w:val="007306D8"/>
    <w:rsid w:val="00730F93"/>
    <w:rsid w:val="007311E6"/>
    <w:rsid w:val="00731200"/>
    <w:rsid w:val="0073140E"/>
    <w:rsid w:val="00731870"/>
    <w:rsid w:val="00731B0D"/>
    <w:rsid w:val="00731C13"/>
    <w:rsid w:val="00731C45"/>
    <w:rsid w:val="00731F6F"/>
    <w:rsid w:val="0073230C"/>
    <w:rsid w:val="007324E2"/>
    <w:rsid w:val="00732653"/>
    <w:rsid w:val="00732FB6"/>
    <w:rsid w:val="007331D0"/>
    <w:rsid w:val="0073326C"/>
    <w:rsid w:val="0073352A"/>
    <w:rsid w:val="00733DA6"/>
    <w:rsid w:val="00733E3B"/>
    <w:rsid w:val="00733ECA"/>
    <w:rsid w:val="007340BE"/>
    <w:rsid w:val="0073413B"/>
    <w:rsid w:val="00734192"/>
    <w:rsid w:val="00734309"/>
    <w:rsid w:val="007347F5"/>
    <w:rsid w:val="00734805"/>
    <w:rsid w:val="0073537F"/>
    <w:rsid w:val="00735B7F"/>
    <w:rsid w:val="0073616A"/>
    <w:rsid w:val="007366EC"/>
    <w:rsid w:val="0073676A"/>
    <w:rsid w:val="00736787"/>
    <w:rsid w:val="0073692B"/>
    <w:rsid w:val="00736C8E"/>
    <w:rsid w:val="00737AC9"/>
    <w:rsid w:val="00740514"/>
    <w:rsid w:val="007405E6"/>
    <w:rsid w:val="00740FC9"/>
    <w:rsid w:val="00741505"/>
    <w:rsid w:val="00741FA3"/>
    <w:rsid w:val="007420BB"/>
    <w:rsid w:val="007420DD"/>
    <w:rsid w:val="00742600"/>
    <w:rsid w:val="007426F7"/>
    <w:rsid w:val="00742AE6"/>
    <w:rsid w:val="00743617"/>
    <w:rsid w:val="00743741"/>
    <w:rsid w:val="007437CC"/>
    <w:rsid w:val="00743B92"/>
    <w:rsid w:val="00743C69"/>
    <w:rsid w:val="00743F54"/>
    <w:rsid w:val="00744077"/>
    <w:rsid w:val="0074421B"/>
    <w:rsid w:val="007448B9"/>
    <w:rsid w:val="00744C8F"/>
    <w:rsid w:val="00744F60"/>
    <w:rsid w:val="00745156"/>
    <w:rsid w:val="007456E2"/>
    <w:rsid w:val="00745875"/>
    <w:rsid w:val="0074589A"/>
    <w:rsid w:val="00745D6D"/>
    <w:rsid w:val="00746372"/>
    <w:rsid w:val="00746A0F"/>
    <w:rsid w:val="00746D2A"/>
    <w:rsid w:val="00747004"/>
    <w:rsid w:val="00747114"/>
    <w:rsid w:val="00747293"/>
    <w:rsid w:val="007473A4"/>
    <w:rsid w:val="007478D1"/>
    <w:rsid w:val="00747C54"/>
    <w:rsid w:val="007502FD"/>
    <w:rsid w:val="0075035B"/>
    <w:rsid w:val="00751429"/>
    <w:rsid w:val="007522C2"/>
    <w:rsid w:val="007524F0"/>
    <w:rsid w:val="0075290F"/>
    <w:rsid w:val="00752992"/>
    <w:rsid w:val="00752CA6"/>
    <w:rsid w:val="00752D46"/>
    <w:rsid w:val="00752F6B"/>
    <w:rsid w:val="00753E41"/>
    <w:rsid w:val="00753EA3"/>
    <w:rsid w:val="0075475B"/>
    <w:rsid w:val="00754A67"/>
    <w:rsid w:val="00754DCF"/>
    <w:rsid w:val="0075504D"/>
    <w:rsid w:val="0075524E"/>
    <w:rsid w:val="00755755"/>
    <w:rsid w:val="00755B41"/>
    <w:rsid w:val="00755B5E"/>
    <w:rsid w:val="00756584"/>
    <w:rsid w:val="00756A22"/>
    <w:rsid w:val="00756A89"/>
    <w:rsid w:val="00756D22"/>
    <w:rsid w:val="00756DDC"/>
    <w:rsid w:val="00757E7A"/>
    <w:rsid w:val="0076058E"/>
    <w:rsid w:val="007609EE"/>
    <w:rsid w:val="00760BA9"/>
    <w:rsid w:val="00760EE9"/>
    <w:rsid w:val="00761519"/>
    <w:rsid w:val="007616AA"/>
    <w:rsid w:val="0076177E"/>
    <w:rsid w:val="0076179E"/>
    <w:rsid w:val="00761B53"/>
    <w:rsid w:val="00761F54"/>
    <w:rsid w:val="007622A9"/>
    <w:rsid w:val="007628B2"/>
    <w:rsid w:val="00762E27"/>
    <w:rsid w:val="0076312F"/>
    <w:rsid w:val="007633A3"/>
    <w:rsid w:val="00763724"/>
    <w:rsid w:val="007637FA"/>
    <w:rsid w:val="00763B15"/>
    <w:rsid w:val="00764249"/>
    <w:rsid w:val="007649F7"/>
    <w:rsid w:val="007658CF"/>
    <w:rsid w:val="00765946"/>
    <w:rsid w:val="00765D2F"/>
    <w:rsid w:val="00765DF6"/>
    <w:rsid w:val="00765F0C"/>
    <w:rsid w:val="007660C5"/>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A45"/>
    <w:rsid w:val="00771D42"/>
    <w:rsid w:val="00771F5D"/>
    <w:rsid w:val="00772482"/>
    <w:rsid w:val="00772632"/>
    <w:rsid w:val="007732DE"/>
    <w:rsid w:val="00773B4F"/>
    <w:rsid w:val="00773C6B"/>
    <w:rsid w:val="00773C94"/>
    <w:rsid w:val="00773D4F"/>
    <w:rsid w:val="00774269"/>
    <w:rsid w:val="007743E2"/>
    <w:rsid w:val="00774967"/>
    <w:rsid w:val="00774B91"/>
    <w:rsid w:val="00774EB4"/>
    <w:rsid w:val="007758CF"/>
    <w:rsid w:val="007762F8"/>
    <w:rsid w:val="00776576"/>
    <w:rsid w:val="00776835"/>
    <w:rsid w:val="007768C7"/>
    <w:rsid w:val="00776BC0"/>
    <w:rsid w:val="00776C90"/>
    <w:rsid w:val="00776E36"/>
    <w:rsid w:val="00776E6C"/>
    <w:rsid w:val="007771B9"/>
    <w:rsid w:val="00777966"/>
    <w:rsid w:val="00777C45"/>
    <w:rsid w:val="0078021A"/>
    <w:rsid w:val="00780531"/>
    <w:rsid w:val="00780643"/>
    <w:rsid w:val="00781B32"/>
    <w:rsid w:val="00782A33"/>
    <w:rsid w:val="0078331D"/>
    <w:rsid w:val="00783775"/>
    <w:rsid w:val="00783CB3"/>
    <w:rsid w:val="00783DD6"/>
    <w:rsid w:val="00783DF2"/>
    <w:rsid w:val="00783FAC"/>
    <w:rsid w:val="0078418C"/>
    <w:rsid w:val="007842AD"/>
    <w:rsid w:val="0078527B"/>
    <w:rsid w:val="00785389"/>
    <w:rsid w:val="007857FD"/>
    <w:rsid w:val="00785840"/>
    <w:rsid w:val="00785F28"/>
    <w:rsid w:val="007862C5"/>
    <w:rsid w:val="007873BA"/>
    <w:rsid w:val="007874A2"/>
    <w:rsid w:val="00787FDC"/>
    <w:rsid w:val="007908E7"/>
    <w:rsid w:val="00791397"/>
    <w:rsid w:val="007916EC"/>
    <w:rsid w:val="0079175E"/>
    <w:rsid w:val="00792710"/>
    <w:rsid w:val="007929C8"/>
    <w:rsid w:val="007929EB"/>
    <w:rsid w:val="00792AD6"/>
    <w:rsid w:val="00792B5D"/>
    <w:rsid w:val="00792FFB"/>
    <w:rsid w:val="00793085"/>
    <w:rsid w:val="00793631"/>
    <w:rsid w:val="0079403F"/>
    <w:rsid w:val="00794317"/>
    <w:rsid w:val="0079465E"/>
    <w:rsid w:val="00794DE3"/>
    <w:rsid w:val="00794FA6"/>
    <w:rsid w:val="00795CBC"/>
    <w:rsid w:val="00795FD9"/>
    <w:rsid w:val="007965D0"/>
    <w:rsid w:val="00796FBA"/>
    <w:rsid w:val="007974E4"/>
    <w:rsid w:val="00797940"/>
    <w:rsid w:val="00797AB4"/>
    <w:rsid w:val="00797C52"/>
    <w:rsid w:val="00797F61"/>
    <w:rsid w:val="007A0211"/>
    <w:rsid w:val="007A053D"/>
    <w:rsid w:val="007A0851"/>
    <w:rsid w:val="007A0B87"/>
    <w:rsid w:val="007A0BBB"/>
    <w:rsid w:val="007A0D72"/>
    <w:rsid w:val="007A2347"/>
    <w:rsid w:val="007A3162"/>
    <w:rsid w:val="007A360D"/>
    <w:rsid w:val="007A3850"/>
    <w:rsid w:val="007A3945"/>
    <w:rsid w:val="007A4077"/>
    <w:rsid w:val="007A4532"/>
    <w:rsid w:val="007A4772"/>
    <w:rsid w:val="007A48D3"/>
    <w:rsid w:val="007A498A"/>
    <w:rsid w:val="007A4A6F"/>
    <w:rsid w:val="007A4AF8"/>
    <w:rsid w:val="007A55CE"/>
    <w:rsid w:val="007A5978"/>
    <w:rsid w:val="007A5A5E"/>
    <w:rsid w:val="007A5AA4"/>
    <w:rsid w:val="007A5D11"/>
    <w:rsid w:val="007A5F2E"/>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4553"/>
    <w:rsid w:val="007B5D60"/>
    <w:rsid w:val="007B5E6D"/>
    <w:rsid w:val="007B6413"/>
    <w:rsid w:val="007B6ED4"/>
    <w:rsid w:val="007B705D"/>
    <w:rsid w:val="007B731C"/>
    <w:rsid w:val="007C04CF"/>
    <w:rsid w:val="007C1006"/>
    <w:rsid w:val="007C1068"/>
    <w:rsid w:val="007C1D50"/>
    <w:rsid w:val="007C1DC1"/>
    <w:rsid w:val="007C1E48"/>
    <w:rsid w:val="007C23B7"/>
    <w:rsid w:val="007C24DF"/>
    <w:rsid w:val="007C259C"/>
    <w:rsid w:val="007C2CF2"/>
    <w:rsid w:val="007C31E1"/>
    <w:rsid w:val="007C34D8"/>
    <w:rsid w:val="007C3D4A"/>
    <w:rsid w:val="007C436E"/>
    <w:rsid w:val="007C474E"/>
    <w:rsid w:val="007C4997"/>
    <w:rsid w:val="007C4BA4"/>
    <w:rsid w:val="007C4EDB"/>
    <w:rsid w:val="007C4EF1"/>
    <w:rsid w:val="007C5AD3"/>
    <w:rsid w:val="007C6C27"/>
    <w:rsid w:val="007C70A6"/>
    <w:rsid w:val="007C71B9"/>
    <w:rsid w:val="007C7324"/>
    <w:rsid w:val="007C7B53"/>
    <w:rsid w:val="007D0A44"/>
    <w:rsid w:val="007D0EC9"/>
    <w:rsid w:val="007D1C92"/>
    <w:rsid w:val="007D1CB0"/>
    <w:rsid w:val="007D1D21"/>
    <w:rsid w:val="007D1D4F"/>
    <w:rsid w:val="007D24E0"/>
    <w:rsid w:val="007D27BE"/>
    <w:rsid w:val="007D29E0"/>
    <w:rsid w:val="007D3016"/>
    <w:rsid w:val="007D3248"/>
    <w:rsid w:val="007D3524"/>
    <w:rsid w:val="007D3977"/>
    <w:rsid w:val="007D41C5"/>
    <w:rsid w:val="007D4391"/>
    <w:rsid w:val="007D4646"/>
    <w:rsid w:val="007D49FD"/>
    <w:rsid w:val="007D4A3B"/>
    <w:rsid w:val="007D4D90"/>
    <w:rsid w:val="007D5316"/>
    <w:rsid w:val="007D53A7"/>
    <w:rsid w:val="007D541F"/>
    <w:rsid w:val="007D5AC6"/>
    <w:rsid w:val="007D5ADC"/>
    <w:rsid w:val="007D5B7D"/>
    <w:rsid w:val="007D66C9"/>
    <w:rsid w:val="007D6A8C"/>
    <w:rsid w:val="007D7160"/>
    <w:rsid w:val="007D7215"/>
    <w:rsid w:val="007D753C"/>
    <w:rsid w:val="007D7A64"/>
    <w:rsid w:val="007D7B46"/>
    <w:rsid w:val="007E01DA"/>
    <w:rsid w:val="007E0249"/>
    <w:rsid w:val="007E0BBC"/>
    <w:rsid w:val="007E0D6E"/>
    <w:rsid w:val="007E1069"/>
    <w:rsid w:val="007E1D81"/>
    <w:rsid w:val="007E1E23"/>
    <w:rsid w:val="007E1EB4"/>
    <w:rsid w:val="007E23C2"/>
    <w:rsid w:val="007E260C"/>
    <w:rsid w:val="007E2951"/>
    <w:rsid w:val="007E2A7F"/>
    <w:rsid w:val="007E2AA3"/>
    <w:rsid w:val="007E2C73"/>
    <w:rsid w:val="007E31F9"/>
    <w:rsid w:val="007E39B0"/>
    <w:rsid w:val="007E3A53"/>
    <w:rsid w:val="007E40F9"/>
    <w:rsid w:val="007E41AD"/>
    <w:rsid w:val="007E45C1"/>
    <w:rsid w:val="007E48EF"/>
    <w:rsid w:val="007E4A7F"/>
    <w:rsid w:val="007E4DF9"/>
    <w:rsid w:val="007E58D7"/>
    <w:rsid w:val="007E5AF0"/>
    <w:rsid w:val="007E5B93"/>
    <w:rsid w:val="007E6489"/>
    <w:rsid w:val="007E64C4"/>
    <w:rsid w:val="007E6A00"/>
    <w:rsid w:val="007E6F69"/>
    <w:rsid w:val="007E7AFD"/>
    <w:rsid w:val="007E7B0A"/>
    <w:rsid w:val="007E7B17"/>
    <w:rsid w:val="007F04FD"/>
    <w:rsid w:val="007F0507"/>
    <w:rsid w:val="007F0785"/>
    <w:rsid w:val="007F09AA"/>
    <w:rsid w:val="007F0DF8"/>
    <w:rsid w:val="007F0F83"/>
    <w:rsid w:val="007F135D"/>
    <w:rsid w:val="007F1734"/>
    <w:rsid w:val="007F1D77"/>
    <w:rsid w:val="007F1DBE"/>
    <w:rsid w:val="007F2779"/>
    <w:rsid w:val="007F2D8D"/>
    <w:rsid w:val="007F2E3E"/>
    <w:rsid w:val="007F31E2"/>
    <w:rsid w:val="007F39BF"/>
    <w:rsid w:val="007F39C5"/>
    <w:rsid w:val="007F5148"/>
    <w:rsid w:val="007F52B9"/>
    <w:rsid w:val="007F564C"/>
    <w:rsid w:val="007F5A14"/>
    <w:rsid w:val="007F5A1B"/>
    <w:rsid w:val="007F5E03"/>
    <w:rsid w:val="007F60A4"/>
    <w:rsid w:val="007F67C1"/>
    <w:rsid w:val="007F697B"/>
    <w:rsid w:val="007F6A29"/>
    <w:rsid w:val="007F72F6"/>
    <w:rsid w:val="007F7B16"/>
    <w:rsid w:val="007F7FD5"/>
    <w:rsid w:val="00800171"/>
    <w:rsid w:val="008012BB"/>
    <w:rsid w:val="0080144F"/>
    <w:rsid w:val="008015D8"/>
    <w:rsid w:val="008019D6"/>
    <w:rsid w:val="008020EE"/>
    <w:rsid w:val="00802509"/>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E7D"/>
    <w:rsid w:val="0081028F"/>
    <w:rsid w:val="008104DF"/>
    <w:rsid w:val="00810558"/>
    <w:rsid w:val="008106B0"/>
    <w:rsid w:val="008107BD"/>
    <w:rsid w:val="00810A12"/>
    <w:rsid w:val="00811177"/>
    <w:rsid w:val="008112E9"/>
    <w:rsid w:val="00811803"/>
    <w:rsid w:val="00812BCA"/>
    <w:rsid w:val="00812F58"/>
    <w:rsid w:val="00813874"/>
    <w:rsid w:val="00813ED6"/>
    <w:rsid w:val="008140E0"/>
    <w:rsid w:val="008143FC"/>
    <w:rsid w:val="0081443D"/>
    <w:rsid w:val="0081475F"/>
    <w:rsid w:val="0081516B"/>
    <w:rsid w:val="00815795"/>
    <w:rsid w:val="00815C0A"/>
    <w:rsid w:val="00815C27"/>
    <w:rsid w:val="00815E66"/>
    <w:rsid w:val="0081603E"/>
    <w:rsid w:val="0081633C"/>
    <w:rsid w:val="00816BE6"/>
    <w:rsid w:val="00816CAA"/>
    <w:rsid w:val="00816D3C"/>
    <w:rsid w:val="00817B57"/>
    <w:rsid w:val="00820636"/>
    <w:rsid w:val="0082149D"/>
    <w:rsid w:val="00821561"/>
    <w:rsid w:val="008217E5"/>
    <w:rsid w:val="00822700"/>
    <w:rsid w:val="008231DE"/>
    <w:rsid w:val="0082346D"/>
    <w:rsid w:val="00823B36"/>
    <w:rsid w:val="008241C9"/>
    <w:rsid w:val="008244C9"/>
    <w:rsid w:val="008247EF"/>
    <w:rsid w:val="008251F4"/>
    <w:rsid w:val="008257C0"/>
    <w:rsid w:val="00825937"/>
    <w:rsid w:val="00825CB1"/>
    <w:rsid w:val="00825F91"/>
    <w:rsid w:val="0082604D"/>
    <w:rsid w:val="00826646"/>
    <w:rsid w:val="00826E1D"/>
    <w:rsid w:val="00826E47"/>
    <w:rsid w:val="008270AE"/>
    <w:rsid w:val="008275DE"/>
    <w:rsid w:val="008276C7"/>
    <w:rsid w:val="00827A82"/>
    <w:rsid w:val="00827AD6"/>
    <w:rsid w:val="00830027"/>
    <w:rsid w:val="008300D8"/>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FA9"/>
    <w:rsid w:val="00836391"/>
    <w:rsid w:val="00836986"/>
    <w:rsid w:val="00836C19"/>
    <w:rsid w:val="00836F15"/>
    <w:rsid w:val="00837238"/>
    <w:rsid w:val="0083728C"/>
    <w:rsid w:val="008376E6"/>
    <w:rsid w:val="00837A59"/>
    <w:rsid w:val="00840230"/>
    <w:rsid w:val="0084201E"/>
    <w:rsid w:val="0084245F"/>
    <w:rsid w:val="00842D3F"/>
    <w:rsid w:val="00842E0B"/>
    <w:rsid w:val="008433E3"/>
    <w:rsid w:val="00843426"/>
    <w:rsid w:val="00843C6D"/>
    <w:rsid w:val="00843F34"/>
    <w:rsid w:val="008445C0"/>
    <w:rsid w:val="00844829"/>
    <w:rsid w:val="00844C03"/>
    <w:rsid w:val="00844E12"/>
    <w:rsid w:val="008452ED"/>
    <w:rsid w:val="00845AC8"/>
    <w:rsid w:val="00846121"/>
    <w:rsid w:val="008461D8"/>
    <w:rsid w:val="00846213"/>
    <w:rsid w:val="008462DB"/>
    <w:rsid w:val="0084659B"/>
    <w:rsid w:val="00846A66"/>
    <w:rsid w:val="00846D35"/>
    <w:rsid w:val="0084709E"/>
    <w:rsid w:val="008475D3"/>
    <w:rsid w:val="00847738"/>
    <w:rsid w:val="0084781D"/>
    <w:rsid w:val="00847AD9"/>
    <w:rsid w:val="00847E13"/>
    <w:rsid w:val="0085037B"/>
    <w:rsid w:val="008504DD"/>
    <w:rsid w:val="008505BD"/>
    <w:rsid w:val="0085073B"/>
    <w:rsid w:val="00850864"/>
    <w:rsid w:val="00850B5F"/>
    <w:rsid w:val="008510FD"/>
    <w:rsid w:val="00851861"/>
    <w:rsid w:val="00852071"/>
    <w:rsid w:val="0085225E"/>
    <w:rsid w:val="0085288E"/>
    <w:rsid w:val="00852910"/>
    <w:rsid w:val="0085317F"/>
    <w:rsid w:val="008532F7"/>
    <w:rsid w:val="008534F5"/>
    <w:rsid w:val="00853763"/>
    <w:rsid w:val="00853D0D"/>
    <w:rsid w:val="00854042"/>
    <w:rsid w:val="00854798"/>
    <w:rsid w:val="00854BD2"/>
    <w:rsid w:val="00855568"/>
    <w:rsid w:val="008558A6"/>
    <w:rsid w:val="00855EA9"/>
    <w:rsid w:val="008560F4"/>
    <w:rsid w:val="008563B3"/>
    <w:rsid w:val="0085650D"/>
    <w:rsid w:val="00856639"/>
    <w:rsid w:val="0085727F"/>
    <w:rsid w:val="0085743A"/>
    <w:rsid w:val="00857AD9"/>
    <w:rsid w:val="00860679"/>
    <w:rsid w:val="00860854"/>
    <w:rsid w:val="008609D8"/>
    <w:rsid w:val="00860B78"/>
    <w:rsid w:val="00860CBE"/>
    <w:rsid w:val="00860D40"/>
    <w:rsid w:val="008613F5"/>
    <w:rsid w:val="0086152C"/>
    <w:rsid w:val="00861539"/>
    <w:rsid w:val="0086186F"/>
    <w:rsid w:val="00861AA4"/>
    <w:rsid w:val="00862D30"/>
    <w:rsid w:val="00864FFD"/>
    <w:rsid w:val="00865847"/>
    <w:rsid w:val="0086655A"/>
    <w:rsid w:val="00866773"/>
    <w:rsid w:val="00867325"/>
    <w:rsid w:val="00867348"/>
    <w:rsid w:val="0087058F"/>
    <w:rsid w:val="00870598"/>
    <w:rsid w:val="008707F1"/>
    <w:rsid w:val="0087139D"/>
    <w:rsid w:val="008714B6"/>
    <w:rsid w:val="0087153F"/>
    <w:rsid w:val="00871DA0"/>
    <w:rsid w:val="0087241A"/>
    <w:rsid w:val="0087258E"/>
    <w:rsid w:val="008727DC"/>
    <w:rsid w:val="008729FB"/>
    <w:rsid w:val="00872AAD"/>
    <w:rsid w:val="00872DC5"/>
    <w:rsid w:val="00872DC7"/>
    <w:rsid w:val="00872EF4"/>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5"/>
    <w:rsid w:val="008778AC"/>
    <w:rsid w:val="0087792E"/>
    <w:rsid w:val="0088108E"/>
    <w:rsid w:val="008812D1"/>
    <w:rsid w:val="0088160C"/>
    <w:rsid w:val="008816D5"/>
    <w:rsid w:val="008817B7"/>
    <w:rsid w:val="00881B57"/>
    <w:rsid w:val="00882083"/>
    <w:rsid w:val="008820DD"/>
    <w:rsid w:val="0088292D"/>
    <w:rsid w:val="00882969"/>
    <w:rsid w:val="00882BE1"/>
    <w:rsid w:val="0088318A"/>
    <w:rsid w:val="00883292"/>
    <w:rsid w:val="008834D2"/>
    <w:rsid w:val="0088366F"/>
    <w:rsid w:val="008837CB"/>
    <w:rsid w:val="008838FE"/>
    <w:rsid w:val="0088395D"/>
    <w:rsid w:val="00884002"/>
    <w:rsid w:val="008844D5"/>
    <w:rsid w:val="00884579"/>
    <w:rsid w:val="00885139"/>
    <w:rsid w:val="0088562C"/>
    <w:rsid w:val="0088590A"/>
    <w:rsid w:val="00885DD7"/>
    <w:rsid w:val="00885ED1"/>
    <w:rsid w:val="00886183"/>
    <w:rsid w:val="00886611"/>
    <w:rsid w:val="00886C12"/>
    <w:rsid w:val="00886F71"/>
    <w:rsid w:val="00887076"/>
    <w:rsid w:val="008876F7"/>
    <w:rsid w:val="00887823"/>
    <w:rsid w:val="00887C95"/>
    <w:rsid w:val="00887DD2"/>
    <w:rsid w:val="00887F12"/>
    <w:rsid w:val="0089076A"/>
    <w:rsid w:val="00890C89"/>
    <w:rsid w:val="0089102A"/>
    <w:rsid w:val="00891253"/>
    <w:rsid w:val="008917EE"/>
    <w:rsid w:val="008918A2"/>
    <w:rsid w:val="00891DCB"/>
    <w:rsid w:val="008927B3"/>
    <w:rsid w:val="00892EFD"/>
    <w:rsid w:val="00893572"/>
    <w:rsid w:val="0089358C"/>
    <w:rsid w:val="00893BED"/>
    <w:rsid w:val="008940A5"/>
    <w:rsid w:val="0089433C"/>
    <w:rsid w:val="008947DB"/>
    <w:rsid w:val="00894A8D"/>
    <w:rsid w:val="00894D08"/>
    <w:rsid w:val="00894F40"/>
    <w:rsid w:val="00895373"/>
    <w:rsid w:val="008959F4"/>
    <w:rsid w:val="00895BDB"/>
    <w:rsid w:val="00895C3E"/>
    <w:rsid w:val="00896065"/>
    <w:rsid w:val="00896340"/>
    <w:rsid w:val="008970CF"/>
    <w:rsid w:val="00897565"/>
    <w:rsid w:val="0089758F"/>
    <w:rsid w:val="008975A5"/>
    <w:rsid w:val="0089778C"/>
    <w:rsid w:val="00897C97"/>
    <w:rsid w:val="008A04C4"/>
    <w:rsid w:val="008A04F2"/>
    <w:rsid w:val="008A06D8"/>
    <w:rsid w:val="008A0A69"/>
    <w:rsid w:val="008A175A"/>
    <w:rsid w:val="008A18D2"/>
    <w:rsid w:val="008A1C28"/>
    <w:rsid w:val="008A1F72"/>
    <w:rsid w:val="008A2B92"/>
    <w:rsid w:val="008A2C45"/>
    <w:rsid w:val="008A2C5C"/>
    <w:rsid w:val="008A331B"/>
    <w:rsid w:val="008A3428"/>
    <w:rsid w:val="008A35CD"/>
    <w:rsid w:val="008A366F"/>
    <w:rsid w:val="008A3B18"/>
    <w:rsid w:val="008A3BF3"/>
    <w:rsid w:val="008A3D89"/>
    <w:rsid w:val="008A4144"/>
    <w:rsid w:val="008A551B"/>
    <w:rsid w:val="008A5762"/>
    <w:rsid w:val="008A5794"/>
    <w:rsid w:val="008A5DC3"/>
    <w:rsid w:val="008A5FC2"/>
    <w:rsid w:val="008A60F8"/>
    <w:rsid w:val="008A67E0"/>
    <w:rsid w:val="008A6958"/>
    <w:rsid w:val="008A698D"/>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D1C"/>
    <w:rsid w:val="008B0FEC"/>
    <w:rsid w:val="008B10C1"/>
    <w:rsid w:val="008B14BB"/>
    <w:rsid w:val="008B152B"/>
    <w:rsid w:val="008B171A"/>
    <w:rsid w:val="008B1B69"/>
    <w:rsid w:val="008B2682"/>
    <w:rsid w:val="008B269E"/>
    <w:rsid w:val="008B29D4"/>
    <w:rsid w:val="008B2A20"/>
    <w:rsid w:val="008B3047"/>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672"/>
    <w:rsid w:val="008C19A0"/>
    <w:rsid w:val="008C1BFD"/>
    <w:rsid w:val="008C1D02"/>
    <w:rsid w:val="008C1F40"/>
    <w:rsid w:val="008C22E0"/>
    <w:rsid w:val="008C2A64"/>
    <w:rsid w:val="008C2C22"/>
    <w:rsid w:val="008C2DFF"/>
    <w:rsid w:val="008C323F"/>
    <w:rsid w:val="008C3A1E"/>
    <w:rsid w:val="008C453C"/>
    <w:rsid w:val="008C4C1E"/>
    <w:rsid w:val="008C4E3D"/>
    <w:rsid w:val="008C503C"/>
    <w:rsid w:val="008C58CA"/>
    <w:rsid w:val="008C6C17"/>
    <w:rsid w:val="008C7075"/>
    <w:rsid w:val="008C7C52"/>
    <w:rsid w:val="008C7D3E"/>
    <w:rsid w:val="008D0825"/>
    <w:rsid w:val="008D0B4D"/>
    <w:rsid w:val="008D0FD5"/>
    <w:rsid w:val="008D12A0"/>
    <w:rsid w:val="008D138A"/>
    <w:rsid w:val="008D16C8"/>
    <w:rsid w:val="008D1B8B"/>
    <w:rsid w:val="008D1CF6"/>
    <w:rsid w:val="008D1E79"/>
    <w:rsid w:val="008D2745"/>
    <w:rsid w:val="008D2E58"/>
    <w:rsid w:val="008D2ED5"/>
    <w:rsid w:val="008D2F8B"/>
    <w:rsid w:val="008D2FB4"/>
    <w:rsid w:val="008D3011"/>
    <w:rsid w:val="008D32E1"/>
    <w:rsid w:val="008D35E9"/>
    <w:rsid w:val="008D36EF"/>
    <w:rsid w:val="008D38CB"/>
    <w:rsid w:val="008D4190"/>
    <w:rsid w:val="008D4292"/>
    <w:rsid w:val="008D434A"/>
    <w:rsid w:val="008D47A3"/>
    <w:rsid w:val="008D58D4"/>
    <w:rsid w:val="008D5A9E"/>
    <w:rsid w:val="008D5D28"/>
    <w:rsid w:val="008D6107"/>
    <w:rsid w:val="008D611E"/>
    <w:rsid w:val="008D6343"/>
    <w:rsid w:val="008D69BE"/>
    <w:rsid w:val="008D6FC2"/>
    <w:rsid w:val="008D7164"/>
    <w:rsid w:val="008D72F7"/>
    <w:rsid w:val="008D736F"/>
    <w:rsid w:val="008D74CF"/>
    <w:rsid w:val="008D79AB"/>
    <w:rsid w:val="008E0429"/>
    <w:rsid w:val="008E09F4"/>
    <w:rsid w:val="008E2230"/>
    <w:rsid w:val="008E22EC"/>
    <w:rsid w:val="008E243C"/>
    <w:rsid w:val="008E2753"/>
    <w:rsid w:val="008E2AB3"/>
    <w:rsid w:val="008E2BA5"/>
    <w:rsid w:val="008E34DA"/>
    <w:rsid w:val="008E3547"/>
    <w:rsid w:val="008E3D0E"/>
    <w:rsid w:val="008E4525"/>
    <w:rsid w:val="008E4796"/>
    <w:rsid w:val="008E4EA4"/>
    <w:rsid w:val="008E5073"/>
    <w:rsid w:val="008E5553"/>
    <w:rsid w:val="008E5A80"/>
    <w:rsid w:val="008E657A"/>
    <w:rsid w:val="008E6958"/>
    <w:rsid w:val="008E6976"/>
    <w:rsid w:val="008E7144"/>
    <w:rsid w:val="008E7158"/>
    <w:rsid w:val="008E7870"/>
    <w:rsid w:val="008E790B"/>
    <w:rsid w:val="008E7D80"/>
    <w:rsid w:val="008E7EB4"/>
    <w:rsid w:val="008E7EB8"/>
    <w:rsid w:val="008F00CA"/>
    <w:rsid w:val="008F04EF"/>
    <w:rsid w:val="008F0766"/>
    <w:rsid w:val="008F0EAC"/>
    <w:rsid w:val="008F11CA"/>
    <w:rsid w:val="008F2459"/>
    <w:rsid w:val="008F25BC"/>
    <w:rsid w:val="008F278F"/>
    <w:rsid w:val="008F292E"/>
    <w:rsid w:val="008F2C97"/>
    <w:rsid w:val="008F3019"/>
    <w:rsid w:val="008F38B0"/>
    <w:rsid w:val="008F3BB8"/>
    <w:rsid w:val="008F3EE1"/>
    <w:rsid w:val="008F4147"/>
    <w:rsid w:val="008F449B"/>
    <w:rsid w:val="008F45E3"/>
    <w:rsid w:val="008F4762"/>
    <w:rsid w:val="008F47B0"/>
    <w:rsid w:val="008F48FB"/>
    <w:rsid w:val="008F4C89"/>
    <w:rsid w:val="008F5789"/>
    <w:rsid w:val="008F58FE"/>
    <w:rsid w:val="008F5A2B"/>
    <w:rsid w:val="008F5E1B"/>
    <w:rsid w:val="008F5F67"/>
    <w:rsid w:val="008F6B88"/>
    <w:rsid w:val="008F7380"/>
    <w:rsid w:val="008F7D1B"/>
    <w:rsid w:val="008F7E90"/>
    <w:rsid w:val="009004CF"/>
    <w:rsid w:val="0090050D"/>
    <w:rsid w:val="0090059F"/>
    <w:rsid w:val="009012A5"/>
    <w:rsid w:val="009013E9"/>
    <w:rsid w:val="009014DA"/>
    <w:rsid w:val="009019D1"/>
    <w:rsid w:val="009019FD"/>
    <w:rsid w:val="00901AB3"/>
    <w:rsid w:val="009022B5"/>
    <w:rsid w:val="00902A28"/>
    <w:rsid w:val="00903352"/>
    <w:rsid w:val="009036E6"/>
    <w:rsid w:val="00904151"/>
    <w:rsid w:val="00904224"/>
    <w:rsid w:val="00904262"/>
    <w:rsid w:val="00904540"/>
    <w:rsid w:val="009054CC"/>
    <w:rsid w:val="00905935"/>
    <w:rsid w:val="00905AFE"/>
    <w:rsid w:val="009065EC"/>
    <w:rsid w:val="0090698B"/>
    <w:rsid w:val="00906ABC"/>
    <w:rsid w:val="00906E16"/>
    <w:rsid w:val="0090774A"/>
    <w:rsid w:val="00907C6F"/>
    <w:rsid w:val="009104F4"/>
    <w:rsid w:val="00910DF9"/>
    <w:rsid w:val="00911956"/>
    <w:rsid w:val="009119DB"/>
    <w:rsid w:val="00912841"/>
    <w:rsid w:val="00912E36"/>
    <w:rsid w:val="009133A0"/>
    <w:rsid w:val="0091359A"/>
    <w:rsid w:val="00913FBB"/>
    <w:rsid w:val="00914241"/>
    <w:rsid w:val="0091429E"/>
    <w:rsid w:val="00914405"/>
    <w:rsid w:val="00914454"/>
    <w:rsid w:val="009150EA"/>
    <w:rsid w:val="009151AC"/>
    <w:rsid w:val="00915AFB"/>
    <w:rsid w:val="0091659E"/>
    <w:rsid w:val="009170E0"/>
    <w:rsid w:val="00917114"/>
    <w:rsid w:val="009173F4"/>
    <w:rsid w:val="009200CA"/>
    <w:rsid w:val="009201FF"/>
    <w:rsid w:val="00920792"/>
    <w:rsid w:val="009207D3"/>
    <w:rsid w:val="0092096D"/>
    <w:rsid w:val="00920B84"/>
    <w:rsid w:val="00920C44"/>
    <w:rsid w:val="00920DC5"/>
    <w:rsid w:val="00920F6B"/>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5F5"/>
    <w:rsid w:val="00927805"/>
    <w:rsid w:val="00927D47"/>
    <w:rsid w:val="00930531"/>
    <w:rsid w:val="009306F7"/>
    <w:rsid w:val="0093127D"/>
    <w:rsid w:val="009312F5"/>
    <w:rsid w:val="009316F1"/>
    <w:rsid w:val="00931798"/>
    <w:rsid w:val="009319BD"/>
    <w:rsid w:val="00931E21"/>
    <w:rsid w:val="00931FAF"/>
    <w:rsid w:val="0093223C"/>
    <w:rsid w:val="00932459"/>
    <w:rsid w:val="00932699"/>
    <w:rsid w:val="00932877"/>
    <w:rsid w:val="0093291E"/>
    <w:rsid w:val="009331BD"/>
    <w:rsid w:val="00934291"/>
    <w:rsid w:val="0093481D"/>
    <w:rsid w:val="00934A6B"/>
    <w:rsid w:val="00934EF6"/>
    <w:rsid w:val="00935085"/>
    <w:rsid w:val="009350E6"/>
    <w:rsid w:val="0093535F"/>
    <w:rsid w:val="009353ED"/>
    <w:rsid w:val="00935895"/>
    <w:rsid w:val="009358C4"/>
    <w:rsid w:val="00935DBC"/>
    <w:rsid w:val="00935DCE"/>
    <w:rsid w:val="009369B3"/>
    <w:rsid w:val="00937096"/>
    <w:rsid w:val="0093743F"/>
    <w:rsid w:val="0093762D"/>
    <w:rsid w:val="009400C9"/>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897"/>
    <w:rsid w:val="00944C0B"/>
    <w:rsid w:val="00944E9B"/>
    <w:rsid w:val="0094529D"/>
    <w:rsid w:val="0094539F"/>
    <w:rsid w:val="0094563F"/>
    <w:rsid w:val="0094586B"/>
    <w:rsid w:val="00945D37"/>
    <w:rsid w:val="009464F7"/>
    <w:rsid w:val="00946521"/>
    <w:rsid w:val="00946677"/>
    <w:rsid w:val="009466C3"/>
    <w:rsid w:val="00946EF8"/>
    <w:rsid w:val="00947A54"/>
    <w:rsid w:val="00947CC5"/>
    <w:rsid w:val="00950011"/>
    <w:rsid w:val="00950D69"/>
    <w:rsid w:val="009515A0"/>
    <w:rsid w:val="00951871"/>
    <w:rsid w:val="00951E3F"/>
    <w:rsid w:val="00952718"/>
    <w:rsid w:val="009534B9"/>
    <w:rsid w:val="009536B2"/>
    <w:rsid w:val="00953C02"/>
    <w:rsid w:val="0095457C"/>
    <w:rsid w:val="00955831"/>
    <w:rsid w:val="009558F0"/>
    <w:rsid w:val="009567E9"/>
    <w:rsid w:val="00956C1D"/>
    <w:rsid w:val="00956C51"/>
    <w:rsid w:val="00956D59"/>
    <w:rsid w:val="00957217"/>
    <w:rsid w:val="00957A33"/>
    <w:rsid w:val="00957C41"/>
    <w:rsid w:val="0096085E"/>
    <w:rsid w:val="00960986"/>
    <w:rsid w:val="0096125B"/>
    <w:rsid w:val="00961526"/>
    <w:rsid w:val="00961577"/>
    <w:rsid w:val="0096162D"/>
    <w:rsid w:val="0096171D"/>
    <w:rsid w:val="009618D9"/>
    <w:rsid w:val="009619A2"/>
    <w:rsid w:val="00961FCD"/>
    <w:rsid w:val="00963B29"/>
    <w:rsid w:val="00963D82"/>
    <w:rsid w:val="00963DF2"/>
    <w:rsid w:val="009646FF"/>
    <w:rsid w:val="00964EB1"/>
    <w:rsid w:val="00965089"/>
    <w:rsid w:val="009653DF"/>
    <w:rsid w:val="009656C3"/>
    <w:rsid w:val="0096573B"/>
    <w:rsid w:val="00965793"/>
    <w:rsid w:val="00965FD0"/>
    <w:rsid w:val="009665C8"/>
    <w:rsid w:val="009669E7"/>
    <w:rsid w:val="00966B44"/>
    <w:rsid w:val="00966B7B"/>
    <w:rsid w:val="00967273"/>
    <w:rsid w:val="009672A1"/>
    <w:rsid w:val="00970065"/>
    <w:rsid w:val="00970456"/>
    <w:rsid w:val="00971099"/>
    <w:rsid w:val="009720BC"/>
    <w:rsid w:val="00972269"/>
    <w:rsid w:val="0097255E"/>
    <w:rsid w:val="00973D5C"/>
    <w:rsid w:val="009747B8"/>
    <w:rsid w:val="009748DD"/>
    <w:rsid w:val="00975162"/>
    <w:rsid w:val="0097520C"/>
    <w:rsid w:val="0097570A"/>
    <w:rsid w:val="0097575E"/>
    <w:rsid w:val="0097580D"/>
    <w:rsid w:val="00975DCB"/>
    <w:rsid w:val="00975E49"/>
    <w:rsid w:val="00976464"/>
    <w:rsid w:val="0097691E"/>
    <w:rsid w:val="00976B4B"/>
    <w:rsid w:val="00976C19"/>
    <w:rsid w:val="00976E4F"/>
    <w:rsid w:val="009774A8"/>
    <w:rsid w:val="009779AD"/>
    <w:rsid w:val="00977B53"/>
    <w:rsid w:val="00977D24"/>
    <w:rsid w:val="00980F0B"/>
    <w:rsid w:val="00980FEB"/>
    <w:rsid w:val="00981486"/>
    <w:rsid w:val="00982066"/>
    <w:rsid w:val="00982D94"/>
    <w:rsid w:val="009830A8"/>
    <w:rsid w:val="0098359B"/>
    <w:rsid w:val="00983E4E"/>
    <w:rsid w:val="009841AE"/>
    <w:rsid w:val="009842AE"/>
    <w:rsid w:val="00984842"/>
    <w:rsid w:val="00984A0E"/>
    <w:rsid w:val="00984E5A"/>
    <w:rsid w:val="00985028"/>
    <w:rsid w:val="00985053"/>
    <w:rsid w:val="009850F6"/>
    <w:rsid w:val="00985273"/>
    <w:rsid w:val="0098660A"/>
    <w:rsid w:val="00986AF1"/>
    <w:rsid w:val="00987667"/>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2C1"/>
    <w:rsid w:val="009954E2"/>
    <w:rsid w:val="00995901"/>
    <w:rsid w:val="00995B79"/>
    <w:rsid w:val="00996372"/>
    <w:rsid w:val="00996B47"/>
    <w:rsid w:val="00996D21"/>
    <w:rsid w:val="00996E71"/>
    <w:rsid w:val="00997455"/>
    <w:rsid w:val="009974B1"/>
    <w:rsid w:val="009A0321"/>
    <w:rsid w:val="009A0561"/>
    <w:rsid w:val="009A0702"/>
    <w:rsid w:val="009A0F77"/>
    <w:rsid w:val="009A1393"/>
    <w:rsid w:val="009A1585"/>
    <w:rsid w:val="009A18F5"/>
    <w:rsid w:val="009A1974"/>
    <w:rsid w:val="009A1E07"/>
    <w:rsid w:val="009A210A"/>
    <w:rsid w:val="009A2761"/>
    <w:rsid w:val="009A27C1"/>
    <w:rsid w:val="009A2C51"/>
    <w:rsid w:val="009A3253"/>
    <w:rsid w:val="009A32C3"/>
    <w:rsid w:val="009A383B"/>
    <w:rsid w:val="009A3D8E"/>
    <w:rsid w:val="009A4B6D"/>
    <w:rsid w:val="009A571E"/>
    <w:rsid w:val="009A5C88"/>
    <w:rsid w:val="009A6137"/>
    <w:rsid w:val="009A6504"/>
    <w:rsid w:val="009A7185"/>
    <w:rsid w:val="009A7562"/>
    <w:rsid w:val="009A77BD"/>
    <w:rsid w:val="009A787B"/>
    <w:rsid w:val="009A7E8E"/>
    <w:rsid w:val="009B00AD"/>
    <w:rsid w:val="009B060C"/>
    <w:rsid w:val="009B0B4B"/>
    <w:rsid w:val="009B138A"/>
    <w:rsid w:val="009B1749"/>
    <w:rsid w:val="009B18DD"/>
    <w:rsid w:val="009B28F6"/>
    <w:rsid w:val="009B29A5"/>
    <w:rsid w:val="009B2DFF"/>
    <w:rsid w:val="009B326F"/>
    <w:rsid w:val="009B3453"/>
    <w:rsid w:val="009B3635"/>
    <w:rsid w:val="009B393D"/>
    <w:rsid w:val="009B3FE5"/>
    <w:rsid w:val="009B4061"/>
    <w:rsid w:val="009B442B"/>
    <w:rsid w:val="009B482A"/>
    <w:rsid w:val="009B4FB1"/>
    <w:rsid w:val="009B55ED"/>
    <w:rsid w:val="009B56A4"/>
    <w:rsid w:val="009B6422"/>
    <w:rsid w:val="009B688A"/>
    <w:rsid w:val="009B7102"/>
    <w:rsid w:val="009B7320"/>
    <w:rsid w:val="009B748A"/>
    <w:rsid w:val="009B7A06"/>
    <w:rsid w:val="009C0702"/>
    <w:rsid w:val="009C095E"/>
    <w:rsid w:val="009C0B3A"/>
    <w:rsid w:val="009C1007"/>
    <w:rsid w:val="009C14F8"/>
    <w:rsid w:val="009C1BD7"/>
    <w:rsid w:val="009C1FE6"/>
    <w:rsid w:val="009C20FD"/>
    <w:rsid w:val="009C28CB"/>
    <w:rsid w:val="009C2EDE"/>
    <w:rsid w:val="009C30B5"/>
    <w:rsid w:val="009C337A"/>
    <w:rsid w:val="009C3F55"/>
    <w:rsid w:val="009C4671"/>
    <w:rsid w:val="009C4C15"/>
    <w:rsid w:val="009C4C1B"/>
    <w:rsid w:val="009C5710"/>
    <w:rsid w:val="009C5853"/>
    <w:rsid w:val="009C5881"/>
    <w:rsid w:val="009C5BE0"/>
    <w:rsid w:val="009C5EEC"/>
    <w:rsid w:val="009C6286"/>
    <w:rsid w:val="009C7058"/>
    <w:rsid w:val="009C7CAD"/>
    <w:rsid w:val="009C7DE6"/>
    <w:rsid w:val="009C7E7F"/>
    <w:rsid w:val="009D011A"/>
    <w:rsid w:val="009D03CC"/>
    <w:rsid w:val="009D0779"/>
    <w:rsid w:val="009D0C2F"/>
    <w:rsid w:val="009D0D18"/>
    <w:rsid w:val="009D101F"/>
    <w:rsid w:val="009D10D7"/>
    <w:rsid w:val="009D1363"/>
    <w:rsid w:val="009D14D1"/>
    <w:rsid w:val="009D18DD"/>
    <w:rsid w:val="009D248B"/>
    <w:rsid w:val="009D27F3"/>
    <w:rsid w:val="009D2B23"/>
    <w:rsid w:val="009D2BF5"/>
    <w:rsid w:val="009D2F4F"/>
    <w:rsid w:val="009D32C0"/>
    <w:rsid w:val="009D39B2"/>
    <w:rsid w:val="009D4C68"/>
    <w:rsid w:val="009D4F96"/>
    <w:rsid w:val="009D5C56"/>
    <w:rsid w:val="009D625F"/>
    <w:rsid w:val="009D6767"/>
    <w:rsid w:val="009D6C4F"/>
    <w:rsid w:val="009D6CB4"/>
    <w:rsid w:val="009D7298"/>
    <w:rsid w:val="009D7A20"/>
    <w:rsid w:val="009E0436"/>
    <w:rsid w:val="009E12E6"/>
    <w:rsid w:val="009E1496"/>
    <w:rsid w:val="009E1B11"/>
    <w:rsid w:val="009E1C3A"/>
    <w:rsid w:val="009E1FA5"/>
    <w:rsid w:val="009E21D1"/>
    <w:rsid w:val="009E2661"/>
    <w:rsid w:val="009E2A40"/>
    <w:rsid w:val="009E2AD0"/>
    <w:rsid w:val="009E2F3A"/>
    <w:rsid w:val="009E3066"/>
    <w:rsid w:val="009E33DE"/>
    <w:rsid w:val="009E3FD8"/>
    <w:rsid w:val="009E404A"/>
    <w:rsid w:val="009E40A3"/>
    <w:rsid w:val="009E42FC"/>
    <w:rsid w:val="009E4756"/>
    <w:rsid w:val="009E4A03"/>
    <w:rsid w:val="009E4E13"/>
    <w:rsid w:val="009E4F24"/>
    <w:rsid w:val="009E4FB5"/>
    <w:rsid w:val="009E5315"/>
    <w:rsid w:val="009E552F"/>
    <w:rsid w:val="009E56F8"/>
    <w:rsid w:val="009E5C4B"/>
    <w:rsid w:val="009E5D0B"/>
    <w:rsid w:val="009E5F69"/>
    <w:rsid w:val="009E624C"/>
    <w:rsid w:val="009E6668"/>
    <w:rsid w:val="009E6A6D"/>
    <w:rsid w:val="009E7FDC"/>
    <w:rsid w:val="009F011C"/>
    <w:rsid w:val="009F12C1"/>
    <w:rsid w:val="009F1540"/>
    <w:rsid w:val="009F179D"/>
    <w:rsid w:val="009F1A24"/>
    <w:rsid w:val="009F1C0C"/>
    <w:rsid w:val="009F228E"/>
    <w:rsid w:val="009F25F7"/>
    <w:rsid w:val="009F2FFF"/>
    <w:rsid w:val="009F3071"/>
    <w:rsid w:val="009F30F4"/>
    <w:rsid w:val="009F3400"/>
    <w:rsid w:val="009F3B77"/>
    <w:rsid w:val="009F3D93"/>
    <w:rsid w:val="009F444A"/>
    <w:rsid w:val="009F482F"/>
    <w:rsid w:val="009F48C8"/>
    <w:rsid w:val="009F497F"/>
    <w:rsid w:val="009F4A31"/>
    <w:rsid w:val="009F4C8F"/>
    <w:rsid w:val="009F57F1"/>
    <w:rsid w:val="009F6455"/>
    <w:rsid w:val="009F65EB"/>
    <w:rsid w:val="009F66CE"/>
    <w:rsid w:val="009F66EB"/>
    <w:rsid w:val="009F68B2"/>
    <w:rsid w:val="009F68DB"/>
    <w:rsid w:val="009F6AAF"/>
    <w:rsid w:val="009F6CBB"/>
    <w:rsid w:val="009F7028"/>
    <w:rsid w:val="009F7192"/>
    <w:rsid w:val="009F7225"/>
    <w:rsid w:val="009F7BD3"/>
    <w:rsid w:val="009F7E2A"/>
    <w:rsid w:val="00A00277"/>
    <w:rsid w:val="00A00B42"/>
    <w:rsid w:val="00A01077"/>
    <w:rsid w:val="00A01183"/>
    <w:rsid w:val="00A01986"/>
    <w:rsid w:val="00A01D06"/>
    <w:rsid w:val="00A01D8D"/>
    <w:rsid w:val="00A02048"/>
    <w:rsid w:val="00A021B5"/>
    <w:rsid w:val="00A0222E"/>
    <w:rsid w:val="00A0224A"/>
    <w:rsid w:val="00A02D69"/>
    <w:rsid w:val="00A032E5"/>
    <w:rsid w:val="00A032E8"/>
    <w:rsid w:val="00A033EA"/>
    <w:rsid w:val="00A03D67"/>
    <w:rsid w:val="00A04077"/>
    <w:rsid w:val="00A04589"/>
    <w:rsid w:val="00A04A2B"/>
    <w:rsid w:val="00A04A84"/>
    <w:rsid w:val="00A04BE5"/>
    <w:rsid w:val="00A0532E"/>
    <w:rsid w:val="00A05DD7"/>
    <w:rsid w:val="00A063B1"/>
    <w:rsid w:val="00A06651"/>
    <w:rsid w:val="00A070DE"/>
    <w:rsid w:val="00A077C1"/>
    <w:rsid w:val="00A07D91"/>
    <w:rsid w:val="00A100F6"/>
    <w:rsid w:val="00A101D4"/>
    <w:rsid w:val="00A101F1"/>
    <w:rsid w:val="00A10D3D"/>
    <w:rsid w:val="00A10D43"/>
    <w:rsid w:val="00A11053"/>
    <w:rsid w:val="00A11873"/>
    <w:rsid w:val="00A11DF6"/>
    <w:rsid w:val="00A11F4C"/>
    <w:rsid w:val="00A1239B"/>
    <w:rsid w:val="00A12FA6"/>
    <w:rsid w:val="00A132A2"/>
    <w:rsid w:val="00A13387"/>
    <w:rsid w:val="00A137AB"/>
    <w:rsid w:val="00A13FFB"/>
    <w:rsid w:val="00A140AB"/>
    <w:rsid w:val="00A142D2"/>
    <w:rsid w:val="00A1494A"/>
    <w:rsid w:val="00A15913"/>
    <w:rsid w:val="00A15ABA"/>
    <w:rsid w:val="00A15E0F"/>
    <w:rsid w:val="00A16190"/>
    <w:rsid w:val="00A16B06"/>
    <w:rsid w:val="00A16E52"/>
    <w:rsid w:val="00A1755B"/>
    <w:rsid w:val="00A17993"/>
    <w:rsid w:val="00A17DE5"/>
    <w:rsid w:val="00A2037B"/>
    <w:rsid w:val="00A20A0C"/>
    <w:rsid w:val="00A20AF4"/>
    <w:rsid w:val="00A213ED"/>
    <w:rsid w:val="00A217CD"/>
    <w:rsid w:val="00A2191B"/>
    <w:rsid w:val="00A21DDD"/>
    <w:rsid w:val="00A221B8"/>
    <w:rsid w:val="00A22319"/>
    <w:rsid w:val="00A22415"/>
    <w:rsid w:val="00A2243E"/>
    <w:rsid w:val="00A22657"/>
    <w:rsid w:val="00A22B26"/>
    <w:rsid w:val="00A22CD7"/>
    <w:rsid w:val="00A22E2D"/>
    <w:rsid w:val="00A22F11"/>
    <w:rsid w:val="00A23177"/>
    <w:rsid w:val="00A23217"/>
    <w:rsid w:val="00A23B2A"/>
    <w:rsid w:val="00A23BAB"/>
    <w:rsid w:val="00A240CB"/>
    <w:rsid w:val="00A24319"/>
    <w:rsid w:val="00A24368"/>
    <w:rsid w:val="00A24695"/>
    <w:rsid w:val="00A247B4"/>
    <w:rsid w:val="00A24B8E"/>
    <w:rsid w:val="00A24BE9"/>
    <w:rsid w:val="00A24F80"/>
    <w:rsid w:val="00A24FE8"/>
    <w:rsid w:val="00A2586F"/>
    <w:rsid w:val="00A25BA2"/>
    <w:rsid w:val="00A25BF7"/>
    <w:rsid w:val="00A269F2"/>
    <w:rsid w:val="00A3023F"/>
    <w:rsid w:val="00A302A3"/>
    <w:rsid w:val="00A3040E"/>
    <w:rsid w:val="00A3051D"/>
    <w:rsid w:val="00A3079F"/>
    <w:rsid w:val="00A31329"/>
    <w:rsid w:val="00A318C9"/>
    <w:rsid w:val="00A31926"/>
    <w:rsid w:val="00A331E0"/>
    <w:rsid w:val="00A33457"/>
    <w:rsid w:val="00A3378A"/>
    <w:rsid w:val="00A33D52"/>
    <w:rsid w:val="00A3409B"/>
    <w:rsid w:val="00A34424"/>
    <w:rsid w:val="00A34D85"/>
    <w:rsid w:val="00A3539D"/>
    <w:rsid w:val="00A35AF2"/>
    <w:rsid w:val="00A35BEF"/>
    <w:rsid w:val="00A35BF5"/>
    <w:rsid w:val="00A36424"/>
    <w:rsid w:val="00A366BD"/>
    <w:rsid w:val="00A3705C"/>
    <w:rsid w:val="00A40554"/>
    <w:rsid w:val="00A40802"/>
    <w:rsid w:val="00A40D3F"/>
    <w:rsid w:val="00A40F75"/>
    <w:rsid w:val="00A41535"/>
    <w:rsid w:val="00A416F7"/>
    <w:rsid w:val="00A41BED"/>
    <w:rsid w:val="00A426A8"/>
    <w:rsid w:val="00A426F2"/>
    <w:rsid w:val="00A42730"/>
    <w:rsid w:val="00A4278D"/>
    <w:rsid w:val="00A42C85"/>
    <w:rsid w:val="00A43082"/>
    <w:rsid w:val="00A43401"/>
    <w:rsid w:val="00A441F5"/>
    <w:rsid w:val="00A4482D"/>
    <w:rsid w:val="00A45013"/>
    <w:rsid w:val="00A45053"/>
    <w:rsid w:val="00A45697"/>
    <w:rsid w:val="00A45864"/>
    <w:rsid w:val="00A4671C"/>
    <w:rsid w:val="00A46971"/>
    <w:rsid w:val="00A46B65"/>
    <w:rsid w:val="00A4719D"/>
    <w:rsid w:val="00A47397"/>
    <w:rsid w:val="00A4785B"/>
    <w:rsid w:val="00A47C9B"/>
    <w:rsid w:val="00A47D64"/>
    <w:rsid w:val="00A5052A"/>
    <w:rsid w:val="00A50761"/>
    <w:rsid w:val="00A510DA"/>
    <w:rsid w:val="00A5123B"/>
    <w:rsid w:val="00A515E6"/>
    <w:rsid w:val="00A5172A"/>
    <w:rsid w:val="00A51A0E"/>
    <w:rsid w:val="00A5242B"/>
    <w:rsid w:val="00A52B91"/>
    <w:rsid w:val="00A52EA1"/>
    <w:rsid w:val="00A53C9B"/>
    <w:rsid w:val="00A5408B"/>
    <w:rsid w:val="00A547CA"/>
    <w:rsid w:val="00A547D5"/>
    <w:rsid w:val="00A54A42"/>
    <w:rsid w:val="00A54CC7"/>
    <w:rsid w:val="00A5501A"/>
    <w:rsid w:val="00A5564A"/>
    <w:rsid w:val="00A5580B"/>
    <w:rsid w:val="00A55ACC"/>
    <w:rsid w:val="00A56412"/>
    <w:rsid w:val="00A56676"/>
    <w:rsid w:val="00A56F0D"/>
    <w:rsid w:val="00A56F84"/>
    <w:rsid w:val="00A579BE"/>
    <w:rsid w:val="00A57CBC"/>
    <w:rsid w:val="00A60315"/>
    <w:rsid w:val="00A61605"/>
    <w:rsid w:val="00A61BBE"/>
    <w:rsid w:val="00A6242D"/>
    <w:rsid w:val="00A629AE"/>
    <w:rsid w:val="00A62CDA"/>
    <w:rsid w:val="00A62E8A"/>
    <w:rsid w:val="00A633DE"/>
    <w:rsid w:val="00A642E0"/>
    <w:rsid w:val="00A64598"/>
    <w:rsid w:val="00A64B5E"/>
    <w:rsid w:val="00A64BE0"/>
    <w:rsid w:val="00A64E8B"/>
    <w:rsid w:val="00A65332"/>
    <w:rsid w:val="00A65E21"/>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14FB"/>
    <w:rsid w:val="00A731BA"/>
    <w:rsid w:val="00A7374D"/>
    <w:rsid w:val="00A737CB"/>
    <w:rsid w:val="00A73804"/>
    <w:rsid w:val="00A740FF"/>
    <w:rsid w:val="00A74314"/>
    <w:rsid w:val="00A743FE"/>
    <w:rsid w:val="00A74A0F"/>
    <w:rsid w:val="00A74B47"/>
    <w:rsid w:val="00A75056"/>
    <w:rsid w:val="00A75193"/>
    <w:rsid w:val="00A75A2E"/>
    <w:rsid w:val="00A76562"/>
    <w:rsid w:val="00A76C7C"/>
    <w:rsid w:val="00A7743A"/>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D2B"/>
    <w:rsid w:val="00A834E3"/>
    <w:rsid w:val="00A83AAE"/>
    <w:rsid w:val="00A83F51"/>
    <w:rsid w:val="00A8468B"/>
    <w:rsid w:val="00A84C93"/>
    <w:rsid w:val="00A84D5B"/>
    <w:rsid w:val="00A85016"/>
    <w:rsid w:val="00A8586C"/>
    <w:rsid w:val="00A8637A"/>
    <w:rsid w:val="00A86AAF"/>
    <w:rsid w:val="00A8722B"/>
    <w:rsid w:val="00A87F5E"/>
    <w:rsid w:val="00A90160"/>
    <w:rsid w:val="00A90169"/>
    <w:rsid w:val="00A90757"/>
    <w:rsid w:val="00A90ACF"/>
    <w:rsid w:val="00A919D9"/>
    <w:rsid w:val="00A924E6"/>
    <w:rsid w:val="00A9268F"/>
    <w:rsid w:val="00A92AD4"/>
    <w:rsid w:val="00A92DB7"/>
    <w:rsid w:val="00A93065"/>
    <w:rsid w:val="00A93715"/>
    <w:rsid w:val="00A94400"/>
    <w:rsid w:val="00A9464A"/>
    <w:rsid w:val="00A94A34"/>
    <w:rsid w:val="00A95356"/>
    <w:rsid w:val="00A95795"/>
    <w:rsid w:val="00A957B6"/>
    <w:rsid w:val="00A95A23"/>
    <w:rsid w:val="00A96063"/>
    <w:rsid w:val="00A960A1"/>
    <w:rsid w:val="00A96C59"/>
    <w:rsid w:val="00A97221"/>
    <w:rsid w:val="00A97763"/>
    <w:rsid w:val="00A977ED"/>
    <w:rsid w:val="00A97BB0"/>
    <w:rsid w:val="00A97DB5"/>
    <w:rsid w:val="00AA01C1"/>
    <w:rsid w:val="00AA05CD"/>
    <w:rsid w:val="00AA066D"/>
    <w:rsid w:val="00AA07FD"/>
    <w:rsid w:val="00AA11D6"/>
    <w:rsid w:val="00AA1BD3"/>
    <w:rsid w:val="00AA1E84"/>
    <w:rsid w:val="00AA289B"/>
    <w:rsid w:val="00AA28EC"/>
    <w:rsid w:val="00AA2A7A"/>
    <w:rsid w:val="00AA2B20"/>
    <w:rsid w:val="00AA3451"/>
    <w:rsid w:val="00AA4142"/>
    <w:rsid w:val="00AA491F"/>
    <w:rsid w:val="00AA4949"/>
    <w:rsid w:val="00AA4AB0"/>
    <w:rsid w:val="00AA607D"/>
    <w:rsid w:val="00AA6F01"/>
    <w:rsid w:val="00AA7223"/>
    <w:rsid w:val="00AA7790"/>
    <w:rsid w:val="00AA7942"/>
    <w:rsid w:val="00AA7B91"/>
    <w:rsid w:val="00AB025F"/>
    <w:rsid w:val="00AB0BF2"/>
    <w:rsid w:val="00AB1354"/>
    <w:rsid w:val="00AB1D53"/>
    <w:rsid w:val="00AB1E7E"/>
    <w:rsid w:val="00AB2255"/>
    <w:rsid w:val="00AB2E74"/>
    <w:rsid w:val="00AB32CE"/>
    <w:rsid w:val="00AB3326"/>
    <w:rsid w:val="00AB3883"/>
    <w:rsid w:val="00AB3A76"/>
    <w:rsid w:val="00AB3C43"/>
    <w:rsid w:val="00AB447E"/>
    <w:rsid w:val="00AB46F3"/>
    <w:rsid w:val="00AB46F7"/>
    <w:rsid w:val="00AB5174"/>
    <w:rsid w:val="00AB5252"/>
    <w:rsid w:val="00AB57F8"/>
    <w:rsid w:val="00AB5F2E"/>
    <w:rsid w:val="00AB602D"/>
    <w:rsid w:val="00AB6B15"/>
    <w:rsid w:val="00AB7018"/>
    <w:rsid w:val="00AB70F9"/>
    <w:rsid w:val="00AB792A"/>
    <w:rsid w:val="00AB7D99"/>
    <w:rsid w:val="00AC02CB"/>
    <w:rsid w:val="00AC0664"/>
    <w:rsid w:val="00AC0AE6"/>
    <w:rsid w:val="00AC0E19"/>
    <w:rsid w:val="00AC0EDB"/>
    <w:rsid w:val="00AC112B"/>
    <w:rsid w:val="00AC121D"/>
    <w:rsid w:val="00AC1227"/>
    <w:rsid w:val="00AC14E9"/>
    <w:rsid w:val="00AC192B"/>
    <w:rsid w:val="00AC1ACD"/>
    <w:rsid w:val="00AC1B60"/>
    <w:rsid w:val="00AC1F92"/>
    <w:rsid w:val="00AC23D2"/>
    <w:rsid w:val="00AC2637"/>
    <w:rsid w:val="00AC2D3A"/>
    <w:rsid w:val="00AC33B8"/>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112"/>
    <w:rsid w:val="00AD0243"/>
    <w:rsid w:val="00AD041B"/>
    <w:rsid w:val="00AD041C"/>
    <w:rsid w:val="00AD0786"/>
    <w:rsid w:val="00AD1179"/>
    <w:rsid w:val="00AD13DD"/>
    <w:rsid w:val="00AD13FE"/>
    <w:rsid w:val="00AD1492"/>
    <w:rsid w:val="00AD1F46"/>
    <w:rsid w:val="00AD20F8"/>
    <w:rsid w:val="00AD2492"/>
    <w:rsid w:val="00AD29A3"/>
    <w:rsid w:val="00AD2E80"/>
    <w:rsid w:val="00AD3843"/>
    <w:rsid w:val="00AD3BBD"/>
    <w:rsid w:val="00AD3EC9"/>
    <w:rsid w:val="00AD4177"/>
    <w:rsid w:val="00AD4A71"/>
    <w:rsid w:val="00AD5117"/>
    <w:rsid w:val="00AD68A4"/>
    <w:rsid w:val="00AD6B20"/>
    <w:rsid w:val="00AD6B25"/>
    <w:rsid w:val="00AD7194"/>
    <w:rsid w:val="00AD73AC"/>
    <w:rsid w:val="00AD73E1"/>
    <w:rsid w:val="00AD771B"/>
    <w:rsid w:val="00AD7868"/>
    <w:rsid w:val="00AD7A60"/>
    <w:rsid w:val="00AD7B80"/>
    <w:rsid w:val="00AD7D62"/>
    <w:rsid w:val="00AD7FF0"/>
    <w:rsid w:val="00AE01AC"/>
    <w:rsid w:val="00AE047D"/>
    <w:rsid w:val="00AE0891"/>
    <w:rsid w:val="00AE1335"/>
    <w:rsid w:val="00AE16B4"/>
    <w:rsid w:val="00AE17A4"/>
    <w:rsid w:val="00AE180D"/>
    <w:rsid w:val="00AE1A3E"/>
    <w:rsid w:val="00AE286C"/>
    <w:rsid w:val="00AE2BC7"/>
    <w:rsid w:val="00AE2BDE"/>
    <w:rsid w:val="00AE3C6B"/>
    <w:rsid w:val="00AE3E5A"/>
    <w:rsid w:val="00AE4375"/>
    <w:rsid w:val="00AE47AA"/>
    <w:rsid w:val="00AE48C6"/>
    <w:rsid w:val="00AE4B09"/>
    <w:rsid w:val="00AE500E"/>
    <w:rsid w:val="00AE51A7"/>
    <w:rsid w:val="00AE529C"/>
    <w:rsid w:val="00AE65EA"/>
    <w:rsid w:val="00AE66D5"/>
    <w:rsid w:val="00AE6B85"/>
    <w:rsid w:val="00AE7823"/>
    <w:rsid w:val="00AE7C11"/>
    <w:rsid w:val="00AE7EB3"/>
    <w:rsid w:val="00AF01DF"/>
    <w:rsid w:val="00AF0320"/>
    <w:rsid w:val="00AF03C6"/>
    <w:rsid w:val="00AF0811"/>
    <w:rsid w:val="00AF12D7"/>
    <w:rsid w:val="00AF18FB"/>
    <w:rsid w:val="00AF1F68"/>
    <w:rsid w:val="00AF22A7"/>
    <w:rsid w:val="00AF23DF"/>
    <w:rsid w:val="00AF2E5D"/>
    <w:rsid w:val="00AF3013"/>
    <w:rsid w:val="00AF3A50"/>
    <w:rsid w:val="00AF3A91"/>
    <w:rsid w:val="00AF3EFD"/>
    <w:rsid w:val="00AF4301"/>
    <w:rsid w:val="00AF43A2"/>
    <w:rsid w:val="00AF44B1"/>
    <w:rsid w:val="00AF4BDC"/>
    <w:rsid w:val="00AF570D"/>
    <w:rsid w:val="00AF5A23"/>
    <w:rsid w:val="00AF5AC0"/>
    <w:rsid w:val="00AF5C81"/>
    <w:rsid w:val="00AF6190"/>
    <w:rsid w:val="00AF65B4"/>
    <w:rsid w:val="00AF67DF"/>
    <w:rsid w:val="00AF6D1C"/>
    <w:rsid w:val="00AF73B9"/>
    <w:rsid w:val="00AF751E"/>
    <w:rsid w:val="00AF7A67"/>
    <w:rsid w:val="00AF7B2E"/>
    <w:rsid w:val="00AF7D8C"/>
    <w:rsid w:val="00B0014F"/>
    <w:rsid w:val="00B00211"/>
    <w:rsid w:val="00B0040B"/>
    <w:rsid w:val="00B004B4"/>
    <w:rsid w:val="00B008A2"/>
    <w:rsid w:val="00B00A54"/>
    <w:rsid w:val="00B00B78"/>
    <w:rsid w:val="00B014DD"/>
    <w:rsid w:val="00B01687"/>
    <w:rsid w:val="00B021D6"/>
    <w:rsid w:val="00B027DA"/>
    <w:rsid w:val="00B029F8"/>
    <w:rsid w:val="00B0316D"/>
    <w:rsid w:val="00B03747"/>
    <w:rsid w:val="00B03D0B"/>
    <w:rsid w:val="00B03FC5"/>
    <w:rsid w:val="00B049DE"/>
    <w:rsid w:val="00B04DB1"/>
    <w:rsid w:val="00B051B8"/>
    <w:rsid w:val="00B05748"/>
    <w:rsid w:val="00B058B3"/>
    <w:rsid w:val="00B05ADF"/>
    <w:rsid w:val="00B05EC8"/>
    <w:rsid w:val="00B064D4"/>
    <w:rsid w:val="00B0665F"/>
    <w:rsid w:val="00B066F9"/>
    <w:rsid w:val="00B068EE"/>
    <w:rsid w:val="00B069DE"/>
    <w:rsid w:val="00B0756F"/>
    <w:rsid w:val="00B076AF"/>
    <w:rsid w:val="00B0779F"/>
    <w:rsid w:val="00B07BA2"/>
    <w:rsid w:val="00B07DE9"/>
    <w:rsid w:val="00B108F9"/>
    <w:rsid w:val="00B11001"/>
    <w:rsid w:val="00B11155"/>
    <w:rsid w:val="00B11B36"/>
    <w:rsid w:val="00B11FA9"/>
    <w:rsid w:val="00B12895"/>
    <w:rsid w:val="00B12A19"/>
    <w:rsid w:val="00B12AA0"/>
    <w:rsid w:val="00B12BA6"/>
    <w:rsid w:val="00B12D3E"/>
    <w:rsid w:val="00B135D6"/>
    <w:rsid w:val="00B139A5"/>
    <w:rsid w:val="00B147E5"/>
    <w:rsid w:val="00B14B32"/>
    <w:rsid w:val="00B14DA9"/>
    <w:rsid w:val="00B1523A"/>
    <w:rsid w:val="00B153AE"/>
    <w:rsid w:val="00B15D9D"/>
    <w:rsid w:val="00B165D4"/>
    <w:rsid w:val="00B16DC6"/>
    <w:rsid w:val="00B1788B"/>
    <w:rsid w:val="00B20458"/>
    <w:rsid w:val="00B20793"/>
    <w:rsid w:val="00B207DA"/>
    <w:rsid w:val="00B20DAB"/>
    <w:rsid w:val="00B21038"/>
    <w:rsid w:val="00B214EE"/>
    <w:rsid w:val="00B2199E"/>
    <w:rsid w:val="00B21A38"/>
    <w:rsid w:val="00B21DF4"/>
    <w:rsid w:val="00B22200"/>
    <w:rsid w:val="00B22418"/>
    <w:rsid w:val="00B2253E"/>
    <w:rsid w:val="00B2285A"/>
    <w:rsid w:val="00B22EF1"/>
    <w:rsid w:val="00B2335A"/>
    <w:rsid w:val="00B233E8"/>
    <w:rsid w:val="00B23445"/>
    <w:rsid w:val="00B234EE"/>
    <w:rsid w:val="00B23E87"/>
    <w:rsid w:val="00B242FD"/>
    <w:rsid w:val="00B2444D"/>
    <w:rsid w:val="00B2482B"/>
    <w:rsid w:val="00B24D2C"/>
    <w:rsid w:val="00B24E3D"/>
    <w:rsid w:val="00B25824"/>
    <w:rsid w:val="00B25D16"/>
    <w:rsid w:val="00B26784"/>
    <w:rsid w:val="00B26861"/>
    <w:rsid w:val="00B2689A"/>
    <w:rsid w:val="00B2732C"/>
    <w:rsid w:val="00B27350"/>
    <w:rsid w:val="00B27433"/>
    <w:rsid w:val="00B27940"/>
    <w:rsid w:val="00B27A19"/>
    <w:rsid w:val="00B27A3E"/>
    <w:rsid w:val="00B304B7"/>
    <w:rsid w:val="00B3076F"/>
    <w:rsid w:val="00B3158A"/>
    <w:rsid w:val="00B318FA"/>
    <w:rsid w:val="00B31E06"/>
    <w:rsid w:val="00B31E22"/>
    <w:rsid w:val="00B31EF5"/>
    <w:rsid w:val="00B32102"/>
    <w:rsid w:val="00B324B7"/>
    <w:rsid w:val="00B32517"/>
    <w:rsid w:val="00B3275E"/>
    <w:rsid w:val="00B33231"/>
    <w:rsid w:val="00B33301"/>
    <w:rsid w:val="00B3333D"/>
    <w:rsid w:val="00B33722"/>
    <w:rsid w:val="00B337F9"/>
    <w:rsid w:val="00B341A7"/>
    <w:rsid w:val="00B3424F"/>
    <w:rsid w:val="00B346CA"/>
    <w:rsid w:val="00B347EE"/>
    <w:rsid w:val="00B3506D"/>
    <w:rsid w:val="00B3526E"/>
    <w:rsid w:val="00B35FE2"/>
    <w:rsid w:val="00B3604D"/>
    <w:rsid w:val="00B36251"/>
    <w:rsid w:val="00B363B0"/>
    <w:rsid w:val="00B3659C"/>
    <w:rsid w:val="00B36675"/>
    <w:rsid w:val="00B36899"/>
    <w:rsid w:val="00B368BD"/>
    <w:rsid w:val="00B368D6"/>
    <w:rsid w:val="00B36BF9"/>
    <w:rsid w:val="00B36FDC"/>
    <w:rsid w:val="00B37AEA"/>
    <w:rsid w:val="00B37AEC"/>
    <w:rsid w:val="00B401FF"/>
    <w:rsid w:val="00B40227"/>
    <w:rsid w:val="00B40C17"/>
    <w:rsid w:val="00B41732"/>
    <w:rsid w:val="00B41856"/>
    <w:rsid w:val="00B41A7C"/>
    <w:rsid w:val="00B41C34"/>
    <w:rsid w:val="00B42592"/>
    <w:rsid w:val="00B426AD"/>
    <w:rsid w:val="00B43779"/>
    <w:rsid w:val="00B43A76"/>
    <w:rsid w:val="00B44B96"/>
    <w:rsid w:val="00B44FA0"/>
    <w:rsid w:val="00B44FCB"/>
    <w:rsid w:val="00B454CF"/>
    <w:rsid w:val="00B45543"/>
    <w:rsid w:val="00B45C2D"/>
    <w:rsid w:val="00B45ECE"/>
    <w:rsid w:val="00B46027"/>
    <w:rsid w:val="00B464DF"/>
    <w:rsid w:val="00B46A00"/>
    <w:rsid w:val="00B46D0E"/>
    <w:rsid w:val="00B47580"/>
    <w:rsid w:val="00B47C6C"/>
    <w:rsid w:val="00B503A1"/>
    <w:rsid w:val="00B508C4"/>
    <w:rsid w:val="00B50D38"/>
    <w:rsid w:val="00B5118A"/>
    <w:rsid w:val="00B518EB"/>
    <w:rsid w:val="00B51A9E"/>
    <w:rsid w:val="00B51D60"/>
    <w:rsid w:val="00B5209C"/>
    <w:rsid w:val="00B522E2"/>
    <w:rsid w:val="00B53214"/>
    <w:rsid w:val="00B532AB"/>
    <w:rsid w:val="00B535E0"/>
    <w:rsid w:val="00B538AD"/>
    <w:rsid w:val="00B53C1E"/>
    <w:rsid w:val="00B5404C"/>
    <w:rsid w:val="00B542AE"/>
    <w:rsid w:val="00B54436"/>
    <w:rsid w:val="00B54D7B"/>
    <w:rsid w:val="00B54E06"/>
    <w:rsid w:val="00B55B78"/>
    <w:rsid w:val="00B560B4"/>
    <w:rsid w:val="00B56231"/>
    <w:rsid w:val="00B56BEC"/>
    <w:rsid w:val="00B56E6C"/>
    <w:rsid w:val="00B56EAE"/>
    <w:rsid w:val="00B57257"/>
    <w:rsid w:val="00B5728E"/>
    <w:rsid w:val="00B572C5"/>
    <w:rsid w:val="00B57357"/>
    <w:rsid w:val="00B57386"/>
    <w:rsid w:val="00B60310"/>
    <w:rsid w:val="00B6124A"/>
    <w:rsid w:val="00B61F1B"/>
    <w:rsid w:val="00B6205C"/>
    <w:rsid w:val="00B62A9F"/>
    <w:rsid w:val="00B62AD9"/>
    <w:rsid w:val="00B62B5F"/>
    <w:rsid w:val="00B62FD0"/>
    <w:rsid w:val="00B631D9"/>
    <w:rsid w:val="00B634C7"/>
    <w:rsid w:val="00B63D1C"/>
    <w:rsid w:val="00B63EE6"/>
    <w:rsid w:val="00B63FFC"/>
    <w:rsid w:val="00B6469A"/>
    <w:rsid w:val="00B647D2"/>
    <w:rsid w:val="00B649B7"/>
    <w:rsid w:val="00B64EF2"/>
    <w:rsid w:val="00B651D5"/>
    <w:rsid w:val="00B651F0"/>
    <w:rsid w:val="00B6556E"/>
    <w:rsid w:val="00B660BB"/>
    <w:rsid w:val="00B66171"/>
    <w:rsid w:val="00B66BF2"/>
    <w:rsid w:val="00B67288"/>
    <w:rsid w:val="00B674D6"/>
    <w:rsid w:val="00B67CAC"/>
    <w:rsid w:val="00B705CA"/>
    <w:rsid w:val="00B70694"/>
    <w:rsid w:val="00B709B0"/>
    <w:rsid w:val="00B70F29"/>
    <w:rsid w:val="00B70FD5"/>
    <w:rsid w:val="00B72311"/>
    <w:rsid w:val="00B7264F"/>
    <w:rsid w:val="00B729A3"/>
    <w:rsid w:val="00B72AF7"/>
    <w:rsid w:val="00B72DF9"/>
    <w:rsid w:val="00B7338A"/>
    <w:rsid w:val="00B734CA"/>
    <w:rsid w:val="00B73BEA"/>
    <w:rsid w:val="00B73DED"/>
    <w:rsid w:val="00B74953"/>
    <w:rsid w:val="00B74C9E"/>
    <w:rsid w:val="00B75348"/>
    <w:rsid w:val="00B756B8"/>
    <w:rsid w:val="00B756D0"/>
    <w:rsid w:val="00B75B47"/>
    <w:rsid w:val="00B75BC5"/>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12EA"/>
    <w:rsid w:val="00B817F4"/>
    <w:rsid w:val="00B81B2E"/>
    <w:rsid w:val="00B81B73"/>
    <w:rsid w:val="00B82674"/>
    <w:rsid w:val="00B82C19"/>
    <w:rsid w:val="00B832A1"/>
    <w:rsid w:val="00B83410"/>
    <w:rsid w:val="00B83749"/>
    <w:rsid w:val="00B83AA8"/>
    <w:rsid w:val="00B83C89"/>
    <w:rsid w:val="00B844FC"/>
    <w:rsid w:val="00B84ED2"/>
    <w:rsid w:val="00B852AB"/>
    <w:rsid w:val="00B85538"/>
    <w:rsid w:val="00B856BD"/>
    <w:rsid w:val="00B862CF"/>
    <w:rsid w:val="00B86503"/>
    <w:rsid w:val="00B8667A"/>
    <w:rsid w:val="00B86730"/>
    <w:rsid w:val="00B86933"/>
    <w:rsid w:val="00B86A7E"/>
    <w:rsid w:val="00B86ADF"/>
    <w:rsid w:val="00B86BCF"/>
    <w:rsid w:val="00B86E1C"/>
    <w:rsid w:val="00B87772"/>
    <w:rsid w:val="00B877A1"/>
    <w:rsid w:val="00B87AA3"/>
    <w:rsid w:val="00B87FF8"/>
    <w:rsid w:val="00B90C11"/>
    <w:rsid w:val="00B90C37"/>
    <w:rsid w:val="00B91100"/>
    <w:rsid w:val="00B91186"/>
    <w:rsid w:val="00B91794"/>
    <w:rsid w:val="00B921A2"/>
    <w:rsid w:val="00B92564"/>
    <w:rsid w:val="00B929EB"/>
    <w:rsid w:val="00B92D91"/>
    <w:rsid w:val="00B92E13"/>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3F9"/>
    <w:rsid w:val="00BA058F"/>
    <w:rsid w:val="00BA07E4"/>
    <w:rsid w:val="00BA0D2F"/>
    <w:rsid w:val="00BA1155"/>
    <w:rsid w:val="00BA13BB"/>
    <w:rsid w:val="00BA15E4"/>
    <w:rsid w:val="00BA1B00"/>
    <w:rsid w:val="00BA21DF"/>
    <w:rsid w:val="00BA2A20"/>
    <w:rsid w:val="00BA3B03"/>
    <w:rsid w:val="00BA3BD4"/>
    <w:rsid w:val="00BA3C47"/>
    <w:rsid w:val="00BA4017"/>
    <w:rsid w:val="00BA40BC"/>
    <w:rsid w:val="00BA42BE"/>
    <w:rsid w:val="00BA4778"/>
    <w:rsid w:val="00BA489D"/>
    <w:rsid w:val="00BA49A5"/>
    <w:rsid w:val="00BA4A54"/>
    <w:rsid w:val="00BA4B02"/>
    <w:rsid w:val="00BA5E4A"/>
    <w:rsid w:val="00BA5E90"/>
    <w:rsid w:val="00BA6C38"/>
    <w:rsid w:val="00BA71EB"/>
    <w:rsid w:val="00BA7B6A"/>
    <w:rsid w:val="00BB0C15"/>
    <w:rsid w:val="00BB1F59"/>
    <w:rsid w:val="00BB2343"/>
    <w:rsid w:val="00BB29BA"/>
    <w:rsid w:val="00BB29EB"/>
    <w:rsid w:val="00BB3168"/>
    <w:rsid w:val="00BB351C"/>
    <w:rsid w:val="00BB3C33"/>
    <w:rsid w:val="00BB3EDF"/>
    <w:rsid w:val="00BB44AE"/>
    <w:rsid w:val="00BB47CE"/>
    <w:rsid w:val="00BB4B40"/>
    <w:rsid w:val="00BB5523"/>
    <w:rsid w:val="00BB56AD"/>
    <w:rsid w:val="00BB5BDA"/>
    <w:rsid w:val="00BB6047"/>
    <w:rsid w:val="00BB6129"/>
    <w:rsid w:val="00BB624E"/>
    <w:rsid w:val="00BB6307"/>
    <w:rsid w:val="00BB6B90"/>
    <w:rsid w:val="00BB7387"/>
    <w:rsid w:val="00BB7F53"/>
    <w:rsid w:val="00BC0516"/>
    <w:rsid w:val="00BC052F"/>
    <w:rsid w:val="00BC05A2"/>
    <w:rsid w:val="00BC0C93"/>
    <w:rsid w:val="00BC1079"/>
    <w:rsid w:val="00BC1711"/>
    <w:rsid w:val="00BC1B65"/>
    <w:rsid w:val="00BC1C2B"/>
    <w:rsid w:val="00BC1D0A"/>
    <w:rsid w:val="00BC1DAC"/>
    <w:rsid w:val="00BC1F9C"/>
    <w:rsid w:val="00BC23CE"/>
    <w:rsid w:val="00BC2477"/>
    <w:rsid w:val="00BC2806"/>
    <w:rsid w:val="00BC2894"/>
    <w:rsid w:val="00BC2BF5"/>
    <w:rsid w:val="00BC2C86"/>
    <w:rsid w:val="00BC3352"/>
    <w:rsid w:val="00BC38E8"/>
    <w:rsid w:val="00BC444A"/>
    <w:rsid w:val="00BC4852"/>
    <w:rsid w:val="00BC4901"/>
    <w:rsid w:val="00BC5BD7"/>
    <w:rsid w:val="00BC5FBD"/>
    <w:rsid w:val="00BC614F"/>
    <w:rsid w:val="00BC6DE4"/>
    <w:rsid w:val="00BC6FC6"/>
    <w:rsid w:val="00BC70EF"/>
    <w:rsid w:val="00BC79AD"/>
    <w:rsid w:val="00BD0004"/>
    <w:rsid w:val="00BD0201"/>
    <w:rsid w:val="00BD0444"/>
    <w:rsid w:val="00BD0737"/>
    <w:rsid w:val="00BD0AD2"/>
    <w:rsid w:val="00BD11DE"/>
    <w:rsid w:val="00BD1C83"/>
    <w:rsid w:val="00BD2043"/>
    <w:rsid w:val="00BD2262"/>
    <w:rsid w:val="00BD250A"/>
    <w:rsid w:val="00BD2870"/>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622B"/>
    <w:rsid w:val="00BD6654"/>
    <w:rsid w:val="00BD66FE"/>
    <w:rsid w:val="00BD6929"/>
    <w:rsid w:val="00BD6B11"/>
    <w:rsid w:val="00BD7624"/>
    <w:rsid w:val="00BD790C"/>
    <w:rsid w:val="00BD7CFF"/>
    <w:rsid w:val="00BE0044"/>
    <w:rsid w:val="00BE083E"/>
    <w:rsid w:val="00BE0F63"/>
    <w:rsid w:val="00BE11BC"/>
    <w:rsid w:val="00BE136E"/>
    <w:rsid w:val="00BE1B39"/>
    <w:rsid w:val="00BE1C66"/>
    <w:rsid w:val="00BE1EC6"/>
    <w:rsid w:val="00BE259D"/>
    <w:rsid w:val="00BE26D1"/>
    <w:rsid w:val="00BE28C9"/>
    <w:rsid w:val="00BE2900"/>
    <w:rsid w:val="00BE3040"/>
    <w:rsid w:val="00BE39EE"/>
    <w:rsid w:val="00BE3C3E"/>
    <w:rsid w:val="00BE3C63"/>
    <w:rsid w:val="00BE3D7F"/>
    <w:rsid w:val="00BE3F10"/>
    <w:rsid w:val="00BE42FA"/>
    <w:rsid w:val="00BE4EF7"/>
    <w:rsid w:val="00BE5815"/>
    <w:rsid w:val="00BE5B5F"/>
    <w:rsid w:val="00BE5C12"/>
    <w:rsid w:val="00BE5E5A"/>
    <w:rsid w:val="00BE6692"/>
    <w:rsid w:val="00BE69B2"/>
    <w:rsid w:val="00BE7087"/>
    <w:rsid w:val="00BE76E6"/>
    <w:rsid w:val="00BE79A4"/>
    <w:rsid w:val="00BF08E6"/>
    <w:rsid w:val="00BF0C0A"/>
    <w:rsid w:val="00BF0F3F"/>
    <w:rsid w:val="00BF0F9E"/>
    <w:rsid w:val="00BF17AE"/>
    <w:rsid w:val="00BF1BC0"/>
    <w:rsid w:val="00BF1C15"/>
    <w:rsid w:val="00BF1C73"/>
    <w:rsid w:val="00BF1FE1"/>
    <w:rsid w:val="00BF2623"/>
    <w:rsid w:val="00BF265B"/>
    <w:rsid w:val="00BF272E"/>
    <w:rsid w:val="00BF2FD2"/>
    <w:rsid w:val="00BF352D"/>
    <w:rsid w:val="00BF42B3"/>
    <w:rsid w:val="00BF4339"/>
    <w:rsid w:val="00BF4BE6"/>
    <w:rsid w:val="00BF4D36"/>
    <w:rsid w:val="00BF501E"/>
    <w:rsid w:val="00BF5448"/>
    <w:rsid w:val="00BF5571"/>
    <w:rsid w:val="00BF59CE"/>
    <w:rsid w:val="00BF5C28"/>
    <w:rsid w:val="00BF5FB0"/>
    <w:rsid w:val="00BF6940"/>
    <w:rsid w:val="00BF70DD"/>
    <w:rsid w:val="00BF76A4"/>
    <w:rsid w:val="00BF771B"/>
    <w:rsid w:val="00BF7974"/>
    <w:rsid w:val="00BF7C10"/>
    <w:rsid w:val="00BF7EF6"/>
    <w:rsid w:val="00C0067C"/>
    <w:rsid w:val="00C01B6A"/>
    <w:rsid w:val="00C01BCB"/>
    <w:rsid w:val="00C0222A"/>
    <w:rsid w:val="00C0294A"/>
    <w:rsid w:val="00C0348C"/>
    <w:rsid w:val="00C03C1A"/>
    <w:rsid w:val="00C03DFB"/>
    <w:rsid w:val="00C0417A"/>
    <w:rsid w:val="00C0422C"/>
    <w:rsid w:val="00C04334"/>
    <w:rsid w:val="00C044E4"/>
    <w:rsid w:val="00C057A3"/>
    <w:rsid w:val="00C0593B"/>
    <w:rsid w:val="00C059AE"/>
    <w:rsid w:val="00C05D0D"/>
    <w:rsid w:val="00C05F37"/>
    <w:rsid w:val="00C06520"/>
    <w:rsid w:val="00C067A1"/>
    <w:rsid w:val="00C06868"/>
    <w:rsid w:val="00C0740B"/>
    <w:rsid w:val="00C07DAA"/>
    <w:rsid w:val="00C10498"/>
    <w:rsid w:val="00C10877"/>
    <w:rsid w:val="00C10F5C"/>
    <w:rsid w:val="00C111A8"/>
    <w:rsid w:val="00C11300"/>
    <w:rsid w:val="00C11A71"/>
    <w:rsid w:val="00C11B0E"/>
    <w:rsid w:val="00C11BD4"/>
    <w:rsid w:val="00C120DC"/>
    <w:rsid w:val="00C125B1"/>
    <w:rsid w:val="00C12E77"/>
    <w:rsid w:val="00C12FBA"/>
    <w:rsid w:val="00C130A4"/>
    <w:rsid w:val="00C13CCE"/>
    <w:rsid w:val="00C13E41"/>
    <w:rsid w:val="00C1424F"/>
    <w:rsid w:val="00C1474D"/>
    <w:rsid w:val="00C14EC1"/>
    <w:rsid w:val="00C14ED6"/>
    <w:rsid w:val="00C1550C"/>
    <w:rsid w:val="00C157E2"/>
    <w:rsid w:val="00C15AA6"/>
    <w:rsid w:val="00C15D68"/>
    <w:rsid w:val="00C16072"/>
    <w:rsid w:val="00C162DB"/>
    <w:rsid w:val="00C16A7C"/>
    <w:rsid w:val="00C2035E"/>
    <w:rsid w:val="00C20365"/>
    <w:rsid w:val="00C208DC"/>
    <w:rsid w:val="00C20F0E"/>
    <w:rsid w:val="00C210BC"/>
    <w:rsid w:val="00C2158A"/>
    <w:rsid w:val="00C21B6F"/>
    <w:rsid w:val="00C226E9"/>
    <w:rsid w:val="00C2322A"/>
    <w:rsid w:val="00C236BD"/>
    <w:rsid w:val="00C23E91"/>
    <w:rsid w:val="00C24472"/>
    <w:rsid w:val="00C2449B"/>
    <w:rsid w:val="00C24EE3"/>
    <w:rsid w:val="00C250D7"/>
    <w:rsid w:val="00C2526F"/>
    <w:rsid w:val="00C25887"/>
    <w:rsid w:val="00C25D00"/>
    <w:rsid w:val="00C25F54"/>
    <w:rsid w:val="00C264AB"/>
    <w:rsid w:val="00C264B7"/>
    <w:rsid w:val="00C269FF"/>
    <w:rsid w:val="00C26A21"/>
    <w:rsid w:val="00C26F19"/>
    <w:rsid w:val="00C27B15"/>
    <w:rsid w:val="00C3099E"/>
    <w:rsid w:val="00C30AD7"/>
    <w:rsid w:val="00C30C00"/>
    <w:rsid w:val="00C30C1A"/>
    <w:rsid w:val="00C30CE5"/>
    <w:rsid w:val="00C319A1"/>
    <w:rsid w:val="00C3252C"/>
    <w:rsid w:val="00C32F4C"/>
    <w:rsid w:val="00C32FD6"/>
    <w:rsid w:val="00C33411"/>
    <w:rsid w:val="00C336FB"/>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DDA"/>
    <w:rsid w:val="00C4154F"/>
    <w:rsid w:val="00C41950"/>
    <w:rsid w:val="00C41D01"/>
    <w:rsid w:val="00C42EA3"/>
    <w:rsid w:val="00C43A63"/>
    <w:rsid w:val="00C43C25"/>
    <w:rsid w:val="00C44F52"/>
    <w:rsid w:val="00C45032"/>
    <w:rsid w:val="00C451D6"/>
    <w:rsid w:val="00C4522C"/>
    <w:rsid w:val="00C452CE"/>
    <w:rsid w:val="00C4597C"/>
    <w:rsid w:val="00C45DF5"/>
    <w:rsid w:val="00C46385"/>
    <w:rsid w:val="00C465D7"/>
    <w:rsid w:val="00C477DC"/>
    <w:rsid w:val="00C50159"/>
    <w:rsid w:val="00C5038E"/>
    <w:rsid w:val="00C506F2"/>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2D58"/>
    <w:rsid w:val="00C5396A"/>
    <w:rsid w:val="00C53E0E"/>
    <w:rsid w:val="00C54169"/>
    <w:rsid w:val="00C543E8"/>
    <w:rsid w:val="00C54976"/>
    <w:rsid w:val="00C54B3A"/>
    <w:rsid w:val="00C54C6B"/>
    <w:rsid w:val="00C54E98"/>
    <w:rsid w:val="00C554DB"/>
    <w:rsid w:val="00C559F8"/>
    <w:rsid w:val="00C56511"/>
    <w:rsid w:val="00C57140"/>
    <w:rsid w:val="00C57183"/>
    <w:rsid w:val="00C5761A"/>
    <w:rsid w:val="00C57677"/>
    <w:rsid w:val="00C57735"/>
    <w:rsid w:val="00C6076E"/>
    <w:rsid w:val="00C6094D"/>
    <w:rsid w:val="00C60E4C"/>
    <w:rsid w:val="00C60E9D"/>
    <w:rsid w:val="00C60FD9"/>
    <w:rsid w:val="00C61127"/>
    <w:rsid w:val="00C61941"/>
    <w:rsid w:val="00C62197"/>
    <w:rsid w:val="00C62D23"/>
    <w:rsid w:val="00C632F6"/>
    <w:rsid w:val="00C637A3"/>
    <w:rsid w:val="00C639A9"/>
    <w:rsid w:val="00C6420E"/>
    <w:rsid w:val="00C6461D"/>
    <w:rsid w:val="00C647A7"/>
    <w:rsid w:val="00C649A8"/>
    <w:rsid w:val="00C649FC"/>
    <w:rsid w:val="00C652DE"/>
    <w:rsid w:val="00C653CD"/>
    <w:rsid w:val="00C655C4"/>
    <w:rsid w:val="00C65B89"/>
    <w:rsid w:val="00C65FE1"/>
    <w:rsid w:val="00C661DF"/>
    <w:rsid w:val="00C6626A"/>
    <w:rsid w:val="00C662AA"/>
    <w:rsid w:val="00C66678"/>
    <w:rsid w:val="00C66D78"/>
    <w:rsid w:val="00C67203"/>
    <w:rsid w:val="00C673A9"/>
    <w:rsid w:val="00C67715"/>
    <w:rsid w:val="00C677C5"/>
    <w:rsid w:val="00C67C1F"/>
    <w:rsid w:val="00C67EE2"/>
    <w:rsid w:val="00C700BB"/>
    <w:rsid w:val="00C70686"/>
    <w:rsid w:val="00C70A39"/>
    <w:rsid w:val="00C72452"/>
    <w:rsid w:val="00C72B6B"/>
    <w:rsid w:val="00C73335"/>
    <w:rsid w:val="00C73364"/>
    <w:rsid w:val="00C73384"/>
    <w:rsid w:val="00C736B6"/>
    <w:rsid w:val="00C737FA"/>
    <w:rsid w:val="00C73CFD"/>
    <w:rsid w:val="00C74012"/>
    <w:rsid w:val="00C74156"/>
    <w:rsid w:val="00C74206"/>
    <w:rsid w:val="00C746F3"/>
    <w:rsid w:val="00C74991"/>
    <w:rsid w:val="00C74A43"/>
    <w:rsid w:val="00C7535A"/>
    <w:rsid w:val="00C756B4"/>
    <w:rsid w:val="00C759EF"/>
    <w:rsid w:val="00C75BC1"/>
    <w:rsid w:val="00C75EBF"/>
    <w:rsid w:val="00C760A7"/>
    <w:rsid w:val="00C76162"/>
    <w:rsid w:val="00C76307"/>
    <w:rsid w:val="00C76A54"/>
    <w:rsid w:val="00C76B59"/>
    <w:rsid w:val="00C77154"/>
    <w:rsid w:val="00C7776C"/>
    <w:rsid w:val="00C77967"/>
    <w:rsid w:val="00C77E24"/>
    <w:rsid w:val="00C80401"/>
    <w:rsid w:val="00C8147E"/>
    <w:rsid w:val="00C815FD"/>
    <w:rsid w:val="00C81A19"/>
    <w:rsid w:val="00C824B6"/>
    <w:rsid w:val="00C824CF"/>
    <w:rsid w:val="00C82540"/>
    <w:rsid w:val="00C82549"/>
    <w:rsid w:val="00C82A3E"/>
    <w:rsid w:val="00C82AFA"/>
    <w:rsid w:val="00C82CE9"/>
    <w:rsid w:val="00C82F5F"/>
    <w:rsid w:val="00C838FD"/>
    <w:rsid w:val="00C839A7"/>
    <w:rsid w:val="00C83BBC"/>
    <w:rsid w:val="00C841A2"/>
    <w:rsid w:val="00C8426C"/>
    <w:rsid w:val="00C8485E"/>
    <w:rsid w:val="00C84EFC"/>
    <w:rsid w:val="00C84F68"/>
    <w:rsid w:val="00C85D95"/>
    <w:rsid w:val="00C85E5B"/>
    <w:rsid w:val="00C861AE"/>
    <w:rsid w:val="00C86333"/>
    <w:rsid w:val="00C86369"/>
    <w:rsid w:val="00C8642A"/>
    <w:rsid w:val="00C8686C"/>
    <w:rsid w:val="00C86B44"/>
    <w:rsid w:val="00C8748A"/>
    <w:rsid w:val="00C9053A"/>
    <w:rsid w:val="00C9109C"/>
    <w:rsid w:val="00C915C7"/>
    <w:rsid w:val="00C9160F"/>
    <w:rsid w:val="00C91C3F"/>
    <w:rsid w:val="00C920B7"/>
    <w:rsid w:val="00C9252B"/>
    <w:rsid w:val="00C92795"/>
    <w:rsid w:val="00C939C4"/>
    <w:rsid w:val="00C93DAE"/>
    <w:rsid w:val="00C93DE6"/>
    <w:rsid w:val="00C944B4"/>
    <w:rsid w:val="00C94818"/>
    <w:rsid w:val="00C94FCA"/>
    <w:rsid w:val="00C9547C"/>
    <w:rsid w:val="00C957D7"/>
    <w:rsid w:val="00C959C3"/>
    <w:rsid w:val="00C95A30"/>
    <w:rsid w:val="00C96111"/>
    <w:rsid w:val="00C96188"/>
    <w:rsid w:val="00C96523"/>
    <w:rsid w:val="00C967F0"/>
    <w:rsid w:val="00C96BE3"/>
    <w:rsid w:val="00C96CFF"/>
    <w:rsid w:val="00C9729E"/>
    <w:rsid w:val="00C97354"/>
    <w:rsid w:val="00C973BB"/>
    <w:rsid w:val="00CA0495"/>
    <w:rsid w:val="00CA0E8E"/>
    <w:rsid w:val="00CA1477"/>
    <w:rsid w:val="00CA14E3"/>
    <w:rsid w:val="00CA1673"/>
    <w:rsid w:val="00CA1902"/>
    <w:rsid w:val="00CA23AF"/>
    <w:rsid w:val="00CA23EB"/>
    <w:rsid w:val="00CA266B"/>
    <w:rsid w:val="00CA281E"/>
    <w:rsid w:val="00CA311D"/>
    <w:rsid w:val="00CA32EC"/>
    <w:rsid w:val="00CA39FC"/>
    <w:rsid w:val="00CA41F2"/>
    <w:rsid w:val="00CA4883"/>
    <w:rsid w:val="00CA5498"/>
    <w:rsid w:val="00CA55E0"/>
    <w:rsid w:val="00CA588B"/>
    <w:rsid w:val="00CA5989"/>
    <w:rsid w:val="00CA5F6D"/>
    <w:rsid w:val="00CA5FF3"/>
    <w:rsid w:val="00CA6128"/>
    <w:rsid w:val="00CA6317"/>
    <w:rsid w:val="00CA789E"/>
    <w:rsid w:val="00CB0007"/>
    <w:rsid w:val="00CB0472"/>
    <w:rsid w:val="00CB074D"/>
    <w:rsid w:val="00CB0BB4"/>
    <w:rsid w:val="00CB163A"/>
    <w:rsid w:val="00CB17F5"/>
    <w:rsid w:val="00CB198F"/>
    <w:rsid w:val="00CB1EEF"/>
    <w:rsid w:val="00CB2111"/>
    <w:rsid w:val="00CB288C"/>
    <w:rsid w:val="00CB28DA"/>
    <w:rsid w:val="00CB2DA1"/>
    <w:rsid w:val="00CB4D22"/>
    <w:rsid w:val="00CB50B0"/>
    <w:rsid w:val="00CB5128"/>
    <w:rsid w:val="00CB5267"/>
    <w:rsid w:val="00CB549F"/>
    <w:rsid w:val="00CB5513"/>
    <w:rsid w:val="00CB5541"/>
    <w:rsid w:val="00CB55D8"/>
    <w:rsid w:val="00CB57FC"/>
    <w:rsid w:val="00CB5EBE"/>
    <w:rsid w:val="00CB67A2"/>
    <w:rsid w:val="00CB6AF1"/>
    <w:rsid w:val="00CB70C6"/>
    <w:rsid w:val="00CC0677"/>
    <w:rsid w:val="00CC0C3A"/>
    <w:rsid w:val="00CC0F6A"/>
    <w:rsid w:val="00CC11B2"/>
    <w:rsid w:val="00CC13FA"/>
    <w:rsid w:val="00CC14F1"/>
    <w:rsid w:val="00CC1D73"/>
    <w:rsid w:val="00CC24C7"/>
    <w:rsid w:val="00CC2B7D"/>
    <w:rsid w:val="00CC2BE2"/>
    <w:rsid w:val="00CC2CBF"/>
    <w:rsid w:val="00CC2CED"/>
    <w:rsid w:val="00CC2DEB"/>
    <w:rsid w:val="00CC36BD"/>
    <w:rsid w:val="00CC3E75"/>
    <w:rsid w:val="00CC4066"/>
    <w:rsid w:val="00CC419D"/>
    <w:rsid w:val="00CC4E97"/>
    <w:rsid w:val="00CC4F79"/>
    <w:rsid w:val="00CC5BA3"/>
    <w:rsid w:val="00CC5F6D"/>
    <w:rsid w:val="00CC61A2"/>
    <w:rsid w:val="00CC6BBA"/>
    <w:rsid w:val="00CC6E4C"/>
    <w:rsid w:val="00CC6F3A"/>
    <w:rsid w:val="00CC6FF3"/>
    <w:rsid w:val="00CC7036"/>
    <w:rsid w:val="00CC77C3"/>
    <w:rsid w:val="00CC7A00"/>
    <w:rsid w:val="00CC7E8A"/>
    <w:rsid w:val="00CD0ED9"/>
    <w:rsid w:val="00CD10E6"/>
    <w:rsid w:val="00CD16FA"/>
    <w:rsid w:val="00CD1BA9"/>
    <w:rsid w:val="00CD259C"/>
    <w:rsid w:val="00CD2DD8"/>
    <w:rsid w:val="00CD4162"/>
    <w:rsid w:val="00CD425F"/>
    <w:rsid w:val="00CD5469"/>
    <w:rsid w:val="00CD57FD"/>
    <w:rsid w:val="00CD590C"/>
    <w:rsid w:val="00CD594B"/>
    <w:rsid w:val="00CD5AC9"/>
    <w:rsid w:val="00CD5DFC"/>
    <w:rsid w:val="00CD5E05"/>
    <w:rsid w:val="00CD6DF3"/>
    <w:rsid w:val="00CD6F50"/>
    <w:rsid w:val="00CD7567"/>
    <w:rsid w:val="00CD7A10"/>
    <w:rsid w:val="00CE0C92"/>
    <w:rsid w:val="00CE1DED"/>
    <w:rsid w:val="00CE1FFA"/>
    <w:rsid w:val="00CE240D"/>
    <w:rsid w:val="00CE2AB9"/>
    <w:rsid w:val="00CE32F8"/>
    <w:rsid w:val="00CE3605"/>
    <w:rsid w:val="00CE3AB7"/>
    <w:rsid w:val="00CE3DA7"/>
    <w:rsid w:val="00CE3E57"/>
    <w:rsid w:val="00CE5A33"/>
    <w:rsid w:val="00CE6ABF"/>
    <w:rsid w:val="00CE6F33"/>
    <w:rsid w:val="00CE76E6"/>
    <w:rsid w:val="00CE7987"/>
    <w:rsid w:val="00CF0581"/>
    <w:rsid w:val="00CF0968"/>
    <w:rsid w:val="00CF0C20"/>
    <w:rsid w:val="00CF0C24"/>
    <w:rsid w:val="00CF0D84"/>
    <w:rsid w:val="00CF1477"/>
    <w:rsid w:val="00CF1F2E"/>
    <w:rsid w:val="00CF2652"/>
    <w:rsid w:val="00CF2E90"/>
    <w:rsid w:val="00CF330B"/>
    <w:rsid w:val="00CF39FC"/>
    <w:rsid w:val="00CF3C56"/>
    <w:rsid w:val="00CF470E"/>
    <w:rsid w:val="00CF474F"/>
    <w:rsid w:val="00CF4920"/>
    <w:rsid w:val="00CF4A7B"/>
    <w:rsid w:val="00CF4BEA"/>
    <w:rsid w:val="00CF523D"/>
    <w:rsid w:val="00CF55F2"/>
    <w:rsid w:val="00CF561E"/>
    <w:rsid w:val="00CF5F82"/>
    <w:rsid w:val="00CF681A"/>
    <w:rsid w:val="00CF6988"/>
    <w:rsid w:val="00CF6D27"/>
    <w:rsid w:val="00CF77FD"/>
    <w:rsid w:val="00CF78AF"/>
    <w:rsid w:val="00CF7F16"/>
    <w:rsid w:val="00D00754"/>
    <w:rsid w:val="00D00B11"/>
    <w:rsid w:val="00D01D0B"/>
    <w:rsid w:val="00D01D84"/>
    <w:rsid w:val="00D02382"/>
    <w:rsid w:val="00D02B39"/>
    <w:rsid w:val="00D02B8A"/>
    <w:rsid w:val="00D02D1A"/>
    <w:rsid w:val="00D0383A"/>
    <w:rsid w:val="00D03B1D"/>
    <w:rsid w:val="00D03C12"/>
    <w:rsid w:val="00D03D41"/>
    <w:rsid w:val="00D045F1"/>
    <w:rsid w:val="00D04B17"/>
    <w:rsid w:val="00D050B3"/>
    <w:rsid w:val="00D052D2"/>
    <w:rsid w:val="00D058A7"/>
    <w:rsid w:val="00D05BED"/>
    <w:rsid w:val="00D05CE7"/>
    <w:rsid w:val="00D05D1D"/>
    <w:rsid w:val="00D06020"/>
    <w:rsid w:val="00D0615A"/>
    <w:rsid w:val="00D062D4"/>
    <w:rsid w:val="00D064E4"/>
    <w:rsid w:val="00D06CDA"/>
    <w:rsid w:val="00D06CE6"/>
    <w:rsid w:val="00D070A2"/>
    <w:rsid w:val="00D0722D"/>
    <w:rsid w:val="00D07F37"/>
    <w:rsid w:val="00D1041F"/>
    <w:rsid w:val="00D1059B"/>
    <w:rsid w:val="00D10AE9"/>
    <w:rsid w:val="00D1155F"/>
    <w:rsid w:val="00D11985"/>
    <w:rsid w:val="00D12196"/>
    <w:rsid w:val="00D12900"/>
    <w:rsid w:val="00D129FA"/>
    <w:rsid w:val="00D12AC6"/>
    <w:rsid w:val="00D130B5"/>
    <w:rsid w:val="00D13497"/>
    <w:rsid w:val="00D13E64"/>
    <w:rsid w:val="00D13EEA"/>
    <w:rsid w:val="00D14D9C"/>
    <w:rsid w:val="00D14F72"/>
    <w:rsid w:val="00D1518B"/>
    <w:rsid w:val="00D151E4"/>
    <w:rsid w:val="00D15321"/>
    <w:rsid w:val="00D154E9"/>
    <w:rsid w:val="00D15501"/>
    <w:rsid w:val="00D16191"/>
    <w:rsid w:val="00D1649A"/>
    <w:rsid w:val="00D170BE"/>
    <w:rsid w:val="00D17190"/>
    <w:rsid w:val="00D213FB"/>
    <w:rsid w:val="00D21592"/>
    <w:rsid w:val="00D216A0"/>
    <w:rsid w:val="00D21839"/>
    <w:rsid w:val="00D2344D"/>
    <w:rsid w:val="00D23578"/>
    <w:rsid w:val="00D235EE"/>
    <w:rsid w:val="00D23918"/>
    <w:rsid w:val="00D23BE1"/>
    <w:rsid w:val="00D23C0B"/>
    <w:rsid w:val="00D23C46"/>
    <w:rsid w:val="00D23C87"/>
    <w:rsid w:val="00D24126"/>
    <w:rsid w:val="00D24501"/>
    <w:rsid w:val="00D24C7E"/>
    <w:rsid w:val="00D250E8"/>
    <w:rsid w:val="00D259B8"/>
    <w:rsid w:val="00D25BD2"/>
    <w:rsid w:val="00D25D7C"/>
    <w:rsid w:val="00D264EC"/>
    <w:rsid w:val="00D26607"/>
    <w:rsid w:val="00D26B2A"/>
    <w:rsid w:val="00D26D63"/>
    <w:rsid w:val="00D26E65"/>
    <w:rsid w:val="00D271EC"/>
    <w:rsid w:val="00D27298"/>
    <w:rsid w:val="00D272E4"/>
    <w:rsid w:val="00D27372"/>
    <w:rsid w:val="00D27453"/>
    <w:rsid w:val="00D276D9"/>
    <w:rsid w:val="00D279AA"/>
    <w:rsid w:val="00D3001B"/>
    <w:rsid w:val="00D304C8"/>
    <w:rsid w:val="00D30841"/>
    <w:rsid w:val="00D30C88"/>
    <w:rsid w:val="00D31765"/>
    <w:rsid w:val="00D327DF"/>
    <w:rsid w:val="00D32955"/>
    <w:rsid w:val="00D32BB7"/>
    <w:rsid w:val="00D33105"/>
    <w:rsid w:val="00D342BB"/>
    <w:rsid w:val="00D34493"/>
    <w:rsid w:val="00D34678"/>
    <w:rsid w:val="00D34756"/>
    <w:rsid w:val="00D3557C"/>
    <w:rsid w:val="00D3586F"/>
    <w:rsid w:val="00D35967"/>
    <w:rsid w:val="00D35A91"/>
    <w:rsid w:val="00D35E49"/>
    <w:rsid w:val="00D35F07"/>
    <w:rsid w:val="00D368AD"/>
    <w:rsid w:val="00D36967"/>
    <w:rsid w:val="00D36D55"/>
    <w:rsid w:val="00D36E3F"/>
    <w:rsid w:val="00D37650"/>
    <w:rsid w:val="00D37A63"/>
    <w:rsid w:val="00D37D1C"/>
    <w:rsid w:val="00D37E83"/>
    <w:rsid w:val="00D4056F"/>
    <w:rsid w:val="00D406D2"/>
    <w:rsid w:val="00D41351"/>
    <w:rsid w:val="00D41AA2"/>
    <w:rsid w:val="00D424DE"/>
    <w:rsid w:val="00D42DD5"/>
    <w:rsid w:val="00D43292"/>
    <w:rsid w:val="00D432BF"/>
    <w:rsid w:val="00D4352D"/>
    <w:rsid w:val="00D43713"/>
    <w:rsid w:val="00D439C6"/>
    <w:rsid w:val="00D43CF7"/>
    <w:rsid w:val="00D440DD"/>
    <w:rsid w:val="00D441FC"/>
    <w:rsid w:val="00D449E9"/>
    <w:rsid w:val="00D44D50"/>
    <w:rsid w:val="00D45466"/>
    <w:rsid w:val="00D45E9F"/>
    <w:rsid w:val="00D461EF"/>
    <w:rsid w:val="00D46883"/>
    <w:rsid w:val="00D46B13"/>
    <w:rsid w:val="00D46DE9"/>
    <w:rsid w:val="00D4719C"/>
    <w:rsid w:val="00D471AF"/>
    <w:rsid w:val="00D473FF"/>
    <w:rsid w:val="00D5001E"/>
    <w:rsid w:val="00D50178"/>
    <w:rsid w:val="00D50731"/>
    <w:rsid w:val="00D50B39"/>
    <w:rsid w:val="00D50DD2"/>
    <w:rsid w:val="00D50FBA"/>
    <w:rsid w:val="00D523B7"/>
    <w:rsid w:val="00D529CB"/>
    <w:rsid w:val="00D52B04"/>
    <w:rsid w:val="00D52DA7"/>
    <w:rsid w:val="00D539BA"/>
    <w:rsid w:val="00D53E42"/>
    <w:rsid w:val="00D54359"/>
    <w:rsid w:val="00D54A20"/>
    <w:rsid w:val="00D54A7A"/>
    <w:rsid w:val="00D54AC2"/>
    <w:rsid w:val="00D55AAD"/>
    <w:rsid w:val="00D55D77"/>
    <w:rsid w:val="00D55F0A"/>
    <w:rsid w:val="00D55F26"/>
    <w:rsid w:val="00D56A05"/>
    <w:rsid w:val="00D56CF6"/>
    <w:rsid w:val="00D57449"/>
    <w:rsid w:val="00D57C3D"/>
    <w:rsid w:val="00D60A96"/>
    <w:rsid w:val="00D60E41"/>
    <w:rsid w:val="00D6167D"/>
    <w:rsid w:val="00D616CD"/>
    <w:rsid w:val="00D6189C"/>
    <w:rsid w:val="00D61F37"/>
    <w:rsid w:val="00D61FD1"/>
    <w:rsid w:val="00D62043"/>
    <w:rsid w:val="00D623DA"/>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9B6"/>
    <w:rsid w:val="00D70D5B"/>
    <w:rsid w:val="00D70ECA"/>
    <w:rsid w:val="00D710CA"/>
    <w:rsid w:val="00D71B21"/>
    <w:rsid w:val="00D71C04"/>
    <w:rsid w:val="00D71CF2"/>
    <w:rsid w:val="00D72391"/>
    <w:rsid w:val="00D7252E"/>
    <w:rsid w:val="00D726A9"/>
    <w:rsid w:val="00D729E8"/>
    <w:rsid w:val="00D72DB4"/>
    <w:rsid w:val="00D73671"/>
    <w:rsid w:val="00D73C04"/>
    <w:rsid w:val="00D73C0B"/>
    <w:rsid w:val="00D74561"/>
    <w:rsid w:val="00D7476E"/>
    <w:rsid w:val="00D74AD9"/>
    <w:rsid w:val="00D74F30"/>
    <w:rsid w:val="00D756FB"/>
    <w:rsid w:val="00D759F1"/>
    <w:rsid w:val="00D75A98"/>
    <w:rsid w:val="00D760DA"/>
    <w:rsid w:val="00D7649E"/>
    <w:rsid w:val="00D76560"/>
    <w:rsid w:val="00D76BB3"/>
    <w:rsid w:val="00D76D90"/>
    <w:rsid w:val="00D771D3"/>
    <w:rsid w:val="00D77F18"/>
    <w:rsid w:val="00D800F3"/>
    <w:rsid w:val="00D803A9"/>
    <w:rsid w:val="00D8048C"/>
    <w:rsid w:val="00D8059A"/>
    <w:rsid w:val="00D808CB"/>
    <w:rsid w:val="00D80E20"/>
    <w:rsid w:val="00D82361"/>
    <w:rsid w:val="00D82ACE"/>
    <w:rsid w:val="00D82C76"/>
    <w:rsid w:val="00D82E1F"/>
    <w:rsid w:val="00D832B3"/>
    <w:rsid w:val="00D833D9"/>
    <w:rsid w:val="00D83892"/>
    <w:rsid w:val="00D83976"/>
    <w:rsid w:val="00D83999"/>
    <w:rsid w:val="00D83C58"/>
    <w:rsid w:val="00D842A2"/>
    <w:rsid w:val="00D84750"/>
    <w:rsid w:val="00D84D00"/>
    <w:rsid w:val="00D85C26"/>
    <w:rsid w:val="00D861FB"/>
    <w:rsid w:val="00D86249"/>
    <w:rsid w:val="00D86252"/>
    <w:rsid w:val="00D869D0"/>
    <w:rsid w:val="00D86CC3"/>
    <w:rsid w:val="00D872DE"/>
    <w:rsid w:val="00D9038B"/>
    <w:rsid w:val="00D9061A"/>
    <w:rsid w:val="00D90682"/>
    <w:rsid w:val="00D90A31"/>
    <w:rsid w:val="00D90A56"/>
    <w:rsid w:val="00D90F4A"/>
    <w:rsid w:val="00D91185"/>
    <w:rsid w:val="00D9129F"/>
    <w:rsid w:val="00D91E75"/>
    <w:rsid w:val="00D91F0E"/>
    <w:rsid w:val="00D91FBA"/>
    <w:rsid w:val="00D920C2"/>
    <w:rsid w:val="00D921DF"/>
    <w:rsid w:val="00D923DD"/>
    <w:rsid w:val="00D92608"/>
    <w:rsid w:val="00D92A10"/>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090"/>
    <w:rsid w:val="00D972E9"/>
    <w:rsid w:val="00D976D8"/>
    <w:rsid w:val="00D976DE"/>
    <w:rsid w:val="00D97AAE"/>
    <w:rsid w:val="00D97E44"/>
    <w:rsid w:val="00D97F21"/>
    <w:rsid w:val="00DA0218"/>
    <w:rsid w:val="00DA04DD"/>
    <w:rsid w:val="00DA0841"/>
    <w:rsid w:val="00DA09C8"/>
    <w:rsid w:val="00DA0A70"/>
    <w:rsid w:val="00DA0B80"/>
    <w:rsid w:val="00DA16E7"/>
    <w:rsid w:val="00DA170F"/>
    <w:rsid w:val="00DA1A8E"/>
    <w:rsid w:val="00DA1D35"/>
    <w:rsid w:val="00DA1D8F"/>
    <w:rsid w:val="00DA2372"/>
    <w:rsid w:val="00DA25E8"/>
    <w:rsid w:val="00DA272A"/>
    <w:rsid w:val="00DA2EA1"/>
    <w:rsid w:val="00DA2EA3"/>
    <w:rsid w:val="00DA3143"/>
    <w:rsid w:val="00DA3C3E"/>
    <w:rsid w:val="00DA4026"/>
    <w:rsid w:val="00DA40C9"/>
    <w:rsid w:val="00DA5577"/>
    <w:rsid w:val="00DA5C3C"/>
    <w:rsid w:val="00DA5F1E"/>
    <w:rsid w:val="00DA6C41"/>
    <w:rsid w:val="00DA6DCA"/>
    <w:rsid w:val="00DA6E56"/>
    <w:rsid w:val="00DA6F2B"/>
    <w:rsid w:val="00DA718A"/>
    <w:rsid w:val="00DA7480"/>
    <w:rsid w:val="00DA74E6"/>
    <w:rsid w:val="00DA7821"/>
    <w:rsid w:val="00DB0776"/>
    <w:rsid w:val="00DB0DA9"/>
    <w:rsid w:val="00DB1083"/>
    <w:rsid w:val="00DB13FD"/>
    <w:rsid w:val="00DB1CC4"/>
    <w:rsid w:val="00DB1D03"/>
    <w:rsid w:val="00DB2132"/>
    <w:rsid w:val="00DB223C"/>
    <w:rsid w:val="00DB24AD"/>
    <w:rsid w:val="00DB28F4"/>
    <w:rsid w:val="00DB3D5D"/>
    <w:rsid w:val="00DB4462"/>
    <w:rsid w:val="00DB47B3"/>
    <w:rsid w:val="00DB4A85"/>
    <w:rsid w:val="00DB4BB4"/>
    <w:rsid w:val="00DB4BE6"/>
    <w:rsid w:val="00DB545E"/>
    <w:rsid w:val="00DB5AB5"/>
    <w:rsid w:val="00DB5F22"/>
    <w:rsid w:val="00DB67B7"/>
    <w:rsid w:val="00DB67D3"/>
    <w:rsid w:val="00DB6956"/>
    <w:rsid w:val="00DB6F2A"/>
    <w:rsid w:val="00DB6FE9"/>
    <w:rsid w:val="00DB7493"/>
    <w:rsid w:val="00DB7692"/>
    <w:rsid w:val="00DB79AE"/>
    <w:rsid w:val="00DB7AEC"/>
    <w:rsid w:val="00DB7F6F"/>
    <w:rsid w:val="00DC0372"/>
    <w:rsid w:val="00DC04EE"/>
    <w:rsid w:val="00DC0972"/>
    <w:rsid w:val="00DC0C4D"/>
    <w:rsid w:val="00DC0FBD"/>
    <w:rsid w:val="00DC105B"/>
    <w:rsid w:val="00DC1164"/>
    <w:rsid w:val="00DC1170"/>
    <w:rsid w:val="00DC19FE"/>
    <w:rsid w:val="00DC2014"/>
    <w:rsid w:val="00DC2550"/>
    <w:rsid w:val="00DC290A"/>
    <w:rsid w:val="00DC3361"/>
    <w:rsid w:val="00DC340D"/>
    <w:rsid w:val="00DC357D"/>
    <w:rsid w:val="00DC35A9"/>
    <w:rsid w:val="00DC3A03"/>
    <w:rsid w:val="00DC3ADD"/>
    <w:rsid w:val="00DC4037"/>
    <w:rsid w:val="00DC4401"/>
    <w:rsid w:val="00DC4693"/>
    <w:rsid w:val="00DC4E30"/>
    <w:rsid w:val="00DC5045"/>
    <w:rsid w:val="00DC6ECC"/>
    <w:rsid w:val="00DC7184"/>
    <w:rsid w:val="00DC730D"/>
    <w:rsid w:val="00DC7505"/>
    <w:rsid w:val="00DC7571"/>
    <w:rsid w:val="00DC7721"/>
    <w:rsid w:val="00DC783E"/>
    <w:rsid w:val="00DC7921"/>
    <w:rsid w:val="00DC7B98"/>
    <w:rsid w:val="00DD051B"/>
    <w:rsid w:val="00DD0681"/>
    <w:rsid w:val="00DD07B1"/>
    <w:rsid w:val="00DD0CE3"/>
    <w:rsid w:val="00DD0E12"/>
    <w:rsid w:val="00DD1146"/>
    <w:rsid w:val="00DD18D8"/>
    <w:rsid w:val="00DD1912"/>
    <w:rsid w:val="00DD1F7E"/>
    <w:rsid w:val="00DD23E9"/>
    <w:rsid w:val="00DD2413"/>
    <w:rsid w:val="00DD25C6"/>
    <w:rsid w:val="00DD3409"/>
    <w:rsid w:val="00DD3620"/>
    <w:rsid w:val="00DD3948"/>
    <w:rsid w:val="00DD452C"/>
    <w:rsid w:val="00DD499C"/>
    <w:rsid w:val="00DD4D43"/>
    <w:rsid w:val="00DD4D58"/>
    <w:rsid w:val="00DD4D95"/>
    <w:rsid w:val="00DD505E"/>
    <w:rsid w:val="00DD57F1"/>
    <w:rsid w:val="00DD62D3"/>
    <w:rsid w:val="00DD6B4E"/>
    <w:rsid w:val="00DD6E06"/>
    <w:rsid w:val="00DD6F08"/>
    <w:rsid w:val="00DD78E7"/>
    <w:rsid w:val="00DD7AA5"/>
    <w:rsid w:val="00DD7E18"/>
    <w:rsid w:val="00DE03B5"/>
    <w:rsid w:val="00DE15B2"/>
    <w:rsid w:val="00DE161A"/>
    <w:rsid w:val="00DE1697"/>
    <w:rsid w:val="00DE19B3"/>
    <w:rsid w:val="00DE1E9D"/>
    <w:rsid w:val="00DE1FF6"/>
    <w:rsid w:val="00DE223D"/>
    <w:rsid w:val="00DE273F"/>
    <w:rsid w:val="00DE2C83"/>
    <w:rsid w:val="00DE337B"/>
    <w:rsid w:val="00DE34CF"/>
    <w:rsid w:val="00DE36C2"/>
    <w:rsid w:val="00DE386A"/>
    <w:rsid w:val="00DE41DE"/>
    <w:rsid w:val="00DE4261"/>
    <w:rsid w:val="00DE4A9C"/>
    <w:rsid w:val="00DE4ABF"/>
    <w:rsid w:val="00DE4CEE"/>
    <w:rsid w:val="00DE533F"/>
    <w:rsid w:val="00DE54E9"/>
    <w:rsid w:val="00DE55A2"/>
    <w:rsid w:val="00DE56E5"/>
    <w:rsid w:val="00DE5C2A"/>
    <w:rsid w:val="00DE5DDC"/>
    <w:rsid w:val="00DE649E"/>
    <w:rsid w:val="00DE67F1"/>
    <w:rsid w:val="00DE6E86"/>
    <w:rsid w:val="00DE6ECA"/>
    <w:rsid w:val="00DE7793"/>
    <w:rsid w:val="00DE7AB9"/>
    <w:rsid w:val="00DE7D01"/>
    <w:rsid w:val="00DF0093"/>
    <w:rsid w:val="00DF02B6"/>
    <w:rsid w:val="00DF0524"/>
    <w:rsid w:val="00DF06F4"/>
    <w:rsid w:val="00DF08E4"/>
    <w:rsid w:val="00DF0D40"/>
    <w:rsid w:val="00DF105D"/>
    <w:rsid w:val="00DF140E"/>
    <w:rsid w:val="00DF1637"/>
    <w:rsid w:val="00DF18B5"/>
    <w:rsid w:val="00DF2071"/>
    <w:rsid w:val="00DF218B"/>
    <w:rsid w:val="00DF2B92"/>
    <w:rsid w:val="00DF2E74"/>
    <w:rsid w:val="00DF3FC6"/>
    <w:rsid w:val="00DF5EA1"/>
    <w:rsid w:val="00DF61D8"/>
    <w:rsid w:val="00DF6589"/>
    <w:rsid w:val="00DF658B"/>
    <w:rsid w:val="00DF6AE5"/>
    <w:rsid w:val="00DF6C43"/>
    <w:rsid w:val="00DF6EC0"/>
    <w:rsid w:val="00DF6FB8"/>
    <w:rsid w:val="00DF7170"/>
    <w:rsid w:val="00DF7A43"/>
    <w:rsid w:val="00DF7A4C"/>
    <w:rsid w:val="00DF7ED5"/>
    <w:rsid w:val="00E0040B"/>
    <w:rsid w:val="00E00BBB"/>
    <w:rsid w:val="00E00CC3"/>
    <w:rsid w:val="00E01210"/>
    <w:rsid w:val="00E018BE"/>
    <w:rsid w:val="00E019EB"/>
    <w:rsid w:val="00E01D07"/>
    <w:rsid w:val="00E02071"/>
    <w:rsid w:val="00E02893"/>
    <w:rsid w:val="00E02AF4"/>
    <w:rsid w:val="00E02F33"/>
    <w:rsid w:val="00E03001"/>
    <w:rsid w:val="00E035AD"/>
    <w:rsid w:val="00E0394F"/>
    <w:rsid w:val="00E03F81"/>
    <w:rsid w:val="00E04B69"/>
    <w:rsid w:val="00E04DCF"/>
    <w:rsid w:val="00E05435"/>
    <w:rsid w:val="00E067D6"/>
    <w:rsid w:val="00E068B5"/>
    <w:rsid w:val="00E07190"/>
    <w:rsid w:val="00E074AC"/>
    <w:rsid w:val="00E07829"/>
    <w:rsid w:val="00E079E8"/>
    <w:rsid w:val="00E10359"/>
    <w:rsid w:val="00E11380"/>
    <w:rsid w:val="00E1183E"/>
    <w:rsid w:val="00E11B93"/>
    <w:rsid w:val="00E12C32"/>
    <w:rsid w:val="00E12D3E"/>
    <w:rsid w:val="00E12E69"/>
    <w:rsid w:val="00E132FF"/>
    <w:rsid w:val="00E1333E"/>
    <w:rsid w:val="00E13735"/>
    <w:rsid w:val="00E138D3"/>
    <w:rsid w:val="00E13FCB"/>
    <w:rsid w:val="00E1454D"/>
    <w:rsid w:val="00E145C9"/>
    <w:rsid w:val="00E146EE"/>
    <w:rsid w:val="00E1478F"/>
    <w:rsid w:val="00E14822"/>
    <w:rsid w:val="00E14849"/>
    <w:rsid w:val="00E149C6"/>
    <w:rsid w:val="00E14DD6"/>
    <w:rsid w:val="00E152ED"/>
    <w:rsid w:val="00E156C7"/>
    <w:rsid w:val="00E15A1C"/>
    <w:rsid w:val="00E15EBA"/>
    <w:rsid w:val="00E162F7"/>
    <w:rsid w:val="00E16814"/>
    <w:rsid w:val="00E16DDC"/>
    <w:rsid w:val="00E16EBC"/>
    <w:rsid w:val="00E1722C"/>
    <w:rsid w:val="00E174BF"/>
    <w:rsid w:val="00E17524"/>
    <w:rsid w:val="00E1785F"/>
    <w:rsid w:val="00E20E7B"/>
    <w:rsid w:val="00E21718"/>
    <w:rsid w:val="00E21E6F"/>
    <w:rsid w:val="00E22E71"/>
    <w:rsid w:val="00E23610"/>
    <w:rsid w:val="00E23C3D"/>
    <w:rsid w:val="00E23F21"/>
    <w:rsid w:val="00E24691"/>
    <w:rsid w:val="00E24CE9"/>
    <w:rsid w:val="00E24F1C"/>
    <w:rsid w:val="00E2513C"/>
    <w:rsid w:val="00E253D4"/>
    <w:rsid w:val="00E2541B"/>
    <w:rsid w:val="00E256FF"/>
    <w:rsid w:val="00E25C8E"/>
    <w:rsid w:val="00E25E9E"/>
    <w:rsid w:val="00E26169"/>
    <w:rsid w:val="00E26A98"/>
    <w:rsid w:val="00E27273"/>
    <w:rsid w:val="00E27581"/>
    <w:rsid w:val="00E2787A"/>
    <w:rsid w:val="00E2795A"/>
    <w:rsid w:val="00E27B26"/>
    <w:rsid w:val="00E30384"/>
    <w:rsid w:val="00E304F1"/>
    <w:rsid w:val="00E30593"/>
    <w:rsid w:val="00E30CCC"/>
    <w:rsid w:val="00E3133B"/>
    <w:rsid w:val="00E31611"/>
    <w:rsid w:val="00E34C74"/>
    <w:rsid w:val="00E34CD3"/>
    <w:rsid w:val="00E35F55"/>
    <w:rsid w:val="00E35FC9"/>
    <w:rsid w:val="00E36AB7"/>
    <w:rsid w:val="00E37873"/>
    <w:rsid w:val="00E37CA0"/>
    <w:rsid w:val="00E37D64"/>
    <w:rsid w:val="00E40331"/>
    <w:rsid w:val="00E40C07"/>
    <w:rsid w:val="00E40C39"/>
    <w:rsid w:val="00E40FF8"/>
    <w:rsid w:val="00E41934"/>
    <w:rsid w:val="00E41B37"/>
    <w:rsid w:val="00E4270A"/>
    <w:rsid w:val="00E42E58"/>
    <w:rsid w:val="00E42F9E"/>
    <w:rsid w:val="00E430F9"/>
    <w:rsid w:val="00E4313E"/>
    <w:rsid w:val="00E433C1"/>
    <w:rsid w:val="00E44248"/>
    <w:rsid w:val="00E44550"/>
    <w:rsid w:val="00E44F2D"/>
    <w:rsid w:val="00E44F93"/>
    <w:rsid w:val="00E4576A"/>
    <w:rsid w:val="00E45C3E"/>
    <w:rsid w:val="00E45DF1"/>
    <w:rsid w:val="00E461B9"/>
    <w:rsid w:val="00E466F6"/>
    <w:rsid w:val="00E466FA"/>
    <w:rsid w:val="00E4724F"/>
    <w:rsid w:val="00E4725A"/>
    <w:rsid w:val="00E473E2"/>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87A"/>
    <w:rsid w:val="00E52F81"/>
    <w:rsid w:val="00E53D1E"/>
    <w:rsid w:val="00E5419F"/>
    <w:rsid w:val="00E541C6"/>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73E"/>
    <w:rsid w:val="00E60A47"/>
    <w:rsid w:val="00E60DAB"/>
    <w:rsid w:val="00E61113"/>
    <w:rsid w:val="00E6142D"/>
    <w:rsid w:val="00E6142E"/>
    <w:rsid w:val="00E6159C"/>
    <w:rsid w:val="00E6203A"/>
    <w:rsid w:val="00E628B7"/>
    <w:rsid w:val="00E6292C"/>
    <w:rsid w:val="00E629CC"/>
    <w:rsid w:val="00E629D7"/>
    <w:rsid w:val="00E62B2F"/>
    <w:rsid w:val="00E62E55"/>
    <w:rsid w:val="00E6300E"/>
    <w:rsid w:val="00E632A2"/>
    <w:rsid w:val="00E63492"/>
    <w:rsid w:val="00E635A4"/>
    <w:rsid w:val="00E63605"/>
    <w:rsid w:val="00E637D3"/>
    <w:rsid w:val="00E63DEA"/>
    <w:rsid w:val="00E64109"/>
    <w:rsid w:val="00E64887"/>
    <w:rsid w:val="00E64C43"/>
    <w:rsid w:val="00E64FA7"/>
    <w:rsid w:val="00E65005"/>
    <w:rsid w:val="00E65E32"/>
    <w:rsid w:val="00E661FC"/>
    <w:rsid w:val="00E665D4"/>
    <w:rsid w:val="00E666E1"/>
    <w:rsid w:val="00E667D4"/>
    <w:rsid w:val="00E66930"/>
    <w:rsid w:val="00E66C5B"/>
    <w:rsid w:val="00E66CBB"/>
    <w:rsid w:val="00E67408"/>
    <w:rsid w:val="00E67905"/>
    <w:rsid w:val="00E679B2"/>
    <w:rsid w:val="00E7058B"/>
    <w:rsid w:val="00E7067B"/>
    <w:rsid w:val="00E706FD"/>
    <w:rsid w:val="00E70F0C"/>
    <w:rsid w:val="00E711E4"/>
    <w:rsid w:val="00E71385"/>
    <w:rsid w:val="00E715E0"/>
    <w:rsid w:val="00E71BFB"/>
    <w:rsid w:val="00E71E07"/>
    <w:rsid w:val="00E71EC7"/>
    <w:rsid w:val="00E72437"/>
    <w:rsid w:val="00E725A7"/>
    <w:rsid w:val="00E73236"/>
    <w:rsid w:val="00E732FB"/>
    <w:rsid w:val="00E73D11"/>
    <w:rsid w:val="00E745C3"/>
    <w:rsid w:val="00E747E3"/>
    <w:rsid w:val="00E750AF"/>
    <w:rsid w:val="00E753A6"/>
    <w:rsid w:val="00E753EE"/>
    <w:rsid w:val="00E757CC"/>
    <w:rsid w:val="00E75BEF"/>
    <w:rsid w:val="00E75C30"/>
    <w:rsid w:val="00E7608B"/>
    <w:rsid w:val="00E763CF"/>
    <w:rsid w:val="00E764AA"/>
    <w:rsid w:val="00E7654F"/>
    <w:rsid w:val="00E76950"/>
    <w:rsid w:val="00E76A78"/>
    <w:rsid w:val="00E76DF1"/>
    <w:rsid w:val="00E777E7"/>
    <w:rsid w:val="00E77BEB"/>
    <w:rsid w:val="00E77C7F"/>
    <w:rsid w:val="00E77D0C"/>
    <w:rsid w:val="00E803B9"/>
    <w:rsid w:val="00E80558"/>
    <w:rsid w:val="00E807C4"/>
    <w:rsid w:val="00E809CA"/>
    <w:rsid w:val="00E80A07"/>
    <w:rsid w:val="00E81721"/>
    <w:rsid w:val="00E81993"/>
    <w:rsid w:val="00E81ABB"/>
    <w:rsid w:val="00E823A7"/>
    <w:rsid w:val="00E82482"/>
    <w:rsid w:val="00E8284C"/>
    <w:rsid w:val="00E82A3A"/>
    <w:rsid w:val="00E82AF8"/>
    <w:rsid w:val="00E83131"/>
    <w:rsid w:val="00E8322C"/>
    <w:rsid w:val="00E84311"/>
    <w:rsid w:val="00E84527"/>
    <w:rsid w:val="00E8487A"/>
    <w:rsid w:val="00E849F0"/>
    <w:rsid w:val="00E84D06"/>
    <w:rsid w:val="00E84D16"/>
    <w:rsid w:val="00E8503A"/>
    <w:rsid w:val="00E85762"/>
    <w:rsid w:val="00E85830"/>
    <w:rsid w:val="00E85AF4"/>
    <w:rsid w:val="00E85F1D"/>
    <w:rsid w:val="00E8601F"/>
    <w:rsid w:val="00E870FA"/>
    <w:rsid w:val="00E876F5"/>
    <w:rsid w:val="00E87CCB"/>
    <w:rsid w:val="00E87EDD"/>
    <w:rsid w:val="00E90568"/>
    <w:rsid w:val="00E90935"/>
    <w:rsid w:val="00E90A5F"/>
    <w:rsid w:val="00E91455"/>
    <w:rsid w:val="00E91649"/>
    <w:rsid w:val="00E91E35"/>
    <w:rsid w:val="00E92348"/>
    <w:rsid w:val="00E9246A"/>
    <w:rsid w:val="00E92C75"/>
    <w:rsid w:val="00E92CFD"/>
    <w:rsid w:val="00E92E5C"/>
    <w:rsid w:val="00E935FC"/>
    <w:rsid w:val="00E93BDF"/>
    <w:rsid w:val="00E93CAC"/>
    <w:rsid w:val="00E93F0A"/>
    <w:rsid w:val="00E94352"/>
    <w:rsid w:val="00E94600"/>
    <w:rsid w:val="00E9472C"/>
    <w:rsid w:val="00E94BC4"/>
    <w:rsid w:val="00E94E15"/>
    <w:rsid w:val="00E94E9E"/>
    <w:rsid w:val="00E956BD"/>
    <w:rsid w:val="00E957E5"/>
    <w:rsid w:val="00E95810"/>
    <w:rsid w:val="00E96090"/>
    <w:rsid w:val="00E961C4"/>
    <w:rsid w:val="00E96BBC"/>
    <w:rsid w:val="00E97456"/>
    <w:rsid w:val="00E9759C"/>
    <w:rsid w:val="00E977CB"/>
    <w:rsid w:val="00EA05E2"/>
    <w:rsid w:val="00EA06E1"/>
    <w:rsid w:val="00EA0B01"/>
    <w:rsid w:val="00EA0F33"/>
    <w:rsid w:val="00EA12B4"/>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6084"/>
    <w:rsid w:val="00EA622A"/>
    <w:rsid w:val="00EA6925"/>
    <w:rsid w:val="00EA6A6A"/>
    <w:rsid w:val="00EA7384"/>
    <w:rsid w:val="00EA7513"/>
    <w:rsid w:val="00EA7B47"/>
    <w:rsid w:val="00EB00C6"/>
    <w:rsid w:val="00EB0161"/>
    <w:rsid w:val="00EB0523"/>
    <w:rsid w:val="00EB0538"/>
    <w:rsid w:val="00EB0B16"/>
    <w:rsid w:val="00EB1944"/>
    <w:rsid w:val="00EB21B6"/>
    <w:rsid w:val="00EB235E"/>
    <w:rsid w:val="00EB2FC2"/>
    <w:rsid w:val="00EB31C1"/>
    <w:rsid w:val="00EB36D5"/>
    <w:rsid w:val="00EB46EB"/>
    <w:rsid w:val="00EB4969"/>
    <w:rsid w:val="00EB4998"/>
    <w:rsid w:val="00EB4C5F"/>
    <w:rsid w:val="00EB523B"/>
    <w:rsid w:val="00EB52F7"/>
    <w:rsid w:val="00EB5391"/>
    <w:rsid w:val="00EB5437"/>
    <w:rsid w:val="00EB5F1B"/>
    <w:rsid w:val="00EB61AD"/>
    <w:rsid w:val="00EB625B"/>
    <w:rsid w:val="00EB775E"/>
    <w:rsid w:val="00EC0127"/>
    <w:rsid w:val="00EC0AAA"/>
    <w:rsid w:val="00EC0CC5"/>
    <w:rsid w:val="00EC11BA"/>
    <w:rsid w:val="00EC13BC"/>
    <w:rsid w:val="00EC1538"/>
    <w:rsid w:val="00EC15E0"/>
    <w:rsid w:val="00EC164F"/>
    <w:rsid w:val="00EC21D5"/>
    <w:rsid w:val="00EC226B"/>
    <w:rsid w:val="00EC2337"/>
    <w:rsid w:val="00EC2E5D"/>
    <w:rsid w:val="00EC2F55"/>
    <w:rsid w:val="00EC3200"/>
    <w:rsid w:val="00EC372F"/>
    <w:rsid w:val="00EC37F9"/>
    <w:rsid w:val="00EC3AD8"/>
    <w:rsid w:val="00EC3CC9"/>
    <w:rsid w:val="00EC3D62"/>
    <w:rsid w:val="00EC468B"/>
    <w:rsid w:val="00EC47FF"/>
    <w:rsid w:val="00EC4CC4"/>
    <w:rsid w:val="00EC5515"/>
    <w:rsid w:val="00EC60A3"/>
    <w:rsid w:val="00EC6183"/>
    <w:rsid w:val="00EC61B2"/>
    <w:rsid w:val="00EC6264"/>
    <w:rsid w:val="00EC62FF"/>
    <w:rsid w:val="00EC647F"/>
    <w:rsid w:val="00EC650A"/>
    <w:rsid w:val="00EC6587"/>
    <w:rsid w:val="00EC684F"/>
    <w:rsid w:val="00EC6C92"/>
    <w:rsid w:val="00EC6E27"/>
    <w:rsid w:val="00EC728C"/>
    <w:rsid w:val="00EC767B"/>
    <w:rsid w:val="00EC76D4"/>
    <w:rsid w:val="00EC776E"/>
    <w:rsid w:val="00ED06F5"/>
    <w:rsid w:val="00ED0996"/>
    <w:rsid w:val="00ED0B60"/>
    <w:rsid w:val="00ED0C1D"/>
    <w:rsid w:val="00ED0DD6"/>
    <w:rsid w:val="00ED15E4"/>
    <w:rsid w:val="00ED1DB0"/>
    <w:rsid w:val="00ED20A9"/>
    <w:rsid w:val="00ED2129"/>
    <w:rsid w:val="00ED22F3"/>
    <w:rsid w:val="00ED24D6"/>
    <w:rsid w:val="00ED30A8"/>
    <w:rsid w:val="00ED317B"/>
    <w:rsid w:val="00ED3A2F"/>
    <w:rsid w:val="00ED418A"/>
    <w:rsid w:val="00ED41D6"/>
    <w:rsid w:val="00ED4355"/>
    <w:rsid w:val="00ED4DD6"/>
    <w:rsid w:val="00ED5265"/>
    <w:rsid w:val="00ED5CE1"/>
    <w:rsid w:val="00ED5EB1"/>
    <w:rsid w:val="00ED5F96"/>
    <w:rsid w:val="00ED600C"/>
    <w:rsid w:val="00ED6575"/>
    <w:rsid w:val="00ED66F6"/>
    <w:rsid w:val="00ED670E"/>
    <w:rsid w:val="00ED7DF0"/>
    <w:rsid w:val="00ED7E07"/>
    <w:rsid w:val="00ED7E70"/>
    <w:rsid w:val="00ED7FC9"/>
    <w:rsid w:val="00EE0F5E"/>
    <w:rsid w:val="00EE1110"/>
    <w:rsid w:val="00EE1A7C"/>
    <w:rsid w:val="00EE1E6F"/>
    <w:rsid w:val="00EE240B"/>
    <w:rsid w:val="00EE2420"/>
    <w:rsid w:val="00EE2535"/>
    <w:rsid w:val="00EE2775"/>
    <w:rsid w:val="00EE2822"/>
    <w:rsid w:val="00EE2BA3"/>
    <w:rsid w:val="00EE3012"/>
    <w:rsid w:val="00EE3B1B"/>
    <w:rsid w:val="00EE3F5D"/>
    <w:rsid w:val="00EE4718"/>
    <w:rsid w:val="00EE4A8C"/>
    <w:rsid w:val="00EE4BC3"/>
    <w:rsid w:val="00EE4CE0"/>
    <w:rsid w:val="00EE4E87"/>
    <w:rsid w:val="00EE5F82"/>
    <w:rsid w:val="00EE61D2"/>
    <w:rsid w:val="00EE7247"/>
    <w:rsid w:val="00EE7283"/>
    <w:rsid w:val="00EE7749"/>
    <w:rsid w:val="00EE78FA"/>
    <w:rsid w:val="00EE79ED"/>
    <w:rsid w:val="00EF0558"/>
    <w:rsid w:val="00EF1076"/>
    <w:rsid w:val="00EF1C5B"/>
    <w:rsid w:val="00EF1FBC"/>
    <w:rsid w:val="00EF22D0"/>
    <w:rsid w:val="00EF2812"/>
    <w:rsid w:val="00EF2A14"/>
    <w:rsid w:val="00EF2D7C"/>
    <w:rsid w:val="00EF3BEE"/>
    <w:rsid w:val="00EF3C48"/>
    <w:rsid w:val="00EF3FDC"/>
    <w:rsid w:val="00EF450D"/>
    <w:rsid w:val="00EF55D8"/>
    <w:rsid w:val="00EF5B09"/>
    <w:rsid w:val="00EF6025"/>
    <w:rsid w:val="00EF6854"/>
    <w:rsid w:val="00EF6924"/>
    <w:rsid w:val="00EF743B"/>
    <w:rsid w:val="00EF7854"/>
    <w:rsid w:val="00EF7B06"/>
    <w:rsid w:val="00F00886"/>
    <w:rsid w:val="00F009D9"/>
    <w:rsid w:val="00F00B3B"/>
    <w:rsid w:val="00F00ECD"/>
    <w:rsid w:val="00F014C7"/>
    <w:rsid w:val="00F01AA3"/>
    <w:rsid w:val="00F01BB0"/>
    <w:rsid w:val="00F01C2D"/>
    <w:rsid w:val="00F01CBB"/>
    <w:rsid w:val="00F01D4B"/>
    <w:rsid w:val="00F01F2D"/>
    <w:rsid w:val="00F020BC"/>
    <w:rsid w:val="00F0278C"/>
    <w:rsid w:val="00F02A75"/>
    <w:rsid w:val="00F02E4C"/>
    <w:rsid w:val="00F032E8"/>
    <w:rsid w:val="00F03B55"/>
    <w:rsid w:val="00F03DD1"/>
    <w:rsid w:val="00F050EA"/>
    <w:rsid w:val="00F054B2"/>
    <w:rsid w:val="00F055CD"/>
    <w:rsid w:val="00F05AC2"/>
    <w:rsid w:val="00F05FD2"/>
    <w:rsid w:val="00F065D8"/>
    <w:rsid w:val="00F06786"/>
    <w:rsid w:val="00F067F9"/>
    <w:rsid w:val="00F06D66"/>
    <w:rsid w:val="00F07548"/>
    <w:rsid w:val="00F075A3"/>
    <w:rsid w:val="00F1042E"/>
    <w:rsid w:val="00F10A51"/>
    <w:rsid w:val="00F111A4"/>
    <w:rsid w:val="00F111FD"/>
    <w:rsid w:val="00F118B5"/>
    <w:rsid w:val="00F11A7A"/>
    <w:rsid w:val="00F11BAE"/>
    <w:rsid w:val="00F11BCD"/>
    <w:rsid w:val="00F11D3F"/>
    <w:rsid w:val="00F1372D"/>
    <w:rsid w:val="00F13763"/>
    <w:rsid w:val="00F137F8"/>
    <w:rsid w:val="00F13812"/>
    <w:rsid w:val="00F138CA"/>
    <w:rsid w:val="00F13E3A"/>
    <w:rsid w:val="00F144D0"/>
    <w:rsid w:val="00F146DA"/>
    <w:rsid w:val="00F14714"/>
    <w:rsid w:val="00F14B09"/>
    <w:rsid w:val="00F14D21"/>
    <w:rsid w:val="00F14D4D"/>
    <w:rsid w:val="00F14F8D"/>
    <w:rsid w:val="00F157B2"/>
    <w:rsid w:val="00F15A10"/>
    <w:rsid w:val="00F15CE6"/>
    <w:rsid w:val="00F15EA9"/>
    <w:rsid w:val="00F165DC"/>
    <w:rsid w:val="00F16C59"/>
    <w:rsid w:val="00F17263"/>
    <w:rsid w:val="00F1729A"/>
    <w:rsid w:val="00F17309"/>
    <w:rsid w:val="00F174F4"/>
    <w:rsid w:val="00F175F8"/>
    <w:rsid w:val="00F17931"/>
    <w:rsid w:val="00F17EC3"/>
    <w:rsid w:val="00F202C6"/>
    <w:rsid w:val="00F20384"/>
    <w:rsid w:val="00F21B8C"/>
    <w:rsid w:val="00F2216E"/>
    <w:rsid w:val="00F2256C"/>
    <w:rsid w:val="00F2266E"/>
    <w:rsid w:val="00F227FA"/>
    <w:rsid w:val="00F22C2D"/>
    <w:rsid w:val="00F22EF5"/>
    <w:rsid w:val="00F236E9"/>
    <w:rsid w:val="00F23796"/>
    <w:rsid w:val="00F23C71"/>
    <w:rsid w:val="00F23E97"/>
    <w:rsid w:val="00F23FA1"/>
    <w:rsid w:val="00F24A94"/>
    <w:rsid w:val="00F255F6"/>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E45"/>
    <w:rsid w:val="00F324C7"/>
    <w:rsid w:val="00F328AC"/>
    <w:rsid w:val="00F32F6A"/>
    <w:rsid w:val="00F334D2"/>
    <w:rsid w:val="00F34461"/>
    <w:rsid w:val="00F34AE4"/>
    <w:rsid w:val="00F34D9E"/>
    <w:rsid w:val="00F3569C"/>
    <w:rsid w:val="00F359E7"/>
    <w:rsid w:val="00F35DB3"/>
    <w:rsid w:val="00F36060"/>
    <w:rsid w:val="00F36281"/>
    <w:rsid w:val="00F36845"/>
    <w:rsid w:val="00F36889"/>
    <w:rsid w:val="00F36A5E"/>
    <w:rsid w:val="00F3718E"/>
    <w:rsid w:val="00F372F4"/>
    <w:rsid w:val="00F37D03"/>
    <w:rsid w:val="00F37D7E"/>
    <w:rsid w:val="00F40273"/>
    <w:rsid w:val="00F404C9"/>
    <w:rsid w:val="00F40516"/>
    <w:rsid w:val="00F40EFE"/>
    <w:rsid w:val="00F41119"/>
    <w:rsid w:val="00F41407"/>
    <w:rsid w:val="00F41608"/>
    <w:rsid w:val="00F41EB0"/>
    <w:rsid w:val="00F424D6"/>
    <w:rsid w:val="00F4280C"/>
    <w:rsid w:val="00F4293D"/>
    <w:rsid w:val="00F42A80"/>
    <w:rsid w:val="00F43090"/>
    <w:rsid w:val="00F43285"/>
    <w:rsid w:val="00F439C4"/>
    <w:rsid w:val="00F43C9B"/>
    <w:rsid w:val="00F43D55"/>
    <w:rsid w:val="00F44406"/>
    <w:rsid w:val="00F444BB"/>
    <w:rsid w:val="00F44760"/>
    <w:rsid w:val="00F453AA"/>
    <w:rsid w:val="00F457C4"/>
    <w:rsid w:val="00F45871"/>
    <w:rsid w:val="00F45BA5"/>
    <w:rsid w:val="00F45E13"/>
    <w:rsid w:val="00F460A3"/>
    <w:rsid w:val="00F464A2"/>
    <w:rsid w:val="00F4661E"/>
    <w:rsid w:val="00F46AD9"/>
    <w:rsid w:val="00F46FEF"/>
    <w:rsid w:val="00F4744F"/>
    <w:rsid w:val="00F4750A"/>
    <w:rsid w:val="00F47CAD"/>
    <w:rsid w:val="00F50672"/>
    <w:rsid w:val="00F506AD"/>
    <w:rsid w:val="00F50C4B"/>
    <w:rsid w:val="00F511E7"/>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556"/>
    <w:rsid w:val="00F5765B"/>
    <w:rsid w:val="00F57851"/>
    <w:rsid w:val="00F57E74"/>
    <w:rsid w:val="00F6002B"/>
    <w:rsid w:val="00F601F3"/>
    <w:rsid w:val="00F60A07"/>
    <w:rsid w:val="00F60D09"/>
    <w:rsid w:val="00F61454"/>
    <w:rsid w:val="00F61B29"/>
    <w:rsid w:val="00F61B7C"/>
    <w:rsid w:val="00F61CFA"/>
    <w:rsid w:val="00F627F2"/>
    <w:rsid w:val="00F62E77"/>
    <w:rsid w:val="00F63469"/>
    <w:rsid w:val="00F63A0C"/>
    <w:rsid w:val="00F63F48"/>
    <w:rsid w:val="00F6409C"/>
    <w:rsid w:val="00F641B7"/>
    <w:rsid w:val="00F646AB"/>
    <w:rsid w:val="00F64805"/>
    <w:rsid w:val="00F64DB6"/>
    <w:rsid w:val="00F652F4"/>
    <w:rsid w:val="00F656D9"/>
    <w:rsid w:val="00F65E0C"/>
    <w:rsid w:val="00F65EE6"/>
    <w:rsid w:val="00F65F97"/>
    <w:rsid w:val="00F66878"/>
    <w:rsid w:val="00F669E1"/>
    <w:rsid w:val="00F67085"/>
    <w:rsid w:val="00F67739"/>
    <w:rsid w:val="00F67773"/>
    <w:rsid w:val="00F67E7A"/>
    <w:rsid w:val="00F67F57"/>
    <w:rsid w:val="00F7003B"/>
    <w:rsid w:val="00F70437"/>
    <w:rsid w:val="00F70F80"/>
    <w:rsid w:val="00F71ED4"/>
    <w:rsid w:val="00F723FA"/>
    <w:rsid w:val="00F72473"/>
    <w:rsid w:val="00F7258F"/>
    <w:rsid w:val="00F727BF"/>
    <w:rsid w:val="00F72987"/>
    <w:rsid w:val="00F72F17"/>
    <w:rsid w:val="00F72FCB"/>
    <w:rsid w:val="00F73197"/>
    <w:rsid w:val="00F7324F"/>
    <w:rsid w:val="00F73ADB"/>
    <w:rsid w:val="00F73CAB"/>
    <w:rsid w:val="00F73D5E"/>
    <w:rsid w:val="00F747EC"/>
    <w:rsid w:val="00F75232"/>
    <w:rsid w:val="00F75414"/>
    <w:rsid w:val="00F75B7A"/>
    <w:rsid w:val="00F75D18"/>
    <w:rsid w:val="00F75EA0"/>
    <w:rsid w:val="00F7634A"/>
    <w:rsid w:val="00F76595"/>
    <w:rsid w:val="00F76F16"/>
    <w:rsid w:val="00F77005"/>
    <w:rsid w:val="00F771A5"/>
    <w:rsid w:val="00F776E8"/>
    <w:rsid w:val="00F77745"/>
    <w:rsid w:val="00F77C41"/>
    <w:rsid w:val="00F806A6"/>
    <w:rsid w:val="00F8086B"/>
    <w:rsid w:val="00F80D82"/>
    <w:rsid w:val="00F8114F"/>
    <w:rsid w:val="00F81A62"/>
    <w:rsid w:val="00F81FE2"/>
    <w:rsid w:val="00F8235E"/>
    <w:rsid w:val="00F824D5"/>
    <w:rsid w:val="00F82589"/>
    <w:rsid w:val="00F8395D"/>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76"/>
    <w:rsid w:val="00F91B81"/>
    <w:rsid w:val="00F920D4"/>
    <w:rsid w:val="00F92133"/>
    <w:rsid w:val="00F923D7"/>
    <w:rsid w:val="00F9257F"/>
    <w:rsid w:val="00F93398"/>
    <w:rsid w:val="00F93C28"/>
    <w:rsid w:val="00F93E15"/>
    <w:rsid w:val="00F93F28"/>
    <w:rsid w:val="00F944A6"/>
    <w:rsid w:val="00F9454D"/>
    <w:rsid w:val="00F94776"/>
    <w:rsid w:val="00F94AC1"/>
    <w:rsid w:val="00F94EB3"/>
    <w:rsid w:val="00F9547B"/>
    <w:rsid w:val="00F954A4"/>
    <w:rsid w:val="00F957A8"/>
    <w:rsid w:val="00F95B18"/>
    <w:rsid w:val="00F965E2"/>
    <w:rsid w:val="00F975DB"/>
    <w:rsid w:val="00F97A31"/>
    <w:rsid w:val="00F97F23"/>
    <w:rsid w:val="00FA0574"/>
    <w:rsid w:val="00FA0714"/>
    <w:rsid w:val="00FA0E98"/>
    <w:rsid w:val="00FA240D"/>
    <w:rsid w:val="00FA2BAA"/>
    <w:rsid w:val="00FA2F35"/>
    <w:rsid w:val="00FA332D"/>
    <w:rsid w:val="00FA3BBF"/>
    <w:rsid w:val="00FA3BE0"/>
    <w:rsid w:val="00FA3C67"/>
    <w:rsid w:val="00FA3DD6"/>
    <w:rsid w:val="00FA3FF1"/>
    <w:rsid w:val="00FA4154"/>
    <w:rsid w:val="00FA483F"/>
    <w:rsid w:val="00FA4D6E"/>
    <w:rsid w:val="00FA51B4"/>
    <w:rsid w:val="00FA63AA"/>
    <w:rsid w:val="00FA63C8"/>
    <w:rsid w:val="00FA660A"/>
    <w:rsid w:val="00FA6650"/>
    <w:rsid w:val="00FA6D77"/>
    <w:rsid w:val="00FA6DF0"/>
    <w:rsid w:val="00FA7467"/>
    <w:rsid w:val="00FA788B"/>
    <w:rsid w:val="00FA7C78"/>
    <w:rsid w:val="00FB02A9"/>
    <w:rsid w:val="00FB0E39"/>
    <w:rsid w:val="00FB0F38"/>
    <w:rsid w:val="00FB0F70"/>
    <w:rsid w:val="00FB24BD"/>
    <w:rsid w:val="00FB257B"/>
    <w:rsid w:val="00FB2582"/>
    <w:rsid w:val="00FB2CFF"/>
    <w:rsid w:val="00FB2E49"/>
    <w:rsid w:val="00FB3595"/>
    <w:rsid w:val="00FB35C4"/>
    <w:rsid w:val="00FB35F1"/>
    <w:rsid w:val="00FB3D90"/>
    <w:rsid w:val="00FB40D7"/>
    <w:rsid w:val="00FB4405"/>
    <w:rsid w:val="00FB4419"/>
    <w:rsid w:val="00FB4BC5"/>
    <w:rsid w:val="00FB4E63"/>
    <w:rsid w:val="00FB4E6B"/>
    <w:rsid w:val="00FB5807"/>
    <w:rsid w:val="00FB5E1E"/>
    <w:rsid w:val="00FB62D5"/>
    <w:rsid w:val="00FB67A0"/>
    <w:rsid w:val="00FB68C9"/>
    <w:rsid w:val="00FB71EB"/>
    <w:rsid w:val="00FB7216"/>
    <w:rsid w:val="00FB7372"/>
    <w:rsid w:val="00FB7842"/>
    <w:rsid w:val="00FB78B2"/>
    <w:rsid w:val="00FB7CBB"/>
    <w:rsid w:val="00FC08F9"/>
    <w:rsid w:val="00FC0928"/>
    <w:rsid w:val="00FC0929"/>
    <w:rsid w:val="00FC138A"/>
    <w:rsid w:val="00FC14B8"/>
    <w:rsid w:val="00FC1509"/>
    <w:rsid w:val="00FC176E"/>
    <w:rsid w:val="00FC2643"/>
    <w:rsid w:val="00FC3A74"/>
    <w:rsid w:val="00FC3F12"/>
    <w:rsid w:val="00FC425A"/>
    <w:rsid w:val="00FC4412"/>
    <w:rsid w:val="00FC4652"/>
    <w:rsid w:val="00FC47A0"/>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D051D"/>
    <w:rsid w:val="00FD0B49"/>
    <w:rsid w:val="00FD0BFA"/>
    <w:rsid w:val="00FD1A8B"/>
    <w:rsid w:val="00FD26AC"/>
    <w:rsid w:val="00FD27DD"/>
    <w:rsid w:val="00FD2882"/>
    <w:rsid w:val="00FD2995"/>
    <w:rsid w:val="00FD2B68"/>
    <w:rsid w:val="00FD2F76"/>
    <w:rsid w:val="00FD3F15"/>
    <w:rsid w:val="00FD46B3"/>
    <w:rsid w:val="00FD4A30"/>
    <w:rsid w:val="00FD4A50"/>
    <w:rsid w:val="00FD4C91"/>
    <w:rsid w:val="00FD5044"/>
    <w:rsid w:val="00FD5A4D"/>
    <w:rsid w:val="00FD5CA1"/>
    <w:rsid w:val="00FD5D16"/>
    <w:rsid w:val="00FD6279"/>
    <w:rsid w:val="00FD66D2"/>
    <w:rsid w:val="00FD6930"/>
    <w:rsid w:val="00FD6999"/>
    <w:rsid w:val="00FD6EE5"/>
    <w:rsid w:val="00FD7554"/>
    <w:rsid w:val="00FD7C4E"/>
    <w:rsid w:val="00FE0B9A"/>
    <w:rsid w:val="00FE0C9D"/>
    <w:rsid w:val="00FE0EB3"/>
    <w:rsid w:val="00FE1025"/>
    <w:rsid w:val="00FE18D5"/>
    <w:rsid w:val="00FE1B96"/>
    <w:rsid w:val="00FE1F20"/>
    <w:rsid w:val="00FE22C2"/>
    <w:rsid w:val="00FE24C8"/>
    <w:rsid w:val="00FE2696"/>
    <w:rsid w:val="00FE2CE2"/>
    <w:rsid w:val="00FE300D"/>
    <w:rsid w:val="00FE33B4"/>
    <w:rsid w:val="00FE4522"/>
    <w:rsid w:val="00FE4DC9"/>
    <w:rsid w:val="00FE549C"/>
    <w:rsid w:val="00FE5918"/>
    <w:rsid w:val="00FE6150"/>
    <w:rsid w:val="00FE6209"/>
    <w:rsid w:val="00FE6486"/>
    <w:rsid w:val="00FE64CD"/>
    <w:rsid w:val="00FE6BE7"/>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7DD"/>
    <w:rsid w:val="00FF29A0"/>
    <w:rsid w:val="00FF2A7E"/>
    <w:rsid w:val="00FF3058"/>
    <w:rsid w:val="00FF34C8"/>
    <w:rsid w:val="00FF35F3"/>
    <w:rsid w:val="00FF395B"/>
    <w:rsid w:val="00FF3AD5"/>
    <w:rsid w:val="00FF3E18"/>
    <w:rsid w:val="00FF429D"/>
    <w:rsid w:val="00FF4978"/>
    <w:rsid w:val="00FF4EF6"/>
    <w:rsid w:val="00FF4FB8"/>
    <w:rsid w:val="00FF51E1"/>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19640B"/>
  <w15:docId w15:val="{467EDE7D-F936-4188-8FD0-372D863F1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8">
    <w:name w:val="Normal"/>
    <w:qFormat/>
    <w:rsid w:val="007261E8"/>
    <w:pPr>
      <w:spacing w:after="0" w:line="360" w:lineRule="auto"/>
      <w:ind w:firstLine="680"/>
      <w:jc w:val="both"/>
    </w:pPr>
    <w:rPr>
      <w:rFonts w:ascii="Arial" w:hAnsi="Arial"/>
      <w:sz w:val="24"/>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8"/>
    <w:next w:val="af8"/>
    <w:link w:val="1f"/>
    <w:qFormat/>
    <w:rsid w:val="00D35F07"/>
    <w:pPr>
      <w:pageBreakBefore/>
      <w:suppressAutoHyphens/>
      <w:spacing w:before="120" w:after="240"/>
      <w:ind w:firstLine="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8"/>
    <w:next w:val="af8"/>
    <w:link w:val="23"/>
    <w:uiPriority w:val="9"/>
    <w:unhideWhenUsed/>
    <w:qFormat/>
    <w:rsid w:val="00A97BB0"/>
    <w:pPr>
      <w:keepNext/>
      <w:suppressAutoHyphens/>
      <w:spacing w:before="360" w:after="240" w:line="271" w:lineRule="auto"/>
      <w:ind w:firstLine="0"/>
      <w:jc w:val="center"/>
      <w:outlineLvl w:val="1"/>
    </w:pPr>
    <w:rPr>
      <w:rFonts w:cs="Arial"/>
      <w:b/>
      <w:sz w:val="28"/>
      <w:szCs w:val="28"/>
      <w:lang w:val="ru-RU"/>
    </w:rPr>
  </w:style>
  <w:style w:type="paragraph" w:styleId="32">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4"/>
    <w:unhideWhenUsed/>
    <w:qFormat/>
    <w:rsid w:val="002D2BC4"/>
    <w:pPr>
      <w:keepNext/>
      <w:suppressAutoHyphens/>
      <w:spacing w:before="240" w:after="120" w:line="271" w:lineRule="auto"/>
      <w:ind w:firstLine="0"/>
      <w:jc w:val="left"/>
      <w:outlineLvl w:val="2"/>
    </w:pPr>
    <w:rPr>
      <w:rFonts w:cs="Arial"/>
      <w:b/>
      <w:i/>
      <w:iCs/>
      <w:sz w:val="26"/>
      <w:szCs w:val="26"/>
      <w:lang w:val="ru-RU"/>
    </w:rPr>
  </w:style>
  <w:style w:type="paragraph" w:styleId="40">
    <w:name w:val="heading 4"/>
    <w:basedOn w:val="af8"/>
    <w:next w:val="af8"/>
    <w:link w:val="41"/>
    <w:uiPriority w:val="9"/>
    <w:unhideWhenUsed/>
    <w:qFormat/>
    <w:rsid w:val="00105A3E"/>
    <w:pPr>
      <w:spacing w:line="271" w:lineRule="auto"/>
      <w:outlineLvl w:val="3"/>
    </w:pPr>
    <w:rPr>
      <w:rFonts w:asciiTheme="majorHAnsi" w:hAnsiTheme="majorHAnsi"/>
      <w:b/>
      <w:bCs/>
      <w:spacing w:val="5"/>
      <w:szCs w:val="24"/>
    </w:rPr>
  </w:style>
  <w:style w:type="paragraph" w:styleId="51">
    <w:name w:val="heading 5"/>
    <w:basedOn w:val="af8"/>
    <w:next w:val="af8"/>
    <w:link w:val="52"/>
    <w:unhideWhenUsed/>
    <w:qFormat/>
    <w:rsid w:val="00105A3E"/>
    <w:pPr>
      <w:spacing w:line="271" w:lineRule="auto"/>
      <w:outlineLvl w:val="4"/>
    </w:pPr>
    <w:rPr>
      <w:rFonts w:asciiTheme="majorHAnsi" w:hAnsiTheme="majorHAnsi"/>
      <w:i/>
      <w:iCs/>
      <w:szCs w:val="24"/>
    </w:rPr>
  </w:style>
  <w:style w:type="paragraph" w:styleId="60">
    <w:name w:val="heading 6"/>
    <w:basedOn w:val="af8"/>
    <w:next w:val="af8"/>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8"/>
    <w:next w:val="af8"/>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8"/>
    <w:next w:val="af8"/>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8"/>
    <w:next w:val="af8"/>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e"/>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uiPriority w:val="9"/>
    <w:rsid w:val="00A97BB0"/>
    <w:rPr>
      <w:rFonts w:ascii="Arial" w:hAnsi="Arial" w:cs="Arial"/>
      <w:b/>
      <w:sz w:val="28"/>
      <w:szCs w:val="28"/>
      <w:lang w:val="ru-RU"/>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2"/>
    <w:rsid w:val="002D2BC4"/>
    <w:rPr>
      <w:rFonts w:ascii="Arial" w:hAnsi="Arial" w:cs="Arial"/>
      <w:b/>
      <w:i/>
      <w:iCs/>
      <w:sz w:val="26"/>
      <w:szCs w:val="26"/>
      <w:lang w:val="ru-RU"/>
    </w:rPr>
  </w:style>
  <w:style w:type="character" w:customStyle="1" w:styleId="41">
    <w:name w:val="Заголовок 4 Знак"/>
    <w:basedOn w:val="af9"/>
    <w:link w:val="40"/>
    <w:uiPriority w:val="9"/>
    <w:rsid w:val="00105A3E"/>
    <w:rPr>
      <w:b/>
      <w:bCs/>
      <w:spacing w:val="5"/>
      <w:sz w:val="24"/>
      <w:szCs w:val="24"/>
    </w:rPr>
  </w:style>
  <w:style w:type="character" w:customStyle="1" w:styleId="52">
    <w:name w:val="Заголовок 5 Знак"/>
    <w:basedOn w:val="af9"/>
    <w:link w:val="51"/>
    <w:rsid w:val="00105A3E"/>
    <w:rPr>
      <w:i/>
      <w:iCs/>
      <w:sz w:val="24"/>
      <w:szCs w:val="24"/>
    </w:rPr>
  </w:style>
  <w:style w:type="character" w:customStyle="1" w:styleId="61">
    <w:name w:val="Заголовок 6 Знак"/>
    <w:basedOn w:val="af9"/>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9"/>
    <w:link w:val="70"/>
    <w:rsid w:val="00105A3E"/>
    <w:rPr>
      <w:b/>
      <w:bCs/>
      <w:i/>
      <w:iCs/>
      <w:color w:val="5A5A5A" w:themeColor="text1" w:themeTint="A5"/>
      <w:sz w:val="20"/>
      <w:szCs w:val="20"/>
    </w:rPr>
  </w:style>
  <w:style w:type="character" w:customStyle="1" w:styleId="80">
    <w:name w:val="Заголовок 8 Знак"/>
    <w:basedOn w:val="af9"/>
    <w:link w:val="8"/>
    <w:rsid w:val="00105A3E"/>
    <w:rPr>
      <w:b/>
      <w:bCs/>
      <w:color w:val="7F7F7F" w:themeColor="text1" w:themeTint="80"/>
      <w:sz w:val="20"/>
      <w:szCs w:val="20"/>
    </w:rPr>
  </w:style>
  <w:style w:type="character" w:customStyle="1" w:styleId="90">
    <w:name w:val="Заголовок 9 Знак"/>
    <w:basedOn w:val="af9"/>
    <w:link w:val="9"/>
    <w:rsid w:val="00105A3E"/>
    <w:rPr>
      <w:b/>
      <w:bCs/>
      <w:i/>
      <w:iCs/>
      <w:color w:val="7F7F7F" w:themeColor="text1" w:themeTint="80"/>
      <w:sz w:val="18"/>
      <w:szCs w:val="18"/>
    </w:rPr>
  </w:style>
  <w:style w:type="paragraph" w:styleId="afc">
    <w:name w:val="Balloon Text"/>
    <w:basedOn w:val="af8"/>
    <w:link w:val="afd"/>
    <w:uiPriority w:val="99"/>
    <w:rsid w:val="006504D4"/>
    <w:rPr>
      <w:rFonts w:ascii="Tahoma" w:hAnsi="Tahoma" w:cs="Tahoma"/>
      <w:sz w:val="16"/>
      <w:szCs w:val="16"/>
    </w:rPr>
  </w:style>
  <w:style w:type="character" w:customStyle="1" w:styleId="afd">
    <w:name w:val="Текст выноски Знак"/>
    <w:basedOn w:val="af9"/>
    <w:link w:val="afc"/>
    <w:uiPriority w:val="99"/>
    <w:rsid w:val="00867325"/>
    <w:rPr>
      <w:rFonts w:ascii="Tahoma" w:hAnsi="Tahoma" w:cs="Tahoma"/>
      <w:spacing w:val="-5"/>
      <w:sz w:val="16"/>
      <w:szCs w:val="16"/>
      <w:lang w:val="en-US" w:eastAsia="en-US" w:bidi="ar-SA"/>
    </w:rPr>
  </w:style>
  <w:style w:type="paragraph" w:customStyle="1" w:styleId="1f0">
    <w:name w:val="Для таблицы (приложения 1)"/>
    <w:basedOn w:val="af8"/>
    <w:qFormat/>
    <w:rsid w:val="00034369"/>
    <w:pPr>
      <w:spacing w:line="240" w:lineRule="atLeast"/>
      <w:ind w:firstLine="0"/>
      <w:jc w:val="left"/>
    </w:pPr>
    <w:rPr>
      <w:rFonts w:eastAsia="Times New Roman"/>
      <w:bCs/>
      <w:color w:val="000000"/>
      <w:sz w:val="18"/>
    </w:rPr>
  </w:style>
  <w:style w:type="paragraph" w:styleId="24">
    <w:name w:val="List 2"/>
    <w:basedOn w:val="af8"/>
    <w:link w:val="25"/>
    <w:rsid w:val="004A5597"/>
    <w:pPr>
      <w:ind w:left="566" w:hanging="283"/>
      <w:contextualSpacing/>
    </w:pPr>
  </w:style>
  <w:style w:type="character" w:customStyle="1" w:styleId="25">
    <w:name w:val="Список 2 Знак"/>
    <w:basedOn w:val="afe"/>
    <w:link w:val="24"/>
    <w:rsid w:val="00481CEF"/>
    <w:rPr>
      <w:spacing w:val="-5"/>
      <w:sz w:val="28"/>
      <w:szCs w:val="22"/>
      <w:lang w:eastAsia="en-US"/>
    </w:rPr>
  </w:style>
  <w:style w:type="paragraph" w:styleId="aff">
    <w:name w:val="Title"/>
    <w:aliases w:val="Заголовок1"/>
    <w:basedOn w:val="af8"/>
    <w:next w:val="af8"/>
    <w:link w:val="aff0"/>
    <w:qFormat/>
    <w:rsid w:val="00105A3E"/>
    <w:pPr>
      <w:suppressAutoHyphens/>
      <w:spacing w:after="300" w:line="240" w:lineRule="auto"/>
      <w:contextualSpacing/>
    </w:pPr>
    <w:rPr>
      <w:b/>
      <w:caps/>
      <w:sz w:val="32"/>
      <w:szCs w:val="52"/>
    </w:rPr>
  </w:style>
  <w:style w:type="character" w:customStyle="1" w:styleId="aff0">
    <w:name w:val="Заголовок Знак"/>
    <w:aliases w:val="Заголовок1 Знак"/>
    <w:basedOn w:val="af9"/>
    <w:link w:val="aff"/>
    <w:rsid w:val="00105A3E"/>
    <w:rPr>
      <w:rFonts w:ascii="Arial" w:hAnsi="Arial"/>
      <w:b/>
      <w:caps/>
      <w:sz w:val="32"/>
      <w:szCs w:val="52"/>
    </w:rPr>
  </w:style>
  <w:style w:type="character" w:styleId="aff1">
    <w:name w:val="annotation reference"/>
    <w:uiPriority w:val="99"/>
    <w:rsid w:val="006504D4"/>
    <w:rPr>
      <w:rFonts w:ascii="Arial" w:hAnsi="Arial"/>
      <w:sz w:val="16"/>
    </w:rPr>
  </w:style>
  <w:style w:type="paragraph" w:styleId="aff2">
    <w:name w:val="annotation text"/>
    <w:basedOn w:val="af8"/>
    <w:link w:val="aff3"/>
    <w:uiPriority w:val="99"/>
    <w:rsid w:val="00B74953"/>
  </w:style>
  <w:style w:type="character" w:customStyle="1" w:styleId="aff3">
    <w:name w:val="Текст примечания Знак"/>
    <w:basedOn w:val="af9"/>
    <w:link w:val="aff2"/>
    <w:uiPriority w:val="99"/>
    <w:rsid w:val="009747B8"/>
    <w:rPr>
      <w:rFonts w:ascii="Arial" w:hAnsi="Arial"/>
      <w:spacing w:val="-5"/>
      <w:sz w:val="16"/>
      <w:lang w:val="en-US"/>
    </w:rPr>
  </w:style>
  <w:style w:type="character" w:styleId="aff4">
    <w:name w:val="endnote reference"/>
    <w:uiPriority w:val="99"/>
    <w:rsid w:val="006504D4"/>
    <w:rPr>
      <w:vertAlign w:val="superscript"/>
    </w:rPr>
  </w:style>
  <w:style w:type="paragraph" w:styleId="aff5">
    <w:name w:val="endnote text"/>
    <w:basedOn w:val="af8"/>
    <w:link w:val="aff6"/>
    <w:rsid w:val="00B74953"/>
  </w:style>
  <w:style w:type="character" w:customStyle="1" w:styleId="aff6">
    <w:name w:val="Текст концевой сноски Знак"/>
    <w:basedOn w:val="af9"/>
    <w:link w:val="aff5"/>
    <w:rsid w:val="00867325"/>
    <w:rPr>
      <w:rFonts w:ascii="Arial" w:hAnsi="Arial"/>
      <w:spacing w:val="-5"/>
      <w:sz w:val="16"/>
      <w:lang w:val="en-US" w:eastAsia="en-US" w:bidi="ar-SA"/>
    </w:rPr>
  </w:style>
  <w:style w:type="paragraph" w:styleId="aff7">
    <w:name w:val="footer"/>
    <w:aliases w:val=" Знак1"/>
    <w:basedOn w:val="af8"/>
    <w:link w:val="aff8"/>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8">
    <w:name w:val="Нижний колонтитул Знак"/>
    <w:aliases w:val=" Знак1 Знак"/>
    <w:basedOn w:val="af9"/>
    <w:link w:val="aff7"/>
    <w:uiPriority w:val="99"/>
    <w:rsid w:val="0053088B"/>
    <w:rPr>
      <w:rFonts w:ascii="Cambria" w:eastAsia="Microsoft YaHei" w:hAnsi="Cambria"/>
      <w:caps/>
      <w:spacing w:val="-5"/>
      <w:sz w:val="12"/>
      <w:szCs w:val="12"/>
      <w:lang w:eastAsia="en-US"/>
    </w:rPr>
  </w:style>
  <w:style w:type="character" w:styleId="aff9">
    <w:name w:val="footnote reference"/>
    <w:uiPriority w:val="99"/>
    <w:rsid w:val="006504D4"/>
    <w:rPr>
      <w:vertAlign w:val="superscript"/>
    </w:rPr>
  </w:style>
  <w:style w:type="paragraph" w:styleId="affa">
    <w:name w:val="footnote text"/>
    <w:basedOn w:val="af8"/>
    <w:link w:val="affb"/>
    <w:uiPriority w:val="99"/>
    <w:rsid w:val="00B74953"/>
  </w:style>
  <w:style w:type="character" w:customStyle="1" w:styleId="affb">
    <w:name w:val="Текст сноски Знак"/>
    <w:basedOn w:val="af9"/>
    <w:link w:val="affa"/>
    <w:uiPriority w:val="99"/>
    <w:rsid w:val="00867325"/>
    <w:rPr>
      <w:rFonts w:ascii="Arial" w:hAnsi="Arial"/>
      <w:spacing w:val="-5"/>
      <w:sz w:val="16"/>
      <w:lang w:val="en-US" w:eastAsia="en-US" w:bidi="ar-SA"/>
    </w:rPr>
  </w:style>
  <w:style w:type="paragraph" w:styleId="affc">
    <w:name w:val="header"/>
    <w:aliases w:val=" Знак4,Знак4, Знак8,ВерхКолонтитул,Знак8"/>
    <w:basedOn w:val="1b"/>
    <w:link w:val="affd"/>
    <w:uiPriority w:val="99"/>
    <w:rsid w:val="00640466"/>
  </w:style>
  <w:style w:type="paragraph" w:styleId="1f1">
    <w:name w:val="index 1"/>
    <w:basedOn w:val="af8"/>
    <w:autoRedefine/>
    <w:rsid w:val="00B74953"/>
  </w:style>
  <w:style w:type="paragraph" w:styleId="26">
    <w:name w:val="index 2"/>
    <w:basedOn w:val="af8"/>
    <w:autoRedefine/>
    <w:rsid w:val="00B74953"/>
    <w:pPr>
      <w:ind w:left="720"/>
    </w:pPr>
  </w:style>
  <w:style w:type="paragraph" w:styleId="35">
    <w:name w:val="index 3"/>
    <w:basedOn w:val="af8"/>
    <w:autoRedefine/>
    <w:rsid w:val="00B74953"/>
  </w:style>
  <w:style w:type="paragraph" w:styleId="42">
    <w:name w:val="index 4"/>
    <w:basedOn w:val="af8"/>
    <w:autoRedefine/>
    <w:rsid w:val="00B74953"/>
    <w:pPr>
      <w:ind w:left="1440"/>
    </w:pPr>
  </w:style>
  <w:style w:type="paragraph" w:styleId="53">
    <w:name w:val="index 5"/>
    <w:basedOn w:val="af8"/>
    <w:autoRedefine/>
    <w:rsid w:val="00B74953"/>
    <w:pPr>
      <w:ind w:left="1800"/>
    </w:pPr>
  </w:style>
  <w:style w:type="paragraph" w:styleId="affe">
    <w:name w:val="index heading"/>
    <w:basedOn w:val="af8"/>
    <w:next w:val="1f1"/>
    <w:rsid w:val="00B74953"/>
    <w:pPr>
      <w:spacing w:line="480" w:lineRule="atLeast"/>
    </w:pPr>
    <w:rPr>
      <w:rFonts w:ascii="Arial Black" w:hAnsi="Arial Black"/>
    </w:rPr>
  </w:style>
  <w:style w:type="character" w:styleId="afff">
    <w:name w:val="line number"/>
    <w:uiPriority w:val="99"/>
    <w:rsid w:val="006504D4"/>
    <w:rPr>
      <w:sz w:val="18"/>
    </w:rPr>
  </w:style>
  <w:style w:type="paragraph" w:styleId="afff0">
    <w:name w:val="List"/>
    <w:basedOn w:val="af8"/>
    <w:link w:val="afe"/>
    <w:uiPriority w:val="99"/>
    <w:rsid w:val="00246F93"/>
    <w:pPr>
      <w:ind w:firstLine="0"/>
    </w:pPr>
    <w:rPr>
      <w:sz w:val="20"/>
    </w:rPr>
  </w:style>
  <w:style w:type="character" w:customStyle="1" w:styleId="afe">
    <w:name w:val="Список Знак"/>
    <w:basedOn w:val="af9"/>
    <w:link w:val="afff0"/>
    <w:uiPriority w:val="99"/>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8"/>
    <w:locked/>
    <w:rsid w:val="006504D4"/>
    <w:pPr>
      <w:tabs>
        <w:tab w:val="right" w:leader="dot" w:pos="7560"/>
      </w:tabs>
      <w:ind w:left="1440" w:hanging="360"/>
    </w:pPr>
  </w:style>
  <w:style w:type="paragraph" w:styleId="afff3">
    <w:name w:val="toa heading"/>
    <w:basedOn w:val="af8"/>
    <w:next w:val="afff2"/>
    <w:rsid w:val="006504D4"/>
    <w:pPr>
      <w:keepNext/>
      <w:spacing w:line="480" w:lineRule="atLeast"/>
    </w:pPr>
    <w:rPr>
      <w:rFonts w:ascii="Arial Black" w:hAnsi="Arial Black"/>
      <w:b/>
      <w:spacing w:val="-10"/>
      <w:kern w:val="28"/>
    </w:rPr>
  </w:style>
  <w:style w:type="paragraph" w:styleId="43">
    <w:name w:val="toc 4"/>
    <w:basedOn w:val="af8"/>
    <w:link w:val="44"/>
    <w:autoRedefine/>
    <w:uiPriority w:val="39"/>
    <w:rsid w:val="00B74953"/>
    <w:pPr>
      <w:ind w:left="660"/>
      <w:jc w:val="left"/>
    </w:pPr>
    <w:rPr>
      <w:rFonts w:ascii="Calibri" w:hAnsi="Calibri" w:cs="Calibri"/>
      <w:sz w:val="20"/>
      <w:szCs w:val="20"/>
    </w:rPr>
  </w:style>
  <w:style w:type="paragraph" w:styleId="54">
    <w:name w:val="toc 5"/>
    <w:basedOn w:val="af8"/>
    <w:autoRedefine/>
    <w:uiPriority w:val="39"/>
    <w:rsid w:val="00B74953"/>
    <w:pPr>
      <w:ind w:left="880"/>
      <w:jc w:val="left"/>
    </w:pPr>
    <w:rPr>
      <w:rFonts w:ascii="Calibri" w:hAnsi="Calibri" w:cs="Calibri"/>
      <w:sz w:val="20"/>
      <w:szCs w:val="20"/>
    </w:rPr>
  </w:style>
  <w:style w:type="paragraph" w:styleId="62">
    <w:name w:val="toc 6"/>
    <w:basedOn w:val="af8"/>
    <w:next w:val="af8"/>
    <w:autoRedefine/>
    <w:uiPriority w:val="39"/>
    <w:rsid w:val="00F8692F"/>
    <w:pPr>
      <w:ind w:left="1100"/>
      <w:jc w:val="left"/>
    </w:pPr>
    <w:rPr>
      <w:rFonts w:ascii="Calibri" w:hAnsi="Calibri" w:cs="Calibri"/>
      <w:sz w:val="20"/>
      <w:szCs w:val="20"/>
    </w:rPr>
  </w:style>
  <w:style w:type="paragraph" w:styleId="72">
    <w:name w:val="toc 7"/>
    <w:basedOn w:val="af8"/>
    <w:next w:val="af8"/>
    <w:autoRedefine/>
    <w:uiPriority w:val="39"/>
    <w:rsid w:val="00F8692F"/>
    <w:pPr>
      <w:ind w:left="1320"/>
      <w:jc w:val="left"/>
    </w:pPr>
    <w:rPr>
      <w:rFonts w:ascii="Calibri" w:hAnsi="Calibri" w:cs="Calibri"/>
      <w:sz w:val="20"/>
      <w:szCs w:val="20"/>
    </w:rPr>
  </w:style>
  <w:style w:type="paragraph" w:styleId="81">
    <w:name w:val="toc 8"/>
    <w:basedOn w:val="af8"/>
    <w:next w:val="af8"/>
    <w:autoRedefine/>
    <w:uiPriority w:val="39"/>
    <w:rsid w:val="00F8692F"/>
    <w:pPr>
      <w:ind w:left="1540"/>
      <w:jc w:val="left"/>
    </w:pPr>
    <w:rPr>
      <w:rFonts w:ascii="Calibri" w:hAnsi="Calibri" w:cs="Calibri"/>
      <w:sz w:val="20"/>
      <w:szCs w:val="20"/>
    </w:rPr>
  </w:style>
  <w:style w:type="paragraph" w:styleId="91">
    <w:name w:val="toc 9"/>
    <w:basedOn w:val="af8"/>
    <w:next w:val="af8"/>
    <w:autoRedefine/>
    <w:uiPriority w:val="39"/>
    <w:rsid w:val="00F8692F"/>
    <w:pPr>
      <w:ind w:left="1760"/>
      <w:jc w:val="left"/>
    </w:pPr>
    <w:rPr>
      <w:rFonts w:ascii="Calibri" w:hAnsi="Calibri" w:cs="Calibri"/>
      <w:sz w:val="20"/>
      <w:szCs w:val="20"/>
    </w:rPr>
  </w:style>
  <w:style w:type="paragraph" w:styleId="afff4">
    <w:name w:val="Document Map"/>
    <w:basedOn w:val="af8"/>
    <w:link w:val="afff5"/>
    <w:uiPriority w:val="99"/>
    <w:rsid w:val="00F75D18"/>
    <w:pPr>
      <w:shd w:val="clear" w:color="auto" w:fill="000080"/>
    </w:pPr>
    <w:rPr>
      <w:rFonts w:ascii="Tahoma" w:hAnsi="Tahoma" w:cs="Tahoma"/>
    </w:rPr>
  </w:style>
  <w:style w:type="table" w:styleId="afff6">
    <w:name w:val="Table Grid"/>
    <w:aliases w:val="Table Grid Report"/>
    <w:basedOn w:val="afa"/>
    <w:uiPriority w:val="3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basedOn w:val="af9"/>
    <w:link w:val="afff8"/>
    <w:rsid w:val="00D02B39"/>
    <w:rPr>
      <w:lang w:eastAsia="ru-RU"/>
    </w:rPr>
  </w:style>
  <w:style w:type="paragraph" w:customStyle="1" w:styleId="afff8">
    <w:name w:val="рисунок"/>
    <w:basedOn w:val="af8"/>
    <w:next w:val="af8"/>
    <w:link w:val="afff7"/>
    <w:rsid w:val="00D02B39"/>
    <w:pPr>
      <w:keepNext/>
      <w:jc w:val="center"/>
    </w:pPr>
    <w:rPr>
      <w:lang w:eastAsia="ru-RU"/>
    </w:rPr>
  </w:style>
  <w:style w:type="paragraph" w:customStyle="1" w:styleId="0">
    <w:name w:val="Заголовок 0"/>
    <w:basedOn w:val="1e"/>
    <w:rsid w:val="000F3502"/>
    <w:pPr>
      <w:pageBreakBefore w:val="0"/>
      <w:spacing w:after="0" w:line="240" w:lineRule="auto"/>
    </w:pPr>
    <w:rPr>
      <w:rFonts w:ascii="Times New Roman" w:hAnsi="Times New Roman"/>
      <w:spacing w:val="0"/>
      <w:lang w:eastAsia="ru-RU"/>
    </w:rPr>
  </w:style>
  <w:style w:type="table" w:styleId="55">
    <w:name w:val="Table Grid 5"/>
    <w:basedOn w:val="afa"/>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locked/>
    <w:rsid w:val="00F72473"/>
    <w:pPr>
      <w:numPr>
        <w:numId w:val="1"/>
      </w:numPr>
    </w:pPr>
  </w:style>
  <w:style w:type="table" w:customStyle="1" w:styleId="TableGrid1">
    <w:name w:val="Table Grid1"/>
    <w:basedOn w:val="afa"/>
    <w:next w:val="afff6"/>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qFormat/>
    <w:rsid w:val="00A61BBE"/>
    <w:pPr>
      <w:keepNext/>
      <w:keepLines/>
      <w:spacing w:before="80" w:after="80"/>
      <w:jc w:val="left"/>
    </w:pPr>
    <w:rPr>
      <w:lang w:eastAsia="ru-RU"/>
    </w:rPr>
  </w:style>
  <w:style w:type="character" w:customStyle="1" w:styleId="afffb">
    <w:name w:val="Заголовок таблицы Знак"/>
    <w:basedOn w:val="af9"/>
    <w:link w:val="afffa"/>
    <w:rsid w:val="00A61BBE"/>
    <w:rPr>
      <w:lang w:eastAsia="ru-RU"/>
    </w:rPr>
  </w:style>
  <w:style w:type="paragraph" w:styleId="afffc">
    <w:name w:val="TOC Heading"/>
    <w:basedOn w:val="1e"/>
    <w:next w:val="af8"/>
    <w:uiPriority w:val="39"/>
    <w:unhideWhenUsed/>
    <w:qFormat/>
    <w:rsid w:val="00105A3E"/>
    <w:pPr>
      <w:outlineLvl w:val="9"/>
    </w:pPr>
  </w:style>
  <w:style w:type="paragraph" w:styleId="a">
    <w:name w:val="List Number"/>
    <w:basedOn w:val="af8"/>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9"/>
    <w:link w:val="afffe"/>
    <w:rsid w:val="00D74561"/>
    <w:rPr>
      <w:rFonts w:ascii="Arial" w:hAnsi="Arial"/>
      <w:b/>
      <w:bCs/>
      <w:color w:val="4F81BD" w:themeColor="accent1"/>
      <w:sz w:val="24"/>
      <w:szCs w:val="18"/>
    </w:rPr>
  </w:style>
  <w:style w:type="character" w:styleId="affff">
    <w:name w:val="Emphasis"/>
    <w:uiPriority w:val="20"/>
    <w:qFormat/>
    <w:rsid w:val="00105A3E"/>
    <w:rPr>
      <w:b/>
      <w:bCs/>
      <w:i/>
      <w:iCs/>
      <w:spacing w:val="10"/>
    </w:rPr>
  </w:style>
  <w:style w:type="paragraph" w:styleId="36">
    <w:name w:val="List 3"/>
    <w:basedOn w:val="afff0"/>
    <w:rsid w:val="00C34D8E"/>
    <w:pPr>
      <w:ind w:left="2160"/>
    </w:pPr>
  </w:style>
  <w:style w:type="paragraph" w:styleId="45">
    <w:name w:val="List 4"/>
    <w:basedOn w:val="afff0"/>
    <w:rsid w:val="00C34D8E"/>
    <w:pPr>
      <w:ind w:left="2520"/>
    </w:pPr>
  </w:style>
  <w:style w:type="paragraph" w:styleId="56">
    <w:name w:val="List 5"/>
    <w:basedOn w:val="afff0"/>
    <w:rsid w:val="00C34D8E"/>
    <w:pPr>
      <w:ind w:left="2880"/>
    </w:pPr>
  </w:style>
  <w:style w:type="paragraph" w:styleId="30">
    <w:name w:val="List Bullet 3"/>
    <w:basedOn w:val="af8"/>
    <w:rsid w:val="00A7049C"/>
    <w:pPr>
      <w:numPr>
        <w:numId w:val="3"/>
      </w:numPr>
      <w:ind w:left="714" w:hanging="357"/>
    </w:pPr>
  </w:style>
  <w:style w:type="paragraph" w:styleId="46">
    <w:name w:val="List Bullet 4"/>
    <w:basedOn w:val="af8"/>
    <w:autoRedefine/>
    <w:rsid w:val="00084A18"/>
    <w:pPr>
      <w:ind w:firstLine="0"/>
    </w:pPr>
  </w:style>
  <w:style w:type="paragraph" w:styleId="57">
    <w:name w:val="List Bullet 5"/>
    <w:basedOn w:val="af8"/>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a"/>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a"/>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a"/>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0"/>
    <w:link w:val="affff3"/>
    <w:rsid w:val="00262801"/>
    <w:pPr>
      <w:numPr>
        <w:numId w:val="4"/>
      </w:numPr>
      <w:tabs>
        <w:tab w:val="num" w:pos="993"/>
      </w:tabs>
      <w:ind w:left="567" w:firstLine="0"/>
    </w:pPr>
    <w:rPr>
      <w:rFonts w:eastAsia="Times New Roman"/>
      <w:sz w:val="22"/>
    </w:rPr>
  </w:style>
  <w:style w:type="paragraph" w:styleId="2">
    <w:name w:val="List Bullet 2"/>
    <w:aliases w:val="МаркирРус 2"/>
    <w:basedOn w:val="aa"/>
    <w:autoRedefine/>
    <w:rsid w:val="00825F91"/>
    <w:pPr>
      <w:numPr>
        <w:numId w:val="5"/>
      </w:numPr>
    </w:pPr>
  </w:style>
  <w:style w:type="paragraph" w:styleId="affff4">
    <w:name w:val="table of figures"/>
    <w:aliases w:val="Перечень таблиц"/>
    <w:basedOn w:val="af8"/>
    <w:uiPriority w:val="99"/>
    <w:qFormat/>
    <w:rsid w:val="00105A3E"/>
    <w:pPr>
      <w:ind w:left="440" w:hanging="440"/>
      <w:jc w:val="left"/>
    </w:pPr>
    <w:rPr>
      <w:rFonts w:ascii="Times New Roman" w:hAnsi="Times New Roman"/>
      <w:i/>
      <w:sz w:val="20"/>
      <w:szCs w:val="20"/>
    </w:rPr>
  </w:style>
  <w:style w:type="character" w:customStyle="1" w:styleId="affd">
    <w:name w:val="Верхний колонтитул Знак"/>
    <w:aliases w:val=" Знак4 Знак,Знак4 Знак, Знак8 Знак,ВерхКолонтитул Знак,Знак8 Знак"/>
    <w:basedOn w:val="af9"/>
    <w:link w:val="affc"/>
    <w:uiPriority w:val="99"/>
    <w:rsid w:val="00640466"/>
    <w:rPr>
      <w:rFonts w:ascii="Times New Roman" w:eastAsia="Times New Roman" w:hAnsi="Times New Roman"/>
      <w:sz w:val="24"/>
      <w:szCs w:val="24"/>
      <w:lang w:eastAsia="ru-RU"/>
    </w:rPr>
  </w:style>
  <w:style w:type="table" w:styleId="1f2">
    <w:name w:val="Table Classic 1"/>
    <w:basedOn w:val="afa"/>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Галочки,Текст 2-й уровень"/>
    <w:basedOn w:val="af8"/>
    <w:link w:val="affff7"/>
    <w:uiPriority w:val="34"/>
    <w:qFormat/>
    <w:rsid w:val="00105A3E"/>
    <w:pPr>
      <w:ind w:left="720"/>
      <w:contextualSpacing/>
    </w:pPr>
  </w:style>
  <w:style w:type="paragraph" w:styleId="1f5">
    <w:name w:val="toc 1"/>
    <w:basedOn w:val="af8"/>
    <w:next w:val="af8"/>
    <w:link w:val="1f6"/>
    <w:autoRedefine/>
    <w:uiPriority w:val="39"/>
    <w:qFormat/>
    <w:rsid w:val="00857AD9"/>
    <w:pPr>
      <w:tabs>
        <w:tab w:val="left" w:pos="440"/>
        <w:tab w:val="right" w:leader="dot" w:pos="9214"/>
      </w:tabs>
      <w:spacing w:line="240" w:lineRule="auto"/>
      <w:contextualSpacing/>
    </w:pPr>
    <w:rPr>
      <w:rFonts w:cs="Calibri"/>
      <w:bCs/>
      <w:iCs/>
      <w:noProof/>
      <w:szCs w:val="24"/>
    </w:rPr>
  </w:style>
  <w:style w:type="paragraph" w:styleId="2b">
    <w:name w:val="toc 2"/>
    <w:basedOn w:val="af8"/>
    <w:next w:val="af8"/>
    <w:link w:val="2c"/>
    <w:autoRedefine/>
    <w:uiPriority w:val="39"/>
    <w:qFormat/>
    <w:rsid w:val="00E6073E"/>
    <w:pPr>
      <w:tabs>
        <w:tab w:val="left" w:pos="1320"/>
        <w:tab w:val="right" w:leader="dot" w:pos="9214"/>
      </w:tabs>
      <w:ind w:left="220"/>
    </w:pPr>
    <w:rPr>
      <w:rFonts w:cs="Arial"/>
      <w:bCs/>
      <w:noProof/>
    </w:rPr>
  </w:style>
  <w:style w:type="paragraph" w:styleId="39">
    <w:name w:val="toc 3"/>
    <w:basedOn w:val="af8"/>
    <w:next w:val="af8"/>
    <w:link w:val="3a"/>
    <w:autoRedefine/>
    <w:uiPriority w:val="39"/>
    <w:qFormat/>
    <w:rsid w:val="001B5D05"/>
    <w:pPr>
      <w:ind w:left="440"/>
      <w:jc w:val="left"/>
    </w:pPr>
    <w:rPr>
      <w:rFonts w:ascii="Calibri" w:hAnsi="Calibri" w:cs="Calibri"/>
      <w:sz w:val="20"/>
      <w:szCs w:val="20"/>
    </w:rPr>
  </w:style>
  <w:style w:type="character" w:styleId="affff8">
    <w:name w:val="Hyperlink"/>
    <w:basedOn w:val="af9"/>
    <w:uiPriority w:val="99"/>
    <w:unhideWhenUsed/>
    <w:rsid w:val="001B5D05"/>
    <w:rPr>
      <w:color w:val="0000FF"/>
      <w:u w:val="single"/>
    </w:rPr>
  </w:style>
  <w:style w:type="character" w:styleId="affff9">
    <w:name w:val="FollowedHyperlink"/>
    <w:basedOn w:val="af9"/>
    <w:uiPriority w:val="99"/>
    <w:unhideWhenUsed/>
    <w:rsid w:val="007D7A64"/>
    <w:rPr>
      <w:color w:val="800080"/>
      <w:u w:val="single"/>
    </w:rPr>
  </w:style>
  <w:style w:type="table" w:styleId="2d">
    <w:name w:val="Table Classic 2"/>
    <w:basedOn w:val="afa"/>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basedOn w:val="af9"/>
    <w:link w:val="afff4"/>
    <w:uiPriority w:val="99"/>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a"/>
    <w:next w:val="afff6"/>
    <w:uiPriority w:val="3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5E4F4B"/>
    <w:pPr>
      <w:ind w:firstLine="709"/>
    </w:pPr>
    <w:rPr>
      <w:rFonts w:eastAsia="Times New Roman"/>
      <w:szCs w:val="20"/>
      <w:lang w:eastAsia="ru-RU"/>
    </w:rPr>
  </w:style>
  <w:style w:type="table" w:customStyle="1" w:styleId="2e">
    <w:name w:val="Сетка таблицы2"/>
    <w:basedOn w:val="afa"/>
    <w:next w:val="afff6"/>
    <w:uiPriority w:val="3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basedOn w:val="af9"/>
    <w:link w:val="aa"/>
    <w:rsid w:val="005E4F4B"/>
    <w:rPr>
      <w:rFonts w:ascii="Arial" w:eastAsia="Times New Roman" w:hAnsi="Arial"/>
    </w:rPr>
  </w:style>
  <w:style w:type="paragraph" w:styleId="HTML">
    <w:name w:val="HTML Preformatted"/>
    <w:basedOn w:val="af8"/>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9"/>
    <w:link w:val="HTML"/>
    <w:rsid w:val="005E4F4B"/>
    <w:rPr>
      <w:rFonts w:ascii="Courier New" w:hAnsi="Courier New" w:cs="Courier New"/>
    </w:rPr>
  </w:style>
  <w:style w:type="paragraph" w:styleId="affffa">
    <w:name w:val="Normal (Web)"/>
    <w:aliases w:val="Обычный (Web)"/>
    <w:basedOn w:val="af8"/>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b">
    <w:name w:val="Body Text Indent"/>
    <w:basedOn w:val="af8"/>
    <w:link w:val="affffc"/>
    <w:unhideWhenUsed/>
    <w:qFormat/>
    <w:rsid w:val="005E4F4B"/>
    <w:pPr>
      <w:spacing w:line="276" w:lineRule="auto"/>
      <w:ind w:left="283" w:firstLine="0"/>
      <w:jc w:val="left"/>
    </w:pPr>
    <w:rPr>
      <w:rFonts w:ascii="Calibri" w:eastAsia="Calibri" w:hAnsi="Calibri"/>
    </w:rPr>
  </w:style>
  <w:style w:type="character" w:customStyle="1" w:styleId="affffc">
    <w:name w:val="Основной текст с отступом Знак"/>
    <w:basedOn w:val="af9"/>
    <w:link w:val="affffb"/>
    <w:rsid w:val="005E4F4B"/>
    <w:rPr>
      <w:rFonts w:ascii="Calibri" w:eastAsia="Calibri" w:hAnsi="Calibri"/>
      <w:sz w:val="22"/>
      <w:szCs w:val="22"/>
      <w:lang w:eastAsia="en-US"/>
    </w:rPr>
  </w:style>
  <w:style w:type="table" w:styleId="82">
    <w:name w:val="Table Grid 8"/>
    <w:basedOn w:val="afa"/>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5E4F4B"/>
    <w:pPr>
      <w:keepNext/>
      <w:jc w:val="center"/>
    </w:pPr>
    <w:rPr>
      <w:lang w:eastAsia="ru-RU"/>
    </w:rPr>
  </w:style>
  <w:style w:type="character" w:customStyle="1" w:styleId="affffe">
    <w:name w:val="Подрисуночный текст Знак"/>
    <w:basedOn w:val="af9"/>
    <w:link w:val="affffd"/>
    <w:rsid w:val="005E4F4B"/>
    <w:rPr>
      <w:rFonts w:ascii="Arial" w:eastAsia="Microsoft YaHei" w:hAnsi="Arial"/>
      <w:sz w:val="22"/>
      <w:szCs w:val="22"/>
    </w:rPr>
  </w:style>
  <w:style w:type="paragraph" w:styleId="afffff">
    <w:name w:val="List Continue"/>
    <w:basedOn w:val="afff0"/>
    <w:rsid w:val="005E4F4B"/>
  </w:style>
  <w:style w:type="paragraph" w:styleId="2f">
    <w:name w:val="List Continue 2"/>
    <w:basedOn w:val="afffff"/>
    <w:rsid w:val="005E4F4B"/>
    <w:pPr>
      <w:ind w:left="2160"/>
    </w:pPr>
  </w:style>
  <w:style w:type="paragraph" w:styleId="3b">
    <w:name w:val="List Continue 3"/>
    <w:basedOn w:val="afffff"/>
    <w:rsid w:val="005E4F4B"/>
    <w:pPr>
      <w:ind w:left="2520"/>
    </w:pPr>
  </w:style>
  <w:style w:type="paragraph" w:styleId="49">
    <w:name w:val="List Continue 4"/>
    <w:basedOn w:val="afffff"/>
    <w:rsid w:val="005E4F4B"/>
    <w:pPr>
      <w:ind w:left="2880"/>
    </w:pPr>
  </w:style>
  <w:style w:type="paragraph" w:styleId="5a">
    <w:name w:val="List Continue 5"/>
    <w:basedOn w:val="afffff"/>
    <w:rsid w:val="005E4F4B"/>
    <w:pPr>
      <w:ind w:left="3240"/>
    </w:pPr>
  </w:style>
  <w:style w:type="paragraph" w:styleId="2f0">
    <w:name w:val="Body Text Indent 2"/>
    <w:basedOn w:val="af8"/>
    <w:link w:val="2f1"/>
    <w:uiPriority w:val="99"/>
    <w:rsid w:val="005E4F4B"/>
    <w:pPr>
      <w:spacing w:line="480" w:lineRule="auto"/>
      <w:ind w:left="283" w:firstLine="0"/>
    </w:pPr>
    <w:rPr>
      <w:rFonts w:eastAsia="Times New Roman"/>
      <w:sz w:val="20"/>
      <w:szCs w:val="20"/>
    </w:rPr>
  </w:style>
  <w:style w:type="character" w:customStyle="1" w:styleId="2f1">
    <w:name w:val="Основной текст с отступом 2 Знак"/>
    <w:basedOn w:val="af9"/>
    <w:link w:val="2f0"/>
    <w:uiPriority w:val="99"/>
    <w:rsid w:val="005E4F4B"/>
    <w:rPr>
      <w:rFonts w:ascii="Arial" w:hAnsi="Arial"/>
      <w:spacing w:val="-5"/>
      <w:lang w:val="en-US" w:eastAsia="en-US"/>
    </w:rPr>
  </w:style>
  <w:style w:type="paragraph" w:styleId="3c">
    <w:name w:val="Body Text Indent 3"/>
    <w:basedOn w:val="af8"/>
    <w:link w:val="3d"/>
    <w:rsid w:val="005E4F4B"/>
    <w:pPr>
      <w:ind w:firstLine="709"/>
    </w:pPr>
    <w:rPr>
      <w:rFonts w:ascii="Times New Roman" w:eastAsia="Times New Roman" w:hAnsi="Times New Roman"/>
      <w:color w:val="444444"/>
      <w:szCs w:val="20"/>
      <w:lang w:eastAsia="ru-RU"/>
    </w:rPr>
  </w:style>
  <w:style w:type="character" w:customStyle="1" w:styleId="3d">
    <w:name w:val="Основной текст с отступом 3 Знак"/>
    <w:basedOn w:val="af9"/>
    <w:link w:val="3c"/>
    <w:rsid w:val="005E4F4B"/>
    <w:rPr>
      <w:color w:val="444444"/>
      <w:sz w:val="24"/>
    </w:rPr>
  </w:style>
  <w:style w:type="table" w:styleId="2f2">
    <w:name w:val="Table Grid 2"/>
    <w:basedOn w:val="afa"/>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7D5ADC"/>
    <w:pPr>
      <w:ind w:firstLine="0"/>
      <w:jc w:val="left"/>
    </w:pPr>
    <w:rPr>
      <w:rFonts w:ascii="Times New Roman" w:eastAsia="Times New Roman" w:hAnsi="Times New Roman"/>
      <w:sz w:val="16"/>
      <w:szCs w:val="16"/>
      <w:lang w:eastAsia="ru-RU"/>
    </w:rPr>
  </w:style>
  <w:style w:type="character" w:customStyle="1" w:styleId="3f">
    <w:name w:val="Основной текст 3 Знак"/>
    <w:basedOn w:val="af9"/>
    <w:link w:val="3e"/>
    <w:rsid w:val="007D5ADC"/>
    <w:rPr>
      <w:sz w:val="16"/>
      <w:szCs w:val="16"/>
    </w:rPr>
  </w:style>
  <w:style w:type="paragraph" w:customStyle="1" w:styleId="afffff0">
    <w:name w:val="Подпись рисунков/таблиц"/>
    <w:basedOn w:val="afffe"/>
    <w:uiPriority w:val="99"/>
    <w:qFormat/>
    <w:rsid w:val="00ED2129"/>
    <w:pPr>
      <w:keepNext/>
      <w:ind w:firstLine="426"/>
    </w:pPr>
    <w:rPr>
      <w:rFonts w:eastAsia="Times New Roman"/>
      <w:color w:val="548DD4" w:themeColor="text2" w:themeTint="99"/>
      <w:lang w:eastAsia="ru-RU"/>
    </w:rPr>
  </w:style>
  <w:style w:type="paragraph" w:customStyle="1" w:styleId="1b">
    <w:name w:val="Маркированный_1"/>
    <w:basedOn w:val="af8"/>
    <w:link w:val="1f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9">
    <w:name w:val="Маркированный_1 Знак"/>
    <w:basedOn w:val="af9"/>
    <w:link w:val="1b"/>
    <w:rsid w:val="00640466"/>
    <w:rPr>
      <w:rFonts w:ascii="Times New Roman" w:eastAsia="Times New Roman" w:hAnsi="Times New Roman"/>
      <w:sz w:val="24"/>
      <w:szCs w:val="24"/>
      <w:lang w:eastAsia="ru-RU"/>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 ??????????"/>
    <w:basedOn w:val="af8"/>
    <w:link w:val="afffff2"/>
    <w:uiPriority w:val="1"/>
    <w:qFormat/>
    <w:rsid w:val="00C700BB"/>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ff1"/>
    <w:uiPriority w:val="1"/>
    <w:rsid w:val="00C700BB"/>
    <w:rPr>
      <w:rFonts w:ascii="Arial" w:eastAsia="Microsoft YaHei" w:hAnsi="Arial"/>
      <w:spacing w:val="-5"/>
      <w:sz w:val="22"/>
      <w:szCs w:val="22"/>
      <w:lang w:eastAsia="en-US"/>
    </w:rPr>
  </w:style>
  <w:style w:type="paragraph" w:styleId="afffff3">
    <w:name w:val="annotation subject"/>
    <w:basedOn w:val="aff2"/>
    <w:next w:val="aff2"/>
    <w:link w:val="afffff4"/>
    <w:uiPriority w:val="99"/>
    <w:rsid w:val="0074589A"/>
    <w:rPr>
      <w:b/>
      <w:bCs/>
      <w:sz w:val="20"/>
      <w:szCs w:val="20"/>
    </w:rPr>
  </w:style>
  <w:style w:type="character" w:customStyle="1" w:styleId="afffff4">
    <w:name w:val="Тема примечания Знак"/>
    <w:basedOn w:val="aff3"/>
    <w:link w:val="afffff3"/>
    <w:uiPriority w:val="99"/>
    <w:rsid w:val="0074589A"/>
    <w:rPr>
      <w:rFonts w:ascii="Arial" w:eastAsia="Microsoft YaHei" w:hAnsi="Arial"/>
      <w:b/>
      <w:bCs/>
      <w:spacing w:val="-5"/>
      <w:sz w:val="16"/>
      <w:lang w:val="en-US" w:eastAsia="en-US"/>
    </w:rPr>
  </w:style>
  <w:style w:type="numbering" w:customStyle="1" w:styleId="1fa">
    <w:name w:val="Нет списка1"/>
    <w:next w:val="afb"/>
    <w:uiPriority w:val="99"/>
    <w:semiHidden/>
    <w:unhideWhenUsed/>
    <w:rsid w:val="00C73384"/>
  </w:style>
  <w:style w:type="paragraph" w:customStyle="1" w:styleId="BodyTextKeep">
    <w:name w:val="Body Text Keep"/>
    <w:basedOn w:val="af8"/>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8"/>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8"/>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8"/>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8"/>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8"/>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8"/>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8"/>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8"/>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8"/>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f5">
    <w:name w:val="Placeholder Text"/>
    <w:basedOn w:val="af9"/>
    <w:uiPriority w:val="99"/>
    <w:semiHidden/>
    <w:rsid w:val="00D808CB"/>
    <w:rPr>
      <w:color w:val="808080"/>
    </w:rPr>
  </w:style>
  <w:style w:type="paragraph" w:styleId="afffff6">
    <w:name w:val="No Spacing"/>
    <w:aliases w:val="Основной,Осн_текст,С интервалом и отступом"/>
    <w:link w:val="afffff7"/>
    <w:uiPriority w:val="1"/>
    <w:qFormat/>
    <w:rsid w:val="00036A38"/>
    <w:rPr>
      <w:rFonts w:asciiTheme="minorHAnsi" w:eastAsiaTheme="minorEastAsia" w:hAnsiTheme="minorHAnsi" w:cstheme="minorBidi"/>
    </w:rPr>
  </w:style>
  <w:style w:type="character" w:customStyle="1" w:styleId="afffff7">
    <w:name w:val="Без интервала Знак"/>
    <w:aliases w:val="Основной Знак,Осн_текст Знак,С интервалом и отступом Знак"/>
    <w:basedOn w:val="af9"/>
    <w:link w:val="afffff6"/>
    <w:uiPriority w:val="1"/>
    <w:qFormat/>
    <w:rsid w:val="00036A38"/>
    <w:rPr>
      <w:rFonts w:asciiTheme="minorHAnsi" w:eastAsiaTheme="minorEastAsia" w:hAnsiTheme="minorHAnsi" w:cstheme="minorBidi"/>
      <w:sz w:val="22"/>
      <w:szCs w:val="22"/>
      <w:lang w:eastAsia="en-US"/>
    </w:rPr>
  </w:style>
  <w:style w:type="paragraph" w:customStyle="1" w:styleId="HeadingBase">
    <w:name w:val="Heading Base"/>
    <w:basedOn w:val="af8"/>
    <w:next w:val="af8"/>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a"/>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a"/>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basedOn w:val="af8"/>
    <w:link w:val="2f4"/>
    <w:rsid w:val="00836986"/>
    <w:pPr>
      <w:spacing w:line="480" w:lineRule="auto"/>
      <w:ind w:firstLine="0"/>
      <w:jc w:val="left"/>
    </w:pPr>
    <w:rPr>
      <w:rFonts w:ascii="Times New Roman" w:eastAsia="Times New Roman" w:hAnsi="Times New Roman"/>
      <w:szCs w:val="24"/>
      <w:lang w:eastAsia="ru-RU"/>
    </w:rPr>
  </w:style>
  <w:style w:type="character" w:customStyle="1" w:styleId="2f4">
    <w:name w:val="Основной текст 2 Знак"/>
    <w:basedOn w:val="af9"/>
    <w:link w:val="2f3"/>
    <w:rsid w:val="00836986"/>
    <w:rPr>
      <w:sz w:val="24"/>
      <w:szCs w:val="24"/>
    </w:rPr>
  </w:style>
  <w:style w:type="paragraph" w:customStyle="1" w:styleId="xl64">
    <w:name w:val="xl64"/>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8">
    <w:name w:val="Strong"/>
    <w:uiPriority w:val="22"/>
    <w:qFormat/>
    <w:rsid w:val="00105A3E"/>
    <w:rPr>
      <w:b/>
      <w:bCs/>
    </w:rPr>
  </w:style>
  <w:style w:type="table" w:customStyle="1" w:styleId="250">
    <w:name w:val="Сетка таблицы25"/>
    <w:basedOn w:val="afa"/>
    <w:next w:val="afff6"/>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8"/>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8"/>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8"/>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8"/>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8"/>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0">
    <w:name w:val="Сетка таблицы3"/>
    <w:basedOn w:val="afa"/>
    <w:next w:val="afff6"/>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8"/>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1">
    <w:name w:val="Заголовок 3 уровкнь"/>
    <w:basedOn w:val="1e"/>
    <w:link w:val="3f2"/>
    <w:autoRedefine/>
    <w:qFormat/>
    <w:rsid w:val="00374242"/>
    <w:pPr>
      <w:pageBreakBefore w:val="0"/>
      <w:spacing w:before="240" w:line="240" w:lineRule="auto"/>
      <w:mirrorIndents/>
      <w:outlineLvl w:val="9"/>
    </w:pPr>
    <w:rPr>
      <w:spacing w:val="0"/>
      <w:kern w:val="28"/>
      <w:sz w:val="24"/>
    </w:rPr>
  </w:style>
  <w:style w:type="paragraph" w:customStyle="1" w:styleId="2f6">
    <w:name w:val="Заголовок 2 ур"/>
    <w:basedOn w:val="1e"/>
    <w:link w:val="2f7"/>
    <w:autoRedefine/>
    <w:qFormat/>
    <w:rsid w:val="00E54EB3"/>
    <w:pPr>
      <w:pageBreakBefore w:val="0"/>
      <w:tabs>
        <w:tab w:val="num" w:pos="846"/>
        <w:tab w:val="left" w:pos="1080"/>
      </w:tabs>
      <w:spacing w:before="240" w:line="240" w:lineRule="auto"/>
      <w:mirrorIndents/>
      <w:outlineLvl w:val="9"/>
    </w:pPr>
    <w:rPr>
      <w:rFonts w:eastAsia="Times New Roman"/>
      <w:bCs/>
      <w:color w:val="1F497D"/>
      <w:lang w:eastAsia="ru-RU"/>
    </w:rPr>
  </w:style>
  <w:style w:type="character" w:customStyle="1" w:styleId="3f2">
    <w:name w:val="Заголовок 3 уровкнь Знак"/>
    <w:basedOn w:val="1f"/>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9"/>
    <w:rsid w:val="005D33C3"/>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uiPriority w:val="99"/>
    <w:qFormat/>
    <w:rsid w:val="00105A3E"/>
    <w:rPr>
      <w:rFonts w:asciiTheme="majorHAnsi" w:hAnsiTheme="majorHAnsi"/>
      <w:i/>
      <w:iCs/>
      <w:smallCaps/>
      <w:spacing w:val="10"/>
      <w:sz w:val="28"/>
      <w:szCs w:val="28"/>
    </w:rPr>
  </w:style>
  <w:style w:type="character" w:customStyle="1" w:styleId="afffffb">
    <w:name w:val="Подзаголовок Знак"/>
    <w:basedOn w:val="af9"/>
    <w:link w:val="afffffa"/>
    <w:uiPriority w:val="99"/>
    <w:rsid w:val="00105A3E"/>
    <w:rPr>
      <w:i/>
      <w:iCs/>
      <w:smallCaps/>
      <w:spacing w:val="10"/>
      <w:sz w:val="28"/>
      <w:szCs w:val="28"/>
    </w:rPr>
  </w:style>
  <w:style w:type="paragraph" w:customStyle="1" w:styleId="afffffc">
    <w:name w:val="Стиль полужирный все прописные"/>
    <w:basedOn w:val="af8"/>
    <w:link w:val="afffffd"/>
    <w:rsid w:val="005D33C3"/>
    <w:pPr>
      <w:tabs>
        <w:tab w:val="num" w:pos="0"/>
      </w:tabs>
      <w:ind w:firstLine="709"/>
    </w:pPr>
    <w:rPr>
      <w:rFonts w:ascii="Times New Roman" w:eastAsia="Times New Roman" w:hAnsi="Times New Roman"/>
      <w:sz w:val="26"/>
      <w:szCs w:val="26"/>
      <w:lang w:eastAsia="ru-RU"/>
    </w:rPr>
  </w:style>
  <w:style w:type="character" w:customStyle="1" w:styleId="afffffd">
    <w:name w:val="Стиль полужирный все прописные Знак"/>
    <w:basedOn w:val="af9"/>
    <w:link w:val="afffffc"/>
    <w:rsid w:val="005D33C3"/>
    <w:rPr>
      <w:sz w:val="26"/>
      <w:szCs w:val="26"/>
    </w:rPr>
  </w:style>
  <w:style w:type="paragraph" w:customStyle="1" w:styleId="afffffe">
    <w:name w:val="Ввод осн.текста"/>
    <w:basedOn w:val="af8"/>
    <w:link w:val="affffff"/>
    <w:rsid w:val="005D33C3"/>
    <w:pPr>
      <w:tabs>
        <w:tab w:val="num" w:pos="343"/>
      </w:tabs>
      <w:ind w:left="343" w:firstLine="737"/>
    </w:pPr>
    <w:rPr>
      <w:rFonts w:ascii="Times New Roman" w:eastAsia="Times New Roman" w:hAnsi="Times New Roman"/>
      <w:sz w:val="26"/>
      <w:szCs w:val="26"/>
      <w:lang w:eastAsia="ru-RU"/>
    </w:rPr>
  </w:style>
  <w:style w:type="character" w:customStyle="1" w:styleId="affffff">
    <w:name w:val="Ввод осн.текста Знак"/>
    <w:basedOn w:val="af9"/>
    <w:link w:val="afffffe"/>
    <w:locked/>
    <w:rsid w:val="005D33C3"/>
    <w:rPr>
      <w:sz w:val="26"/>
      <w:szCs w:val="26"/>
    </w:rPr>
  </w:style>
  <w:style w:type="paragraph" w:customStyle="1" w:styleId="12125">
    <w:name w:val="Стиль 12 пт По ширине Первая строка:  125 см Междустр.интервал:..."/>
    <w:basedOn w:val="af8"/>
    <w:rsid w:val="005D33C3"/>
    <w:pPr>
      <w:ind w:firstLine="709"/>
    </w:pPr>
    <w:rPr>
      <w:rFonts w:ascii="Times New Roman" w:eastAsia="Times New Roman" w:hAnsi="Times New Roman"/>
      <w:sz w:val="26"/>
      <w:szCs w:val="20"/>
      <w:lang w:eastAsia="ru-RU"/>
    </w:rPr>
  </w:style>
  <w:style w:type="paragraph" w:customStyle="1" w:styleId="xl184">
    <w:name w:val="xl184"/>
    <w:basedOn w:val="af8"/>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8"/>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8"/>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8"/>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8"/>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8"/>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8"/>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8"/>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8"/>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8"/>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8"/>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8"/>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8"/>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8"/>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8"/>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8"/>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f0">
    <w:name w:val="заг табл"/>
    <w:basedOn w:val="af8"/>
    <w:rsid w:val="005D33C3"/>
    <w:pPr>
      <w:ind w:firstLine="709"/>
      <w:jc w:val="center"/>
    </w:pPr>
    <w:rPr>
      <w:rFonts w:ascii="Times New Roman" w:eastAsia="Times New Roman" w:hAnsi="Times New Roman"/>
      <w:sz w:val="26"/>
      <w:szCs w:val="20"/>
      <w:lang w:eastAsia="ru-RU"/>
    </w:rPr>
  </w:style>
  <w:style w:type="paragraph" w:customStyle="1" w:styleId="1fc">
    <w:name w:val="Обычный1"/>
    <w:rsid w:val="005D33C3"/>
    <w:rPr>
      <w:snapToGrid w:val="0"/>
    </w:rPr>
  </w:style>
  <w:style w:type="paragraph" w:customStyle="1" w:styleId="affffff1">
    <w:name w:val="Текст документа"/>
    <w:basedOn w:val="afffff1"/>
    <w:rsid w:val="005D33C3"/>
    <w:pPr>
      <w:ind w:firstLine="720"/>
    </w:pPr>
    <w:rPr>
      <w:rFonts w:ascii="Times New Roman" w:eastAsia="Times New Roman" w:hAnsi="Times New Roman"/>
      <w:sz w:val="28"/>
      <w:szCs w:val="20"/>
      <w:lang w:eastAsia="ru-RU"/>
    </w:rPr>
  </w:style>
  <w:style w:type="paragraph" w:customStyle="1" w:styleId="affffff2">
    <w:name w:val="№ табл"/>
    <w:basedOn w:val="af8"/>
    <w:rsid w:val="005D33C3"/>
    <w:pPr>
      <w:ind w:firstLine="709"/>
      <w:jc w:val="right"/>
    </w:pPr>
    <w:rPr>
      <w:rFonts w:ascii="Times New Roman" w:eastAsia="Times New Roman" w:hAnsi="Times New Roman"/>
      <w:sz w:val="26"/>
      <w:szCs w:val="20"/>
      <w:lang w:eastAsia="ru-RU"/>
    </w:rPr>
  </w:style>
  <w:style w:type="paragraph" w:customStyle="1" w:styleId="2f8">
    <w:name w:val="заголовок 2"/>
    <w:basedOn w:val="20"/>
    <w:next w:val="af8"/>
    <w:link w:val="210"/>
    <w:qFormat/>
    <w:rsid w:val="005D33C3"/>
    <w:p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文字缩进,普通文字 Char Char Char,普通文字 Char Char Char Char Char Char Char Char"/>
    <w:basedOn w:val="af8"/>
    <w:link w:val="affffff4"/>
    <w:rsid w:val="005D33C3"/>
    <w:pPr>
      <w:ind w:firstLine="709"/>
    </w:pPr>
    <w:rPr>
      <w:rFonts w:ascii="Courier New" w:eastAsia="Times New Roman" w:hAnsi="Courier New"/>
      <w:sz w:val="20"/>
      <w:szCs w:val="20"/>
      <w:lang w:eastAsia="ru-RU"/>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文字缩进 Знак"/>
    <w:basedOn w:val="af9"/>
    <w:link w:val="affffff3"/>
    <w:rsid w:val="005D33C3"/>
    <w:rPr>
      <w:rFonts w:ascii="Courier New" w:hAnsi="Courier New"/>
    </w:rPr>
  </w:style>
  <w:style w:type="paragraph" w:customStyle="1" w:styleId="affffff5">
    <w:name w:val="ВАДИМ"/>
    <w:basedOn w:val="af8"/>
    <w:link w:val="affffff6"/>
    <w:autoRedefine/>
    <w:rsid w:val="005D33C3"/>
    <w:pPr>
      <w:ind w:firstLine="180"/>
    </w:pPr>
    <w:rPr>
      <w:rFonts w:ascii="Times New Roman" w:eastAsia="Times New Roman" w:hAnsi="Times New Roman" w:cs="Verdana"/>
      <w:spacing w:val="-2"/>
      <w:sz w:val="28"/>
      <w:szCs w:val="28"/>
    </w:rPr>
  </w:style>
  <w:style w:type="character" w:customStyle="1" w:styleId="affffff6">
    <w:name w:val="ВАДИМ Знак"/>
    <w:basedOn w:val="af9"/>
    <w:link w:val="affffff5"/>
    <w:rsid w:val="005D33C3"/>
    <w:rPr>
      <w:rFonts w:cs="Verdana"/>
      <w:spacing w:val="-2"/>
      <w:sz w:val="28"/>
      <w:szCs w:val="28"/>
      <w:lang w:eastAsia="en-US"/>
    </w:rPr>
  </w:style>
  <w:style w:type="paragraph" w:customStyle="1" w:styleId="1fd">
    <w:name w:val="1 простой"/>
    <w:basedOn w:val="af8"/>
    <w:rsid w:val="005D33C3"/>
    <w:pPr>
      <w:tabs>
        <w:tab w:val="num" w:pos="360"/>
      </w:tabs>
      <w:ind w:firstLine="357"/>
    </w:pPr>
    <w:rPr>
      <w:rFonts w:ascii="Times New Roman" w:eastAsia="Times New Roman" w:hAnsi="Times New Roman" w:cs="Verdana"/>
      <w:sz w:val="26"/>
      <w:szCs w:val="20"/>
    </w:rPr>
  </w:style>
  <w:style w:type="character" w:customStyle="1" w:styleId="affffff7">
    <w:name w:val="Список марк. Знак"/>
    <w:basedOn w:val="af9"/>
    <w:link w:val="af4"/>
    <w:locked/>
    <w:rsid w:val="005D33C3"/>
    <w:rPr>
      <w:rFonts w:ascii="Times New Roman" w:eastAsia="Times New Roman" w:hAnsi="Times New Roman"/>
      <w:sz w:val="26"/>
      <w:szCs w:val="26"/>
      <w:lang w:eastAsia="ru-RU"/>
    </w:rPr>
  </w:style>
  <w:style w:type="paragraph" w:customStyle="1" w:styleId="af4">
    <w:name w:val="Список марк."/>
    <w:basedOn w:val="af8"/>
    <w:link w:val="affffff7"/>
    <w:rsid w:val="005D33C3"/>
    <w:pPr>
      <w:numPr>
        <w:numId w:val="10"/>
      </w:numPr>
    </w:pPr>
    <w:rPr>
      <w:rFonts w:ascii="Times New Roman" w:eastAsia="Times New Roman" w:hAnsi="Times New Roman"/>
      <w:sz w:val="26"/>
      <w:szCs w:val="26"/>
      <w:lang w:eastAsia="ru-RU"/>
    </w:rPr>
  </w:style>
  <w:style w:type="numbering" w:customStyle="1" w:styleId="2f9">
    <w:name w:val="Заголовок 2 уровень"/>
    <w:basedOn w:val="afb"/>
    <w:uiPriority w:val="99"/>
    <w:rsid w:val="005D33C3"/>
  </w:style>
  <w:style w:type="numbering" w:customStyle="1" w:styleId="3f3">
    <w:name w:val="Заголовок 3 ур"/>
    <w:basedOn w:val="afb"/>
    <w:uiPriority w:val="99"/>
    <w:rsid w:val="005D33C3"/>
  </w:style>
  <w:style w:type="character" w:customStyle="1" w:styleId="2f7">
    <w:name w:val="Заголовок 2 ур Знак"/>
    <w:basedOn w:val="1f"/>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9"/>
    <w:rsid w:val="005D33C3"/>
  </w:style>
  <w:style w:type="paragraph" w:customStyle="1" w:styleId="xl99">
    <w:name w:val="xl99"/>
    <w:basedOn w:val="af8"/>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8"/>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8"/>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8"/>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8"/>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8"/>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8"/>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8"/>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8"/>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8"/>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8"/>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8"/>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8"/>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8"/>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8"/>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8"/>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8"/>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8"/>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8"/>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8"/>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8"/>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8"/>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8"/>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8"/>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8"/>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8"/>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8"/>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8"/>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8"/>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8"/>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8"/>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8"/>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8"/>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8"/>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8"/>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8"/>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8"/>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8"/>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8"/>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8"/>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8"/>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8"/>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8"/>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8"/>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8"/>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8"/>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8"/>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8"/>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8"/>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8"/>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8"/>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8"/>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8"/>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8"/>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8"/>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8"/>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8"/>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8"/>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8"/>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8"/>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8"/>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8"/>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8"/>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8"/>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8"/>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8"/>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8"/>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8"/>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8"/>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8"/>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8"/>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8"/>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8"/>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8"/>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8"/>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8"/>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8"/>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8"/>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8"/>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8"/>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8"/>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8"/>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8"/>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a"/>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682665"/>
  </w:style>
  <w:style w:type="paragraph" w:customStyle="1" w:styleId="A2list2">
    <w:name w:val="A2_list_2"/>
    <w:basedOn w:val="af8"/>
    <w:next w:val="af8"/>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9"/>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basedOn w:val="af9"/>
    <w:link w:val="2fa"/>
    <w:locked/>
    <w:rsid w:val="0032340B"/>
    <w:rPr>
      <w:rFonts w:ascii="Arial" w:eastAsia="Arial" w:hAnsi="Arial" w:cs="Arial"/>
      <w:shd w:val="clear" w:color="auto" w:fill="FFFFFF"/>
    </w:rPr>
  </w:style>
  <w:style w:type="paragraph" w:customStyle="1" w:styleId="2fa">
    <w:name w:val="Основной текст2"/>
    <w:basedOn w:val="af8"/>
    <w:link w:val="affffff8"/>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e"/>
    <w:link w:val="2fc"/>
    <w:qFormat/>
    <w:rsid w:val="0032340B"/>
    <w:pPr>
      <w:pageBreakBefore w:val="0"/>
      <w:spacing w:before="480" w:line="240" w:lineRule="auto"/>
    </w:pPr>
    <w:rPr>
      <w:rFonts w:asciiTheme="majorHAnsi" w:hAnsiTheme="majorHAnsi"/>
      <w:b w:val="0"/>
      <w:bCs/>
      <w:lang w:eastAsia="ru-RU"/>
    </w:rPr>
  </w:style>
  <w:style w:type="character" w:customStyle="1" w:styleId="2fc">
    <w:name w:val="Стиль2 Знак"/>
    <w:basedOn w:val="1f"/>
    <w:link w:val="2fb"/>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2"/>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Галочки Знак,Текст 2-й уровень Знак"/>
    <w:basedOn w:val="af9"/>
    <w:link w:val="affff6"/>
    <w:uiPriority w:val="34"/>
    <w:rsid w:val="00105A3E"/>
    <w:rPr>
      <w:rFonts w:ascii="Arial" w:hAnsi="Arial"/>
      <w:sz w:val="24"/>
    </w:rPr>
  </w:style>
  <w:style w:type="paragraph" w:styleId="affffff9">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8"/>
    <w:autoRedefine/>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8"/>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9"/>
    <w:link w:val="134"/>
    <w:rsid w:val="00963B29"/>
    <w:rPr>
      <w:sz w:val="26"/>
      <w:szCs w:val="26"/>
      <w:lang w:val="en-US" w:eastAsia="ru-RU" w:bidi="en-US"/>
    </w:rPr>
  </w:style>
  <w:style w:type="paragraph" w:customStyle="1" w:styleId="1fe">
    <w:name w:val="Текст1"/>
    <w:basedOn w:val="af8"/>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9"/>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a">
    <w:name w:val="основной"/>
    <w:basedOn w:val="af8"/>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b">
    <w:name w:val="заголовок таблицы"/>
    <w:basedOn w:val="af8"/>
    <w:autoRedefine/>
    <w:uiPriority w:val="99"/>
    <w:rsid w:val="00963B29"/>
    <w:pPr>
      <w:keepNext/>
      <w:keepLines/>
      <w:tabs>
        <w:tab w:val="left" w:pos="1134"/>
      </w:tabs>
      <w:spacing w:line="276" w:lineRule="auto"/>
      <w:ind w:firstLine="0"/>
    </w:pPr>
    <w:rPr>
      <w:rFonts w:eastAsia="Times New Roman" w:cs="Arial"/>
      <w:b/>
      <w:szCs w:val="24"/>
      <w:lang w:eastAsia="ru-RU"/>
    </w:rPr>
  </w:style>
  <w:style w:type="paragraph" w:customStyle="1" w:styleId="1ff">
    <w:name w:val="Знак Знак Знак1"/>
    <w:basedOn w:val="af8"/>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8"/>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8">
    <w:name w:val="Знак Знак Знак11"/>
    <w:basedOn w:val="af8"/>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c">
    <w:name w:val="Абзац"/>
    <w:basedOn w:val="af8"/>
    <w:link w:val="affffffd"/>
    <w:qFormat/>
    <w:rsid w:val="00963B29"/>
    <w:pPr>
      <w:spacing w:after="60" w:line="276" w:lineRule="auto"/>
    </w:pPr>
    <w:rPr>
      <w:rFonts w:ascii="Times New Roman" w:eastAsia="Times New Roman" w:hAnsi="Times New Roman"/>
      <w:szCs w:val="24"/>
    </w:rPr>
  </w:style>
  <w:style w:type="character" w:customStyle="1" w:styleId="affffffd">
    <w:name w:val="Абзац Знак"/>
    <w:link w:val="affffffc"/>
    <w:rsid w:val="00963B29"/>
    <w:rPr>
      <w:sz w:val="24"/>
      <w:szCs w:val="24"/>
      <w:lang w:val="en-US" w:bidi="en-US"/>
    </w:rPr>
  </w:style>
  <w:style w:type="paragraph" w:customStyle="1" w:styleId="affffffe">
    <w:name w:val="Название таблицы"/>
    <w:basedOn w:val="afffe"/>
    <w:qFormat/>
    <w:rsid w:val="00963B29"/>
    <w:rPr>
      <w:rFonts w:asciiTheme="minorHAnsi" w:eastAsia="Times New Roman" w:hAnsiTheme="minorHAnsi" w:cstheme="minorBidi"/>
      <w:szCs w:val="22"/>
      <w:lang w:eastAsia="ru-RU"/>
    </w:rPr>
  </w:style>
  <w:style w:type="paragraph" w:customStyle="1" w:styleId="afffffff">
    <w:name w:val="Табличный_центр"/>
    <w:basedOn w:val="af8"/>
    <w:rsid w:val="00963B29"/>
    <w:pPr>
      <w:spacing w:after="200" w:line="276" w:lineRule="auto"/>
      <w:ind w:firstLine="0"/>
      <w:jc w:val="left"/>
    </w:pPr>
    <w:rPr>
      <w:rFonts w:ascii="Times New Roman" w:eastAsia="Times New Roman" w:hAnsi="Times New Roman"/>
      <w:lang w:eastAsia="ru-RU"/>
    </w:rPr>
  </w:style>
  <w:style w:type="paragraph" w:customStyle="1" w:styleId="afffffff0">
    <w:name w:val="Табличный_заголовки"/>
    <w:basedOn w:val="af8"/>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f1">
    <w:name w:val="Табличный_слева"/>
    <w:basedOn w:val="af8"/>
    <w:rsid w:val="00963B29"/>
    <w:pPr>
      <w:spacing w:after="200" w:line="276" w:lineRule="auto"/>
      <w:ind w:firstLine="0"/>
      <w:jc w:val="left"/>
    </w:pPr>
    <w:rPr>
      <w:rFonts w:ascii="Times New Roman" w:eastAsia="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8"/>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f2">
    <w:name w:val="Основной текст + Полужирный"/>
    <w:basedOn w:val="affffff8"/>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9"/>
    <w:link w:val="2fe"/>
    <w:rsid w:val="00963B29"/>
    <w:rPr>
      <w:b/>
      <w:bCs/>
      <w:sz w:val="18"/>
      <w:szCs w:val="18"/>
      <w:shd w:val="clear" w:color="auto" w:fill="FFFFFF"/>
    </w:rPr>
  </w:style>
  <w:style w:type="character" w:customStyle="1" w:styleId="2ff">
    <w:name w:val="Основной текст (2) + Не полужирный"/>
    <w:basedOn w:val="2fd"/>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0">
    <w:name w:val="Quote"/>
    <w:basedOn w:val="af8"/>
    <w:next w:val="af8"/>
    <w:link w:val="2ff1"/>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1">
    <w:name w:val="Цитата 2 Знак"/>
    <w:basedOn w:val="af9"/>
    <w:link w:val="2ff0"/>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f3">
    <w:name w:val="Intense Quote"/>
    <w:basedOn w:val="af8"/>
    <w:next w:val="af8"/>
    <w:link w:val="afffffff4"/>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f4">
    <w:name w:val="Выделенная цитата Знак"/>
    <w:basedOn w:val="af9"/>
    <w:link w:val="afffffff3"/>
    <w:uiPriority w:val="30"/>
    <w:rsid w:val="00105A3E"/>
    <w:rPr>
      <w:i/>
      <w:iCs/>
    </w:rPr>
  </w:style>
  <w:style w:type="character" w:styleId="afffffff5">
    <w:name w:val="Subtle Emphasis"/>
    <w:aliases w:val="Текст 1-й уровень"/>
    <w:qFormat/>
    <w:rsid w:val="00105A3E"/>
    <w:rPr>
      <w:i/>
      <w:iCs/>
    </w:rPr>
  </w:style>
  <w:style w:type="character" w:styleId="afffffff6">
    <w:name w:val="Intense Emphasis"/>
    <w:uiPriority w:val="21"/>
    <w:qFormat/>
    <w:rsid w:val="00105A3E"/>
    <w:rPr>
      <w:b/>
      <w:bCs/>
      <w:i/>
      <w:iCs/>
    </w:rPr>
  </w:style>
  <w:style w:type="character" w:styleId="afffffff7">
    <w:name w:val="Subtle Reference"/>
    <w:basedOn w:val="af9"/>
    <w:uiPriority w:val="31"/>
    <w:qFormat/>
    <w:rsid w:val="00105A3E"/>
    <w:rPr>
      <w:smallCaps/>
    </w:rPr>
  </w:style>
  <w:style w:type="character" w:styleId="afffffff8">
    <w:name w:val="Intense Reference"/>
    <w:uiPriority w:val="32"/>
    <w:qFormat/>
    <w:rsid w:val="00105A3E"/>
    <w:rPr>
      <w:b/>
      <w:bCs/>
      <w:smallCaps/>
    </w:rPr>
  </w:style>
  <w:style w:type="character" w:styleId="afffffff9">
    <w:name w:val="Book Title"/>
    <w:basedOn w:val="af9"/>
    <w:uiPriority w:val="33"/>
    <w:qFormat/>
    <w:rsid w:val="00105A3E"/>
    <w:rPr>
      <w:i/>
      <w:iCs/>
      <w:smallCaps/>
      <w:spacing w:val="5"/>
    </w:rPr>
  </w:style>
  <w:style w:type="paragraph" w:customStyle="1" w:styleId="1ff2">
    <w:name w:val="МОЙ Заголовок 1"/>
    <w:basedOn w:val="1e"/>
    <w:link w:val="1ff3"/>
    <w:qFormat/>
    <w:rsid w:val="00704678"/>
    <w:pPr>
      <w:pageBreakBefore w:val="0"/>
      <w:spacing w:before="480" w:line="240" w:lineRule="auto"/>
    </w:pPr>
    <w:rPr>
      <w:rFonts w:ascii="Arial Black" w:hAnsi="Arial Black"/>
      <w:b w:val="0"/>
      <w:bCs/>
      <w:szCs w:val="28"/>
    </w:rPr>
  </w:style>
  <w:style w:type="character" w:customStyle="1" w:styleId="1ff3">
    <w:name w:val="МОЙ Заголовок 1 Знак"/>
    <w:basedOn w:val="1f"/>
    <w:link w:val="1ff2"/>
    <w:rsid w:val="00704678"/>
    <w:rPr>
      <w:rFonts w:ascii="Arial Black" w:eastAsiaTheme="majorEastAsia" w:hAnsi="Arial Black" w:cstheme="majorBidi"/>
      <w:b w:val="0"/>
      <w:bCs/>
      <w:caps/>
      <w:smallCaps/>
      <w:spacing w:val="-8"/>
      <w:kern w:val="20"/>
      <w:sz w:val="28"/>
      <w:szCs w:val="28"/>
      <w:lang w:val="ru-RU"/>
    </w:rPr>
  </w:style>
  <w:style w:type="character" w:customStyle="1" w:styleId="1ff4">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4">
    <w:name w:val="Основной текст (3)_"/>
    <w:basedOn w:val="af9"/>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8"/>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basedOn w:val="af9"/>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Основной текст + 13 pt,Основной текст + Franklin Gothic Medium"/>
    <w:basedOn w:val="affffff8"/>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9"/>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basedOn w:val="af9"/>
    <w:link w:val="afffffffb"/>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a"/>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a"/>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9"/>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9"/>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4"/>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9"/>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6">
    <w:name w:val="Table Simple 3"/>
    <w:basedOn w:val="afa"/>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
    <w:name w:val="Светлая заливка11"/>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8"/>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8"/>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5">
    <w:name w:val="Абзац списка1"/>
    <w:basedOn w:val="af8"/>
    <w:uiPriority w:val="99"/>
    <w:rsid w:val="00704678"/>
    <w:pPr>
      <w:ind w:firstLine="0"/>
    </w:pPr>
    <w:rPr>
      <w:rFonts w:ascii="Times New Roman" w:eastAsia="Times New Roman" w:hAnsi="Times New Roman"/>
      <w:sz w:val="28"/>
    </w:rPr>
  </w:style>
  <w:style w:type="table" w:customStyle="1" w:styleId="1131">
    <w:name w:val="Светлая заливка113"/>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b"/>
    <w:next w:val="111111"/>
    <w:locked/>
    <w:rsid w:val="00704678"/>
  </w:style>
  <w:style w:type="numbering" w:customStyle="1" w:styleId="111113">
    <w:name w:val="1 / 1.1 / 1.1.3"/>
    <w:basedOn w:val="afb"/>
    <w:next w:val="111111"/>
    <w:locked/>
    <w:rsid w:val="00704678"/>
  </w:style>
  <w:style w:type="table" w:customStyle="1" w:styleId="311">
    <w:name w:val="Светлая заливка31"/>
    <w:basedOn w:val="afa"/>
    <w:next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704678"/>
  </w:style>
  <w:style w:type="table" w:customStyle="1" w:styleId="5e">
    <w:name w:val="Сетка таблицы5"/>
    <w:basedOn w:val="afa"/>
    <w:next w:val="afff6"/>
    <w:uiPriority w:val="59"/>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704678"/>
  </w:style>
  <w:style w:type="table" w:customStyle="1" w:styleId="TableGrid11">
    <w:name w:val="Table Grid11"/>
    <w:basedOn w:val="afa"/>
    <w:next w:val="afff6"/>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fa"/>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a"/>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a">
    <w:name w:val="Классическая таблица 11"/>
    <w:basedOn w:val="afa"/>
    <w:next w:val="1f2"/>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fa"/>
    <w:next w:val="1f3"/>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a"/>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fa"/>
    <w:next w:val="1f4"/>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a"/>
    <w:next w:val="2d"/>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d">
    <w:name w:val="Сетка таблицы11"/>
    <w:basedOn w:val="afa"/>
    <w:next w:val="afff6"/>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a"/>
    <w:next w:val="afff6"/>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a"/>
    <w:next w:val="2f2"/>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e">
    <w:name w:val="Сетка таблицы 11"/>
    <w:basedOn w:val="afa"/>
    <w:next w:val="1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
    <w:name w:val="Нет списка11"/>
    <w:next w:val="afb"/>
    <w:uiPriority w:val="99"/>
    <w:semiHidden/>
    <w:unhideWhenUsed/>
    <w:rsid w:val="00704678"/>
  </w:style>
  <w:style w:type="table" w:customStyle="1" w:styleId="136">
    <w:name w:val="Средний список 13"/>
    <w:basedOn w:val="afa"/>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b"/>
    <w:uiPriority w:val="99"/>
    <w:semiHidden/>
    <w:unhideWhenUsed/>
    <w:rsid w:val="00704678"/>
  </w:style>
  <w:style w:type="numbering" w:customStyle="1" w:styleId="1112">
    <w:name w:val="Нет списка111"/>
    <w:next w:val="afb"/>
    <w:uiPriority w:val="99"/>
    <w:semiHidden/>
    <w:unhideWhenUsed/>
    <w:rsid w:val="00704678"/>
  </w:style>
  <w:style w:type="table" w:customStyle="1" w:styleId="1122">
    <w:name w:val="Средний список 112"/>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uiPriority w:val="99"/>
    <w:semiHidden/>
    <w:unhideWhenUsed/>
    <w:rsid w:val="00704678"/>
  </w:style>
  <w:style w:type="table" w:customStyle="1" w:styleId="1132">
    <w:name w:val="Средний список 113"/>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704678"/>
  </w:style>
  <w:style w:type="table" w:customStyle="1" w:styleId="1141">
    <w:name w:val="Средний список 114"/>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704678"/>
  </w:style>
  <w:style w:type="table" w:customStyle="1" w:styleId="1160">
    <w:name w:val="Средний список 116"/>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704678"/>
  </w:style>
  <w:style w:type="table" w:customStyle="1" w:styleId="1170">
    <w:name w:val="Средний список 117"/>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704678"/>
  </w:style>
  <w:style w:type="table" w:customStyle="1" w:styleId="11111">
    <w:name w:val="Средний список 11111"/>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704678"/>
  </w:style>
  <w:style w:type="table" w:customStyle="1" w:styleId="11120">
    <w:name w:val="Средний список 1112"/>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link w:val="ConsNonformat0"/>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8"/>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8"/>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8"/>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8"/>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8"/>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8"/>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8"/>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8"/>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8"/>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8"/>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8"/>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8"/>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8"/>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8"/>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8"/>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8"/>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8"/>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8"/>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8"/>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8"/>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8"/>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8"/>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8"/>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8"/>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8"/>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8"/>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a">
    <w:name w:val="Нижний колонтитул Знак1"/>
    <w:aliases w:val=" Знак1 Знак2"/>
    <w:basedOn w:val="af9"/>
    <w:uiPriority w:val="99"/>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9"/>
    <w:uiPriority w:val="1"/>
    <w:rsid w:val="00704678"/>
    <w:rPr>
      <w:rFonts w:ascii="Arial" w:eastAsia="Microsoft YaHei" w:hAnsi="Arial" w:cs="Times New Roman"/>
      <w:spacing w:val="-5"/>
    </w:rPr>
  </w:style>
  <w:style w:type="paragraph" w:customStyle="1" w:styleId="xl46735">
    <w:name w:val="xl46735"/>
    <w:basedOn w:val="af8"/>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8"/>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8"/>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8"/>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8"/>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8"/>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8"/>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8"/>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8"/>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8"/>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8"/>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8"/>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8"/>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8"/>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3">
    <w:name w:val="Подзаголовок 2"/>
    <w:basedOn w:val="1e"/>
    <w:link w:val="2ff4"/>
    <w:qFormat/>
    <w:rsid w:val="00704678"/>
    <w:pPr>
      <w:pageBreakBefore w:val="0"/>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
    <w:link w:val="2ff3"/>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f5">
    <w:name w:val="Рисунки"/>
    <w:basedOn w:val="2fa"/>
    <w:link w:val="afffffffd"/>
    <w:uiPriority w:val="99"/>
    <w:qFormat/>
    <w:rsid w:val="00704678"/>
    <w:pPr>
      <w:numPr>
        <w:numId w:val="19"/>
      </w:numPr>
      <w:shd w:val="clear" w:color="auto" w:fill="auto"/>
      <w:spacing w:before="0" w:line="240" w:lineRule="auto"/>
      <w:ind w:right="20"/>
    </w:pPr>
    <w:rPr>
      <w:i/>
      <w:sz w:val="22"/>
      <w:szCs w:val="22"/>
    </w:rPr>
  </w:style>
  <w:style w:type="character" w:customStyle="1" w:styleId="afffffffd">
    <w:name w:val="Рисунки Знак"/>
    <w:basedOn w:val="affffff8"/>
    <w:link w:val="af5"/>
    <w:uiPriority w:val="99"/>
    <w:rsid w:val="00704678"/>
    <w:rPr>
      <w:rFonts w:ascii="Arial" w:eastAsia="Arial" w:hAnsi="Arial" w:cs="Arial"/>
      <w:i/>
      <w:shd w:val="clear" w:color="auto" w:fill="FFFFFF"/>
    </w:rPr>
  </w:style>
  <w:style w:type="paragraph" w:customStyle="1" w:styleId="xl47501">
    <w:name w:val="xl47501"/>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8"/>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8"/>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8"/>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704678"/>
    <w:pPr>
      <w:numPr>
        <w:numId w:val="20"/>
      </w:numPr>
      <w:jc w:val="right"/>
    </w:pPr>
    <w:rPr>
      <w:szCs w:val="24"/>
      <w:lang w:eastAsia="ru-RU"/>
    </w:rPr>
  </w:style>
  <w:style w:type="character" w:customStyle="1" w:styleId="afffffffe">
    <w:name w:val="Таблицы Знак"/>
    <w:basedOn w:val="affff7"/>
    <w:link w:val="af0"/>
    <w:uiPriority w:val="99"/>
    <w:rsid w:val="00704678"/>
    <w:rPr>
      <w:rFonts w:ascii="Arial" w:hAnsi="Arial"/>
      <w:sz w:val="24"/>
      <w:szCs w:val="24"/>
      <w:lang w:eastAsia="ru-RU"/>
    </w:rPr>
  </w:style>
  <w:style w:type="paragraph" w:customStyle="1" w:styleId="xl733">
    <w:name w:val="xl73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8"/>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8"/>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8"/>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8"/>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8"/>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8"/>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8"/>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8"/>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8"/>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8"/>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8"/>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8"/>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8"/>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8"/>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8"/>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8"/>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8"/>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8"/>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8"/>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8"/>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8"/>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8"/>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8"/>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8"/>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8"/>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8"/>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8"/>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8"/>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8"/>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8"/>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8"/>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8"/>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8"/>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8"/>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8"/>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8"/>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8"/>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8"/>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8"/>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8"/>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8"/>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8"/>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8"/>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8"/>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8"/>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8"/>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8"/>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8"/>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8"/>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8"/>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8"/>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8"/>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8"/>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8"/>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8"/>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8"/>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8"/>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8"/>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8"/>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8"/>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8"/>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8"/>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8"/>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8"/>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8"/>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8"/>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8"/>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8"/>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8"/>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8"/>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8"/>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8"/>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8"/>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8"/>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8"/>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8"/>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f">
    <w:name w:val="Мой Текст Знак"/>
    <w:basedOn w:val="af9"/>
    <w:link w:val="affffffff0"/>
    <w:locked/>
    <w:rsid w:val="001A4B14"/>
    <w:rPr>
      <w:rFonts w:ascii="Calibri" w:eastAsia="Calibri" w:hAnsi="Calibri" w:cs="Calibri"/>
      <w:sz w:val="24"/>
      <w:szCs w:val="28"/>
    </w:rPr>
  </w:style>
  <w:style w:type="paragraph" w:customStyle="1" w:styleId="affffffff0">
    <w:name w:val="Мой Текст"/>
    <w:basedOn w:val="af8"/>
    <w:link w:val="affffffff"/>
    <w:qFormat/>
    <w:rsid w:val="001A4B14"/>
    <w:pPr>
      <w:ind w:firstLine="851"/>
    </w:pPr>
    <w:rPr>
      <w:rFonts w:ascii="Calibri" w:eastAsia="Calibri" w:hAnsi="Calibri" w:cs="Calibri"/>
      <w:szCs w:val="28"/>
    </w:rPr>
  </w:style>
  <w:style w:type="paragraph" w:customStyle="1" w:styleId="af6">
    <w:name w:val="Перечисление без номера"/>
    <w:basedOn w:val="af8"/>
    <w:link w:val="affffffff1"/>
    <w:qFormat/>
    <w:rsid w:val="001A4B14"/>
    <w:pPr>
      <w:numPr>
        <w:numId w:val="21"/>
      </w:numPr>
      <w:ind w:left="1570" w:hanging="357"/>
    </w:pPr>
    <w:rPr>
      <w:rFonts w:ascii="Times New Roman" w:eastAsia="Calibri" w:hAnsi="Times New Roman"/>
      <w:szCs w:val="28"/>
    </w:rPr>
  </w:style>
  <w:style w:type="character" w:customStyle="1" w:styleId="affffffff1">
    <w:name w:val="Перечисление без номера Знак"/>
    <w:basedOn w:val="af9"/>
    <w:link w:val="af6"/>
    <w:rsid w:val="001A4B14"/>
    <w:rPr>
      <w:rFonts w:ascii="Times New Roman" w:eastAsia="Calibri" w:hAnsi="Times New Roman"/>
      <w:sz w:val="24"/>
      <w:szCs w:val="28"/>
    </w:rPr>
  </w:style>
  <w:style w:type="paragraph" w:customStyle="1" w:styleId="xl51718">
    <w:name w:val="xl51718"/>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8"/>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8"/>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8"/>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8"/>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8"/>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8"/>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8"/>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8"/>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8"/>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b"/>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9"/>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8"/>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8"/>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8"/>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8"/>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8"/>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8"/>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8"/>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8"/>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8"/>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8"/>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8"/>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8"/>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8"/>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8"/>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8"/>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8"/>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8"/>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8"/>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8"/>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8"/>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8"/>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Основной текст + 9 pt"/>
    <w:basedOn w:val="4c"/>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a"/>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4"/>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a"/>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imes New Roman CYR" w:eastAsia="Times New Roman" w:hAnsi="Times New Roman CYR"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a"/>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a"/>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a"/>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b"/>
    <w:next w:val="111111"/>
    <w:unhideWhenUsed/>
    <w:rsid w:val="004710CC"/>
  </w:style>
  <w:style w:type="numbering" w:customStyle="1" w:styleId="116">
    <w:name w:val="Стиль11"/>
    <w:uiPriority w:val="99"/>
    <w:rsid w:val="004710CC"/>
    <w:pPr>
      <w:numPr>
        <w:numId w:val="10"/>
      </w:numPr>
    </w:pPr>
  </w:style>
  <w:style w:type="numbering" w:customStyle="1" w:styleId="21a">
    <w:name w:val="Заголовок 2 уровень1"/>
    <w:uiPriority w:val="99"/>
    <w:rsid w:val="004710CC"/>
  </w:style>
  <w:style w:type="table" w:customStyle="1" w:styleId="64">
    <w:name w:val="Сетка таблицы6"/>
    <w:basedOn w:val="afa"/>
    <w:next w:val="afff6"/>
    <w:uiPriority w:val="5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5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a"/>
    <w:next w:val="1f4"/>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9"/>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9"/>
    <w:rsid w:val="00331906"/>
    <w:rPr>
      <w:rFonts w:ascii="Times New Roman" w:hAnsi="Times New Roman" w:cs="Times New Roman" w:hint="default"/>
      <w:b/>
      <w:bCs/>
      <w:i w:val="0"/>
      <w:iCs w:val="0"/>
      <w:color w:val="000000"/>
      <w:sz w:val="26"/>
      <w:szCs w:val="26"/>
    </w:rPr>
  </w:style>
  <w:style w:type="character" w:customStyle="1" w:styleId="1ffd">
    <w:name w:val="Заголовок №1_"/>
    <w:basedOn w:val="af9"/>
    <w:link w:val="1ffe"/>
    <w:rsid w:val="00761519"/>
    <w:rPr>
      <w:sz w:val="23"/>
      <w:szCs w:val="23"/>
      <w:shd w:val="clear" w:color="auto" w:fill="FFFFFF"/>
    </w:rPr>
  </w:style>
  <w:style w:type="paragraph" w:customStyle="1" w:styleId="1ffe">
    <w:name w:val="Заголовок №1"/>
    <w:basedOn w:val="af8"/>
    <w:link w:val="1ffd"/>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f2">
    <w:name w:val="Заголовки рисунков / таблиц"/>
    <w:basedOn w:val="af8"/>
    <w:link w:val="affffffff3"/>
    <w:qFormat/>
    <w:rsid w:val="00105A3E"/>
    <w:pPr>
      <w:suppressAutoHyphens/>
      <w:ind w:firstLine="0"/>
      <w:jc w:val="center"/>
    </w:pPr>
    <w:rPr>
      <w:b/>
      <w:color w:val="365F91" w:themeColor="accent1" w:themeShade="BF"/>
      <w:lang w:val="ru-RU"/>
    </w:rPr>
  </w:style>
  <w:style w:type="character" w:customStyle="1" w:styleId="affffffff3">
    <w:name w:val="Заголовки рисунков / таблиц Знак"/>
    <w:basedOn w:val="af9"/>
    <w:link w:val="affffffff2"/>
    <w:rsid w:val="00105A3E"/>
    <w:rPr>
      <w:rFonts w:ascii="Arial" w:hAnsi="Arial"/>
      <w:b/>
      <w:color w:val="365F91" w:themeColor="accent1" w:themeShade="BF"/>
      <w:sz w:val="24"/>
      <w:lang w:val="ru-RU"/>
    </w:rPr>
  </w:style>
  <w:style w:type="table" w:customStyle="1" w:styleId="84">
    <w:name w:val="Сетка таблицы8"/>
    <w:basedOn w:val="afa"/>
    <w:next w:val="afff6"/>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a"/>
    <w:next w:val="afff6"/>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9"/>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d"/>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8"/>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8"/>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8"/>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8"/>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8"/>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8"/>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d"/>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9"/>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9"/>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9"/>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d"/>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8"/>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8"/>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8"/>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8"/>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8"/>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8"/>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8"/>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8"/>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8"/>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8"/>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8"/>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8"/>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8"/>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8"/>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8"/>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8"/>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8"/>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8"/>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8"/>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8"/>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8"/>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8"/>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8"/>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8"/>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8"/>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8"/>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8"/>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8"/>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8"/>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8"/>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8"/>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8"/>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8"/>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8"/>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8"/>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8"/>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8"/>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8"/>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8"/>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8"/>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8"/>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8"/>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8"/>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8"/>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8"/>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8"/>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8"/>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8"/>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8"/>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8"/>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b"/>
    <w:uiPriority w:val="99"/>
    <w:semiHidden/>
    <w:unhideWhenUsed/>
    <w:rsid w:val="00584FBA"/>
  </w:style>
  <w:style w:type="table" w:customStyle="1" w:styleId="TableGridReport1">
    <w:name w:val="Table Grid Report1"/>
    <w:basedOn w:val="afa"/>
    <w:next w:val="afff6"/>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8">
    <w:name w:val="Сетка таблицы22"/>
    <w:basedOn w:val="afa"/>
    <w:next w:val="afff6"/>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8"/>
    <w:rsid w:val="00584FBA"/>
    <w:pPr>
      <w:spacing w:line="240" w:lineRule="auto"/>
      <w:ind w:left="720" w:firstLine="0"/>
      <w:jc w:val="center"/>
    </w:pPr>
    <w:rPr>
      <w:rFonts w:ascii="Calibri" w:eastAsia="Times New Roman" w:hAnsi="Calibri" w:cs="Calibri"/>
      <w:sz w:val="22"/>
      <w:lang w:val="ru-RU" w:bidi="ar-SA"/>
    </w:rPr>
  </w:style>
  <w:style w:type="numbering" w:customStyle="1" w:styleId="12b">
    <w:name w:val="Нет списка12"/>
    <w:next w:val="afb"/>
    <w:uiPriority w:val="99"/>
    <w:semiHidden/>
    <w:unhideWhenUsed/>
    <w:rsid w:val="00584FBA"/>
  </w:style>
  <w:style w:type="paragraph" w:customStyle="1" w:styleId="affffffff4">
    <w:name w:val="заголовок табл"/>
    <w:basedOn w:val="af8"/>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f5">
    <w:name w:val="подпись"/>
    <w:basedOn w:val="af8"/>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f6">
    <w:name w:val="текст табл"/>
    <w:basedOn w:val="af8"/>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8"/>
    <w:autoRedefine/>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4">
    <w:name w:val="текст таблицы 11"/>
    <w:basedOn w:val="affffffff6"/>
    <w:rsid w:val="00584FBA"/>
    <w:rPr>
      <w:sz w:val="22"/>
      <w:szCs w:val="22"/>
    </w:rPr>
  </w:style>
  <w:style w:type="paragraph" w:customStyle="1" w:styleId="103">
    <w:name w:val="Текст таблицы 10"/>
    <w:basedOn w:val="affffffff6"/>
    <w:rsid w:val="00584FBA"/>
    <w:rPr>
      <w:sz w:val="20"/>
      <w:szCs w:val="20"/>
    </w:rPr>
  </w:style>
  <w:style w:type="paragraph" w:customStyle="1" w:styleId="affffffff7">
    <w:name w:val="Подрисуночная надпись"/>
    <w:basedOn w:val="affffffff6"/>
    <w:link w:val="affffffff8"/>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f0">
    <w:name w:val="указатель 1"/>
    <w:basedOn w:val="af8"/>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a">
    <w:name w:val="Стиль табл"/>
    <w:basedOn w:val="af8"/>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b">
    <w:name w:val="Block Text"/>
    <w:basedOn w:val="af8"/>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c">
    <w:name w:val="глава"/>
    <w:basedOn w:val="1e"/>
    <w:autoRedefine/>
    <w:rsid w:val="00584FBA"/>
    <w:pPr>
      <w:keepNext/>
      <w:pageBreakBefore w:val="0"/>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d">
    <w:name w:val="подрисунок"/>
    <w:basedOn w:val="af8"/>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8"/>
    <w:next w:val="af8"/>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8"/>
    <w:next w:val="af8"/>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8"/>
    <w:next w:val="af8"/>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8"/>
    <w:next w:val="af8"/>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f">
    <w:name w:val="заголовок табл Знак1"/>
    <w:link w:val="affffffff4"/>
    <w:rsid w:val="00584FBA"/>
    <w:rPr>
      <w:rFonts w:ascii="Times New Roman" w:eastAsia="Times New Roman" w:hAnsi="Times New Roman" w:cs="Times New Roman"/>
      <w:b/>
      <w:bCs/>
      <w:sz w:val="24"/>
      <w:szCs w:val="24"/>
      <w:lang w:val="ru-RU" w:eastAsia="ru-RU" w:bidi="ar-SA"/>
    </w:rPr>
  </w:style>
  <w:style w:type="paragraph" w:customStyle="1" w:styleId="affffffffe">
    <w:name w:val="Обычный без абзаца"/>
    <w:basedOn w:val="af8"/>
    <w:autoRedefine/>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8"/>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
    <w:name w:val="íîìåð ñòðàíèöû"/>
    <w:basedOn w:val="af9"/>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8"/>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f0">
    <w:name w:val="Подрисуночная надпись Знак"/>
    <w:rsid w:val="00584FBA"/>
    <w:rPr>
      <w:b/>
      <w:bCs/>
      <w:color w:val="000000"/>
      <w:sz w:val="24"/>
      <w:szCs w:val="24"/>
      <w:lang w:val="ru-RU" w:eastAsia="ru-RU"/>
    </w:rPr>
  </w:style>
  <w:style w:type="character" w:customStyle="1" w:styleId="afffffffff1">
    <w:name w:val="текст табл Знак"/>
    <w:rsid w:val="00584FBA"/>
    <w:rPr>
      <w:sz w:val="24"/>
      <w:szCs w:val="24"/>
      <w:lang w:val="ru-RU" w:eastAsia="ru-RU"/>
    </w:rPr>
  </w:style>
  <w:style w:type="paragraph" w:customStyle="1" w:styleId="3f9">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8"/>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a">
    <w:name w:val="заголовок 3"/>
    <w:basedOn w:val="af8"/>
    <w:next w:val="af8"/>
    <w:autoRedefine/>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8"/>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8"/>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8"/>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8"/>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f2">
    <w:name w:val="Стиль начало"/>
    <w:basedOn w:val="af8"/>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8"/>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f3">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8"/>
    <w:autoRedefine/>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8"/>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8"/>
    <w:autoRedefine/>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8"/>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0">
    <w:name w:val="1.1.Нумерованный 3"/>
    <w:basedOn w:val="134"/>
    <w:rsid w:val="00584FBA"/>
    <w:pPr>
      <w:numPr>
        <w:ilvl w:val="1"/>
        <w:numId w:val="24"/>
      </w:numPr>
      <w:spacing w:after="0" w:line="240" w:lineRule="auto"/>
    </w:pPr>
    <w:rPr>
      <w:rFonts w:cs="Times New Roman"/>
      <w:i/>
      <w:iCs/>
      <w:lang w:val="ru-RU" w:bidi="ar-SA"/>
    </w:rPr>
  </w:style>
  <w:style w:type="paragraph" w:customStyle="1" w:styleId="1114">
    <w:name w:val="1.1.1.Нумерованный список 4"/>
    <w:basedOn w:val="134"/>
    <w:rsid w:val="00584FBA"/>
    <w:pPr>
      <w:numPr>
        <w:ilvl w:val="2"/>
        <w:numId w:val="25"/>
      </w:numPr>
      <w:tabs>
        <w:tab w:val="clear" w:pos="6804"/>
        <w:tab w:val="clear" w:pos="6946"/>
        <w:tab w:val="left" w:pos="1430"/>
      </w:tabs>
      <w:spacing w:after="0" w:line="240" w:lineRule="auto"/>
    </w:pPr>
    <w:rPr>
      <w:rFonts w:cs="Times New Roman"/>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8"/>
    <w:rsid w:val="00584FBA"/>
    <w:pPr>
      <w:ind w:firstLine="720"/>
      <w:jc w:val="left"/>
    </w:pPr>
    <w:rPr>
      <w:rFonts w:eastAsia="Times New Roman" w:cs="Times New Roman"/>
      <w:szCs w:val="20"/>
      <w:lang w:val="ru-RU" w:eastAsia="ru-RU" w:bidi="ar-SA"/>
    </w:rPr>
  </w:style>
  <w:style w:type="paragraph" w:customStyle="1" w:styleId="af7">
    <w:name w:val="подпись таблицы"/>
    <w:basedOn w:val="af8"/>
    <w:autoRedefine/>
    <w:rsid w:val="00584FBA"/>
    <w:pPr>
      <w:numPr>
        <w:numId w:val="27"/>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9">
    <w:name w:val="Стиль Рис.1. Подрисуночная надпись + полужирный"/>
    <w:basedOn w:val="af8"/>
    <w:autoRedefine/>
    <w:rsid w:val="00584FBA"/>
    <w:pPr>
      <w:keepNext/>
      <w:numPr>
        <w:numId w:val="28"/>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f">
    <w:name w:val="подпись рисунка"/>
    <w:basedOn w:val="af8"/>
    <w:autoRedefine/>
    <w:rsid w:val="00584FBA"/>
    <w:pPr>
      <w:widowControl w:val="0"/>
      <w:numPr>
        <w:numId w:val="26"/>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f4">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8"/>
    <w:autoRedefine/>
    <w:rsid w:val="00584FBA"/>
    <w:pPr>
      <w:keepNext/>
      <w:numPr>
        <w:numId w:val="29"/>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8">
    <w:name w:val="Подрисуночная надпись Знак Знак"/>
    <w:link w:val="affffffff7"/>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a"/>
    <w:next w:val="afff6"/>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3"/>
    <w:link w:val="afffffffff5"/>
    <w:autoRedefine/>
    <w:rsid w:val="00584FBA"/>
    <w:pPr>
      <w:keepNext w:val="0"/>
      <w:numPr>
        <w:numId w:val="30"/>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5">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6">
    <w:name w:val="Рис."/>
    <w:rsid w:val="00584FBA"/>
    <w:pPr>
      <w:numPr>
        <w:numId w:val="31"/>
      </w:numPr>
    </w:pPr>
  </w:style>
  <w:style w:type="paragraph" w:customStyle="1" w:styleId="13">
    <w:name w:val="Рис.1. Подрисуночная надпись"/>
    <w:basedOn w:val="af8"/>
    <w:autoRedefine/>
    <w:rsid w:val="00584FBA"/>
    <w:pPr>
      <w:keepNext/>
      <w:numPr>
        <w:numId w:val="32"/>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8"/>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f6">
    <w:name w:val="НПС"/>
    <w:basedOn w:val="af8"/>
    <w:link w:val="afffffffff7"/>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7">
    <w:name w:val="НПС Знак"/>
    <w:link w:val="afffffffff6"/>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8"/>
    <w:link w:val="1fff4"/>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8"/>
    <w:rsid w:val="00584FBA"/>
    <w:pPr>
      <w:ind w:firstLine="720"/>
      <w:jc w:val="left"/>
    </w:pPr>
    <w:rPr>
      <w:rFonts w:eastAsia="Times New Roman" w:cs="Times New Roman"/>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8">
    <w:name w:val="Заголовок рис."/>
    <w:basedOn w:val="affffffff7"/>
    <w:link w:val="afffffffff9"/>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9">
    <w:name w:val="Заголовок рис. Знак"/>
    <w:link w:val="afffffffff8"/>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7"/>
    <w:link w:val="-18"/>
    <w:qFormat/>
    <w:rsid w:val="00584FBA"/>
  </w:style>
  <w:style w:type="paragraph" w:customStyle="1" w:styleId="-19">
    <w:name w:val="Табл-1"/>
    <w:basedOn w:val="af8"/>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8"/>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a">
    <w:name w:val="заголовок табл Знак Знак"/>
    <w:rsid w:val="00584FBA"/>
    <w:rPr>
      <w:b/>
      <w:bCs/>
      <w:sz w:val="24"/>
      <w:szCs w:val="24"/>
      <w:lang w:val="ru-RU" w:eastAsia="ru-RU" w:bidi="ar-SA"/>
    </w:rPr>
  </w:style>
  <w:style w:type="paragraph" w:customStyle="1" w:styleId="a0">
    <w:name w:val="маркированный"/>
    <w:basedOn w:val="af8"/>
    <w:autoRedefine/>
    <w:rsid w:val="00584FBA"/>
    <w:pPr>
      <w:numPr>
        <w:numId w:val="33"/>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c">
    <w:name w:val="Подрисуночная надпись Знак1 Знак Знак Знак"/>
    <w:basedOn w:val="af8"/>
    <w:autoRedefine/>
    <w:rsid w:val="00584FBA"/>
    <w:pPr>
      <w:keepNext/>
      <w:numPr>
        <w:numId w:val="34"/>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b">
    <w:name w:val="Заголовок табл."/>
    <w:basedOn w:val="affffffff4"/>
    <w:link w:val="afffffffffc"/>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584FBA"/>
    <w:rPr>
      <w:rFonts w:ascii="Times New Roman" w:eastAsia="Times New Roman" w:hAnsi="Times New Roman" w:cs="Times New Roman"/>
      <w:b/>
      <w:sz w:val="24"/>
      <w:szCs w:val="24"/>
      <w:lang w:val="ru-RU" w:eastAsia="ru-RU" w:bidi="ar-SA"/>
    </w:rPr>
  </w:style>
  <w:style w:type="character" w:customStyle="1" w:styleId="afffffffffd">
    <w:name w:val="заголовок таблицы Знак Знак"/>
    <w:rsid w:val="00584FBA"/>
    <w:rPr>
      <w:b/>
      <w:sz w:val="24"/>
    </w:rPr>
  </w:style>
  <w:style w:type="paragraph" w:customStyle="1" w:styleId="SmartView3">
    <w:name w:val="Smart View 3"/>
    <w:basedOn w:val="af8"/>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8"/>
    <w:qFormat/>
    <w:rsid w:val="00584FBA"/>
    <w:pPr>
      <w:spacing w:line="240" w:lineRule="auto"/>
      <w:ind w:firstLine="0"/>
      <w:contextualSpacing/>
      <w:jc w:val="left"/>
    </w:pPr>
    <w:rPr>
      <w:rFonts w:eastAsia="Calibri" w:cs="Times New Roman"/>
      <w:sz w:val="20"/>
      <w:szCs w:val="20"/>
      <w:lang w:bidi="ar-SA"/>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9">
    <w:name w:val="Основной текст 22"/>
    <w:basedOn w:val="af8"/>
    <w:rsid w:val="00584FBA"/>
    <w:pPr>
      <w:ind w:firstLine="720"/>
      <w:jc w:val="left"/>
    </w:pPr>
    <w:rPr>
      <w:rFonts w:eastAsia="Times New Roman" w:cs="Times New Roman"/>
      <w:szCs w:val="20"/>
      <w:lang w:val="ru-RU" w:eastAsia="ru-RU" w:bidi="ar-SA"/>
    </w:rPr>
  </w:style>
  <w:style w:type="paragraph" w:customStyle="1" w:styleId="afffffffffe">
    <w:name w:val="Стиль По центру"/>
    <w:basedOn w:val="af8"/>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f">
    <w:name w:val="Заголовок таблиц"/>
    <w:basedOn w:val="afffff1"/>
    <w:autoRedefine/>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0">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8"/>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f1">
    <w:name w:val="основной текст"/>
    <w:basedOn w:val="af8"/>
    <w:autoRedefine/>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8"/>
    <w:autoRedefine/>
    <w:rsid w:val="00584FBA"/>
    <w:pPr>
      <w:keepNext/>
      <w:numPr>
        <w:numId w:val="35"/>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0">
    <w:name w:val="Заг 1"/>
    <w:basedOn w:val="af8"/>
    <w:rsid w:val="00584FBA"/>
    <w:pPr>
      <w:numPr>
        <w:numId w:val="36"/>
      </w:numPr>
      <w:suppressLineNumbers/>
      <w:spacing w:line="324" w:lineRule="auto"/>
    </w:pPr>
    <w:rPr>
      <w:rFonts w:ascii="Times New Roman" w:eastAsia="Times New Roman" w:hAnsi="Times New Roman" w:cs="Times New Roman"/>
      <w:szCs w:val="20"/>
      <w:lang w:val="ru-RU" w:eastAsia="ru-RU" w:bidi="ar-SA"/>
    </w:rPr>
  </w:style>
  <w:style w:type="paragraph" w:customStyle="1" w:styleId="17">
    <w:name w:val="Стиль Заголовок 1"/>
    <w:aliases w:val="Заголовок 1 (табл) + Times New Roman 12 пт"/>
    <w:basedOn w:val="1e"/>
    <w:autoRedefine/>
    <w:rsid w:val="00584FBA"/>
    <w:pPr>
      <w:keepNext/>
      <w:pageBreakBefore w:val="0"/>
      <w:numPr>
        <w:numId w:val="37"/>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2"/>
    <w:rsid w:val="00584FBA"/>
    <w:pPr>
      <w:keepLines/>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e"/>
    <w:autoRedefine/>
    <w:rsid w:val="00584FBA"/>
    <w:pPr>
      <w:keepNext/>
      <w:pageBreakBefore w:val="0"/>
      <w:widowControl w:val="0"/>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a"/>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e"/>
    <w:link w:val="1fff8"/>
    <w:qFormat/>
    <w:rsid w:val="00584FBA"/>
    <w:pPr>
      <w:keepNext/>
      <w:keepLines/>
      <w:pageBreakBefore w:val="0"/>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2">
    <w:name w:val="отчетный"/>
    <w:basedOn w:val="af8"/>
    <w:link w:val="affffffffff3"/>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f3">
    <w:name w:val="отчетный Знак"/>
    <w:link w:val="affffffffff2"/>
    <w:rsid w:val="00584FBA"/>
    <w:rPr>
      <w:rFonts w:ascii="Times New Roman CYR" w:eastAsia="Times New Roman" w:hAnsi="Times New Roman CYR" w:cs="Times New Roman"/>
      <w:sz w:val="26"/>
      <w:szCs w:val="26"/>
      <w:lang w:val="ru-RU" w:bidi="ar-SA"/>
    </w:rPr>
  </w:style>
  <w:style w:type="paragraph" w:styleId="z-">
    <w:name w:val="HTML Top of Form"/>
    <w:basedOn w:val="af8"/>
    <w:next w:val="af8"/>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9"/>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8"/>
    <w:next w:val="af8"/>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9"/>
    <w:link w:val="z-1"/>
    <w:uiPriority w:val="99"/>
    <w:rsid w:val="00584FBA"/>
    <w:rPr>
      <w:rFonts w:ascii="Arial" w:eastAsia="Times New Roman" w:hAnsi="Arial" w:cs="Arial"/>
      <w:vanish/>
      <w:sz w:val="16"/>
      <w:szCs w:val="16"/>
      <w:lang w:val="ru-RU" w:eastAsia="ru-RU" w:bidi="ar-SA"/>
    </w:rPr>
  </w:style>
  <w:style w:type="paragraph" w:customStyle="1" w:styleId="affffffffff4">
    <w:name w:val="Для записок"/>
    <w:basedOn w:val="af8"/>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8"/>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8"/>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b"/>
    <w:uiPriority w:val="99"/>
    <w:semiHidden/>
    <w:unhideWhenUsed/>
    <w:rsid w:val="00584FBA"/>
  </w:style>
  <w:style w:type="table" w:customStyle="1" w:styleId="2117">
    <w:name w:val="Сетка таблицы211"/>
    <w:basedOn w:val="afa"/>
    <w:next w:val="afff6"/>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8"/>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8"/>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8"/>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8"/>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8"/>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8"/>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8"/>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8"/>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8"/>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8"/>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8"/>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8"/>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8"/>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8"/>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8"/>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8"/>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8"/>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8"/>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8"/>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8"/>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8"/>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8"/>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f6">
    <w:name w:val="_Обычный"/>
    <w:basedOn w:val="af8"/>
    <w:link w:val="affffffffff7"/>
    <w:uiPriority w:val="99"/>
    <w:qFormat/>
    <w:rsid w:val="00584FBA"/>
    <w:pPr>
      <w:ind w:firstLine="709"/>
    </w:pPr>
    <w:rPr>
      <w:rFonts w:ascii="Calibri" w:eastAsia="Calibri" w:hAnsi="Calibri" w:cs="Calibri"/>
      <w:sz w:val="26"/>
      <w:szCs w:val="26"/>
      <w:lang w:val="ru-RU" w:bidi="ar-SA"/>
    </w:rPr>
  </w:style>
  <w:style w:type="paragraph" w:customStyle="1" w:styleId="ac">
    <w:name w:val="_Таблица"/>
    <w:basedOn w:val="affff6"/>
    <w:link w:val="affffffffff8"/>
    <w:uiPriority w:val="99"/>
    <w:qFormat/>
    <w:rsid w:val="00584FBA"/>
    <w:pPr>
      <w:keepNext/>
      <w:numPr>
        <w:numId w:val="38"/>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uiPriority w:val="99"/>
    <w:locked/>
    <w:rsid w:val="00584FBA"/>
    <w:rPr>
      <w:rFonts w:ascii="Calibri" w:eastAsia="Calibri" w:hAnsi="Calibri" w:cs="Calibri"/>
      <w:sz w:val="26"/>
      <w:szCs w:val="26"/>
      <w:lang w:val="ru-RU" w:bidi="ar-SA"/>
    </w:rPr>
  </w:style>
  <w:style w:type="paragraph" w:customStyle="1" w:styleId="ae">
    <w:name w:val="_Рисунок"/>
    <w:basedOn w:val="affff6"/>
    <w:link w:val="affffffffff9"/>
    <w:qFormat/>
    <w:rsid w:val="00584FBA"/>
    <w:pPr>
      <w:numPr>
        <w:numId w:val="39"/>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584FBA"/>
    <w:rPr>
      <w:rFonts w:ascii="Calibri" w:eastAsia="Calibri" w:hAnsi="Calibri" w:cs="Calibri"/>
      <w:b/>
      <w:bCs/>
      <w:sz w:val="26"/>
      <w:szCs w:val="26"/>
      <w:lang w:val="ru-RU" w:bidi="ar-SA"/>
    </w:rPr>
  </w:style>
  <w:style w:type="character" w:customStyle="1" w:styleId="affffffffff9">
    <w:name w:val="_Рисунок Знак"/>
    <w:link w:val="ae"/>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8"/>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5">
    <w:name w:val="1_1 Список ненумерной"/>
    <w:basedOn w:val="af8"/>
    <w:link w:val="11f7"/>
    <w:qFormat/>
    <w:rsid w:val="00584FBA"/>
    <w:pPr>
      <w:numPr>
        <w:numId w:val="40"/>
      </w:numPr>
      <w:snapToGrid w:val="0"/>
      <w:spacing w:after="40"/>
    </w:pPr>
    <w:rPr>
      <w:rFonts w:ascii="Times New Roman" w:eastAsia="Times New Roman" w:hAnsi="Times New Roman" w:cs="Times New Roman"/>
      <w:sz w:val="26"/>
      <w:szCs w:val="26"/>
      <w:lang w:val="ru-RU" w:bidi="ar-SA"/>
    </w:rPr>
  </w:style>
  <w:style w:type="character" w:customStyle="1" w:styleId="11f7">
    <w:name w:val="1_1 Список ненумерной Знак"/>
    <w:link w:val="115"/>
    <w:locked/>
    <w:rsid w:val="00584FBA"/>
    <w:rPr>
      <w:rFonts w:ascii="Times New Roman" w:eastAsia="Times New Roman" w:hAnsi="Times New Roman" w:cs="Times New Roman"/>
      <w:sz w:val="26"/>
      <w:szCs w:val="26"/>
      <w:lang w:val="ru-RU" w:bidi="ar-SA"/>
    </w:rPr>
  </w:style>
  <w:style w:type="paragraph" w:customStyle="1" w:styleId="xl2201">
    <w:name w:val="xl220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8"/>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8"/>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8"/>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8"/>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8"/>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8"/>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8"/>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8"/>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8"/>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8"/>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8"/>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8"/>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8"/>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b">
    <w:name w:val="Нет списка22"/>
    <w:next w:val="afb"/>
    <w:uiPriority w:val="99"/>
    <w:semiHidden/>
    <w:unhideWhenUsed/>
    <w:rsid w:val="00584FBA"/>
  </w:style>
  <w:style w:type="table" w:customStyle="1" w:styleId="316">
    <w:name w:val="Сетка таблицы31"/>
    <w:basedOn w:val="afa"/>
    <w:next w:val="afff6"/>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Рис.1"/>
    <w:rsid w:val="00584FBA"/>
    <w:pPr>
      <w:numPr>
        <w:numId w:val="23"/>
      </w:numPr>
    </w:pPr>
  </w:style>
  <w:style w:type="table" w:customStyle="1" w:styleId="-312">
    <w:name w:val="Веб-таблица 312"/>
    <w:basedOn w:val="afa"/>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584FBA"/>
  </w:style>
  <w:style w:type="table" w:customStyle="1" w:styleId="TableGridReport11">
    <w:name w:val="Table Grid Report11"/>
    <w:basedOn w:val="afa"/>
    <w:next w:val="afff6"/>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b">
    <w:name w:val="ТЕКСТ Знак"/>
    <w:link w:val="affffffffffa"/>
    <w:uiPriority w:val="99"/>
    <w:rsid w:val="00584FBA"/>
    <w:rPr>
      <w:rFonts w:ascii="Times New Roman" w:eastAsia="Calibri" w:hAnsi="Times New Roman" w:cs="Times New Roman"/>
      <w:sz w:val="24"/>
      <w:szCs w:val="24"/>
      <w:lang w:val="ru-RU" w:bidi="ar-SA"/>
    </w:rPr>
  </w:style>
  <w:style w:type="paragraph" w:customStyle="1" w:styleId="af1">
    <w:name w:val="ТАБЛ"/>
    <w:basedOn w:val="af8"/>
    <w:link w:val="affffffffffc"/>
    <w:autoRedefine/>
    <w:qFormat/>
    <w:rsid w:val="00584FBA"/>
    <w:pPr>
      <w:numPr>
        <w:numId w:val="42"/>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9">
    <w:name w:val="Мой 1"/>
    <w:basedOn w:val="1e"/>
    <w:next w:val="af8"/>
    <w:link w:val="1fffa"/>
    <w:autoRedefine/>
    <w:qFormat/>
    <w:rsid w:val="00584FBA"/>
    <w:pPr>
      <w:keepNext/>
      <w:keepLines/>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8">
    <w:name w:val="Мой 11"/>
    <w:basedOn w:val="20"/>
    <w:next w:val="af8"/>
    <w:link w:val="11f9"/>
    <w:qFormat/>
    <w:rsid w:val="00584FBA"/>
    <w:pPr>
      <w:keepNext w:val="0"/>
      <w:widowControl w:val="0"/>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9">
    <w:name w:val="Мой 11 Знак"/>
    <w:link w:val="11f8"/>
    <w:rsid w:val="00584FBA"/>
    <w:rPr>
      <w:rFonts w:ascii="Times New Roman" w:eastAsia="Calibri" w:hAnsi="Times New Roman" w:cs="Times New Roman"/>
      <w:b/>
      <w:bCs/>
      <w:iCs/>
      <w:sz w:val="26"/>
      <w:szCs w:val="26"/>
      <w:lang w:val="ru-RU" w:bidi="ar-SA"/>
    </w:rPr>
  </w:style>
  <w:style w:type="paragraph" w:customStyle="1" w:styleId="affffffffffd">
    <w:name w:val="Мой Таб"/>
    <w:basedOn w:val="af1"/>
    <w:link w:val="affffffffffe"/>
    <w:qFormat/>
    <w:rsid w:val="00584FBA"/>
  </w:style>
  <w:style w:type="character" w:customStyle="1" w:styleId="affffffffffe">
    <w:name w:val="Мой Таб Знак"/>
    <w:link w:val="affffffffffd"/>
    <w:rsid w:val="00584FBA"/>
    <w:rPr>
      <w:rFonts w:ascii="Times New Roman" w:eastAsia="Calibri" w:hAnsi="Times New Roman" w:cs="Times New Roman"/>
      <w:b/>
      <w:szCs w:val="24"/>
      <w:lang w:val="ru-RU" w:bidi="ar-SA"/>
    </w:rPr>
  </w:style>
  <w:style w:type="paragraph" w:customStyle="1" w:styleId="6">
    <w:name w:val="Стиль6"/>
    <w:basedOn w:val="af8"/>
    <w:link w:val="68"/>
    <w:rsid w:val="00584FBA"/>
    <w:pPr>
      <w:numPr>
        <w:numId w:val="43"/>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rsid w:val="00584FBA"/>
    <w:rPr>
      <w:rFonts w:ascii="Times New Roman" w:eastAsia="Calibri" w:hAnsi="Times New Roman" w:cs="Times New Roman"/>
      <w:b/>
      <w:szCs w:val="24"/>
      <w:lang w:val="ru-RU" w:bidi="ar-SA"/>
    </w:rPr>
  </w:style>
  <w:style w:type="paragraph" w:customStyle="1" w:styleId="afffffffffff">
    <w:name w:val="Мой Рис."/>
    <w:basedOn w:val="af8"/>
    <w:link w:val="afffffffffff0"/>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f0">
    <w:name w:val="Мой Рис. Знак"/>
    <w:link w:val="afffffffffff"/>
    <w:rsid w:val="00584FBA"/>
    <w:rPr>
      <w:rFonts w:ascii="Times New Roman" w:eastAsia="Calibri" w:hAnsi="Times New Roman" w:cs="Times New Roman"/>
      <w:b/>
      <w:szCs w:val="24"/>
      <w:lang w:val="ru-RU" w:bidi="ar-SA"/>
    </w:rPr>
  </w:style>
  <w:style w:type="paragraph" w:customStyle="1" w:styleId="afffffffffff1">
    <w:name w:val="Рисунок картинка"/>
    <w:basedOn w:val="affffffff0"/>
    <w:link w:val="afffffffffff2"/>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2">
    <w:name w:val="Рисунок картинка Знак"/>
    <w:link w:val="afffffffffff1"/>
    <w:rsid w:val="00584FBA"/>
    <w:rPr>
      <w:rFonts w:ascii="Times New Roman" w:eastAsia="Calibri" w:hAnsi="Times New Roman" w:cs="Times New Roman"/>
      <w:b/>
      <w:noProof/>
      <w:sz w:val="24"/>
      <w:szCs w:val="28"/>
      <w:lang w:val="ru-RU" w:bidi="ar-SA"/>
    </w:rPr>
  </w:style>
  <w:style w:type="character" w:customStyle="1" w:styleId="afffffffffff3">
    <w:name w:val="Мой без № Знак"/>
    <w:link w:val="afffffffffff4"/>
    <w:locked/>
    <w:rsid w:val="00584FBA"/>
    <w:rPr>
      <w:rFonts w:ascii="Times New Roman" w:hAnsi="Times New Roman"/>
      <w:b/>
      <w:sz w:val="28"/>
      <w:szCs w:val="28"/>
    </w:rPr>
  </w:style>
  <w:style w:type="paragraph" w:customStyle="1" w:styleId="afffffffffff4">
    <w:name w:val="Мой без №"/>
    <w:basedOn w:val="af8"/>
    <w:next w:val="af8"/>
    <w:link w:val="afffffffffff3"/>
    <w:autoRedefine/>
    <w:qFormat/>
    <w:rsid w:val="00584FBA"/>
    <w:pPr>
      <w:ind w:firstLine="0"/>
      <w:contextualSpacing/>
      <w:jc w:val="left"/>
    </w:pPr>
    <w:rPr>
      <w:rFonts w:ascii="Times New Roman" w:hAnsi="Times New Roman"/>
      <w:b/>
      <w:sz w:val="28"/>
      <w:szCs w:val="28"/>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3"/>
    <w:link w:val="afffffffffff5"/>
    <w:rsid w:val="00584FBA"/>
    <w:pPr>
      <w:ind w:firstLine="851"/>
      <w:contextualSpacing/>
    </w:pPr>
    <w:rPr>
      <w:rFonts w:ascii="Times New Roman" w:eastAsiaTheme="majorEastAsia" w:hAnsi="Times New Roman"/>
      <w:sz w:val="24"/>
      <w:szCs w:val="24"/>
      <w:lang w:eastAsia="en-US"/>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8"/>
    <w:link w:val="153"/>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8"/>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8"/>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e"/>
    <w:next w:val="af8"/>
    <w:link w:val="1fffb"/>
    <w:qFormat/>
    <w:rsid w:val="00584FBA"/>
    <w:pPr>
      <w:keepNext/>
      <w:keepLines/>
      <w:numPr>
        <w:numId w:val="44"/>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e">
    <w:name w:val="_1.1.1."/>
    <w:basedOn w:val="32"/>
    <w:next w:val="af8"/>
    <w:link w:val="111f"/>
    <w:qFormat/>
    <w:rsid w:val="00584FBA"/>
    <w:pPr>
      <w:keepLines/>
      <w:suppressAutoHyphens w:val="0"/>
      <w:spacing w:before="360" w:after="360" w:line="240" w:lineRule="auto"/>
      <w:ind w:left="162" w:hanging="209"/>
      <w:jc w:val="center"/>
    </w:pPr>
    <w:rPr>
      <w:rFonts w:ascii="Times New Roman" w:eastAsia="Times New Roman" w:hAnsi="Times New Roman" w:cs="Times New Roman"/>
      <w:bCs/>
      <w:i w:val="0"/>
      <w:iCs w:val="0"/>
      <w:lang w:bidi="ar-SA"/>
    </w:rPr>
  </w:style>
  <w:style w:type="character" w:customStyle="1" w:styleId="111f">
    <w:name w:val="_1.1.1. Знак"/>
    <w:link w:val="111e"/>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a">
    <w:name w:val="Оглавление 11"/>
    <w:basedOn w:val="af8"/>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8"/>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8"/>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b">
    <w:name w:val="Заголовок 11"/>
    <w:basedOn w:val="af8"/>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8"/>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a">
    <w:name w:val="Заголовок 31"/>
    <w:basedOn w:val="af8"/>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8"/>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8"/>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8"/>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8"/>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8"/>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8"/>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5"/>
    <w:locked/>
    <w:rsid w:val="00584FBA"/>
    <w:rPr>
      <w:rFonts w:ascii="Times New Roman" w:eastAsia="Times New Roman" w:hAnsi="Times New Roman" w:cs="Times New Roman"/>
      <w:b/>
      <w:bCs/>
      <w:smallCaps/>
      <w:sz w:val="26"/>
      <w:szCs w:val="26"/>
      <w:lang w:val="ru-RU" w:bidi="ar-SA"/>
    </w:rPr>
  </w:style>
  <w:style w:type="paragraph" w:customStyle="1" w:styleId="11fc">
    <w:name w:val="_1.1."/>
    <w:basedOn w:val="20"/>
    <w:next w:val="af8"/>
    <w:link w:val="11fd"/>
    <w:qFormat/>
    <w:rsid w:val="00584FBA"/>
    <w:pPr>
      <w:keepLines/>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d">
    <w:name w:val="_1.1. Знак"/>
    <w:link w:val="11fc"/>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8"/>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8"/>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8"/>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8"/>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8"/>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8"/>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8"/>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b">
    <w:name w:val="Текст титула Знак"/>
    <w:link w:val="afffffffffffa"/>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8"/>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8"/>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8"/>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a"/>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4A13A3"/>
  </w:style>
  <w:style w:type="table" w:customStyle="1" w:styleId="TableGridReport2">
    <w:name w:val="Table Grid Report2"/>
    <w:basedOn w:val="afa"/>
    <w:next w:val="afff6"/>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b"/>
    <w:uiPriority w:val="99"/>
    <w:semiHidden/>
    <w:unhideWhenUsed/>
    <w:rsid w:val="004A13A3"/>
  </w:style>
  <w:style w:type="table" w:customStyle="1" w:styleId="1100">
    <w:name w:val="Сетка таблицы110"/>
    <w:basedOn w:val="afa"/>
    <w:next w:val="afff6"/>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a"/>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A13A3"/>
  </w:style>
  <w:style w:type="table" w:customStyle="1" w:styleId="TableGridReport12">
    <w:name w:val="Table Grid Report12"/>
    <w:basedOn w:val="afa"/>
    <w:next w:val="afff6"/>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4A13A3"/>
  </w:style>
  <w:style w:type="table" w:customStyle="1" w:styleId="323">
    <w:name w:val="Сетка таблицы32"/>
    <w:basedOn w:val="afa"/>
    <w:next w:val="afff6"/>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e">
    <w:name w:val="Рис.11"/>
    <w:rsid w:val="004A13A3"/>
  </w:style>
  <w:style w:type="table" w:customStyle="1" w:styleId="-313">
    <w:name w:val="Веб-таблица 313"/>
    <w:basedOn w:val="afa"/>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A13A3"/>
  </w:style>
  <w:style w:type="table" w:customStyle="1" w:styleId="TableGridReport111">
    <w:name w:val="Table Grid Report111"/>
    <w:basedOn w:val="afa"/>
    <w:next w:val="afff6"/>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1"/>
      </w:numPr>
    </w:pPr>
  </w:style>
  <w:style w:type="table" w:customStyle="1" w:styleId="144">
    <w:name w:val="Классическая таблица 14"/>
    <w:basedOn w:val="afa"/>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b"/>
    <w:uiPriority w:val="99"/>
    <w:semiHidden/>
    <w:unhideWhenUsed/>
    <w:rsid w:val="00ED20A9"/>
  </w:style>
  <w:style w:type="character" w:customStyle="1" w:styleId="26pt">
    <w:name w:val="Основной текст (2) + 6 pt"/>
    <w:basedOn w:val="2fd"/>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rsid w:val="001C0B8E"/>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8"/>
    <w:rsid w:val="001C0B8E"/>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
    <w:name w:val="Нет списка16"/>
    <w:next w:val="afb"/>
    <w:uiPriority w:val="99"/>
    <w:semiHidden/>
    <w:unhideWhenUsed/>
    <w:rsid w:val="00D93B3D"/>
  </w:style>
  <w:style w:type="paragraph" w:customStyle="1" w:styleId="S">
    <w:name w:val="S_Обычный"/>
    <w:basedOn w:val="af8"/>
    <w:qFormat/>
    <w:rsid w:val="00D93B3D"/>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line="240" w:lineRule="auto"/>
      <w:jc w:val="both"/>
    </w:pPr>
    <w:rPr>
      <w:sz w:val="24"/>
      <w:szCs w:val="16"/>
    </w:rPr>
  </w:style>
  <w:style w:type="paragraph" w:customStyle="1" w:styleId="513">
    <w:name w:val="Заголовок 51"/>
    <w:basedOn w:val="af8"/>
    <w:next w:val="af8"/>
    <w:unhideWhenUsed/>
    <w:qFormat/>
    <w:rsid w:val="00D93B3D"/>
    <w:pPr>
      <w:spacing w:line="271" w:lineRule="auto"/>
      <w:outlineLvl w:val="4"/>
    </w:pPr>
    <w:rPr>
      <w:rFonts w:ascii="Cambria" w:eastAsia="Times New Roman" w:hAnsi="Cambria" w:cs="Times New Roman"/>
      <w:i/>
      <w:iCs/>
      <w:szCs w:val="24"/>
    </w:rPr>
  </w:style>
  <w:style w:type="paragraph" w:customStyle="1" w:styleId="611">
    <w:name w:val="Заголовок 61"/>
    <w:basedOn w:val="af8"/>
    <w:next w:val="af8"/>
    <w:unhideWhenUsed/>
    <w:qFormat/>
    <w:rsid w:val="00D93B3D"/>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2">
    <w:name w:val="Заголовок 71"/>
    <w:basedOn w:val="af8"/>
    <w:next w:val="af8"/>
    <w:unhideWhenUsed/>
    <w:qFormat/>
    <w:rsid w:val="00D93B3D"/>
    <w:pPr>
      <w:outlineLvl w:val="6"/>
    </w:pPr>
    <w:rPr>
      <w:rFonts w:ascii="Cambria" w:eastAsia="Times New Roman" w:hAnsi="Cambria" w:cs="Times New Roman"/>
      <w:b/>
      <w:bCs/>
      <w:i/>
      <w:iCs/>
      <w:color w:val="5A5A5A"/>
      <w:sz w:val="20"/>
      <w:szCs w:val="20"/>
    </w:rPr>
  </w:style>
  <w:style w:type="paragraph" w:customStyle="1" w:styleId="812">
    <w:name w:val="Заголовок 81"/>
    <w:basedOn w:val="af8"/>
    <w:next w:val="af8"/>
    <w:unhideWhenUsed/>
    <w:qFormat/>
    <w:rsid w:val="00D93B3D"/>
    <w:pPr>
      <w:outlineLvl w:val="7"/>
    </w:pPr>
    <w:rPr>
      <w:rFonts w:ascii="Cambria" w:eastAsia="Times New Roman" w:hAnsi="Cambria" w:cs="Times New Roman"/>
      <w:b/>
      <w:bCs/>
      <w:color w:val="7F7F7F"/>
      <w:sz w:val="20"/>
      <w:szCs w:val="20"/>
    </w:rPr>
  </w:style>
  <w:style w:type="paragraph" w:customStyle="1" w:styleId="910">
    <w:name w:val="Заголовок 91"/>
    <w:basedOn w:val="af8"/>
    <w:next w:val="af8"/>
    <w:unhideWhenUsed/>
    <w:qFormat/>
    <w:rsid w:val="00D93B3D"/>
    <w:pPr>
      <w:spacing w:line="271" w:lineRule="auto"/>
      <w:outlineLvl w:val="8"/>
    </w:pPr>
    <w:rPr>
      <w:rFonts w:ascii="Cambria" w:eastAsia="Times New Roman" w:hAnsi="Cambria" w:cs="Times New Roman"/>
      <w:b/>
      <w:bCs/>
      <w:i/>
      <w:iCs/>
      <w:color w:val="7F7F7F"/>
      <w:sz w:val="18"/>
      <w:szCs w:val="18"/>
    </w:rPr>
  </w:style>
  <w:style w:type="numbering" w:customStyle="1" w:styleId="171">
    <w:name w:val="Нет списка17"/>
    <w:next w:val="afb"/>
    <w:uiPriority w:val="99"/>
    <w:semiHidden/>
    <w:unhideWhenUsed/>
    <w:rsid w:val="00D93B3D"/>
  </w:style>
  <w:style w:type="table" w:customStyle="1" w:styleId="TableGridReport3">
    <w:name w:val="Table Grid Report3"/>
    <w:basedOn w:val="afa"/>
    <w:next w:val="afff6"/>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D93B3D"/>
  </w:style>
  <w:style w:type="table" w:customStyle="1" w:styleId="TableGrid12">
    <w:name w:val="Table Grid12"/>
    <w:basedOn w:val="afa"/>
    <w:next w:val="afff6"/>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D93B3D"/>
  </w:style>
  <w:style w:type="paragraph" w:customStyle="1" w:styleId="1fffc">
    <w:name w:val="Без интервала1"/>
    <w:next w:val="afffff6"/>
    <w:uiPriority w:val="1"/>
    <w:rsid w:val="00D93B3D"/>
    <w:rPr>
      <w:rFonts w:ascii="Calibri" w:eastAsia="Times New Roman" w:hAnsi="Calibri" w:cs="Times New Roman"/>
    </w:rPr>
  </w:style>
  <w:style w:type="table" w:customStyle="1" w:styleId="15a">
    <w:name w:val="Светлая заливка15"/>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rowalliaUPC" w:eastAsia="Times New Roman" w:hAnsi="Browallia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Подзаголовок1"/>
    <w:basedOn w:val="af8"/>
    <w:next w:val="af8"/>
    <w:uiPriority w:val="99"/>
    <w:qFormat/>
    <w:rsid w:val="00D93B3D"/>
    <w:rPr>
      <w:rFonts w:ascii="Cambria" w:eastAsia="Times New Roman" w:hAnsi="Cambria" w:cs="Times New Roman"/>
      <w:i/>
      <w:iCs/>
      <w:smallCaps/>
      <w:spacing w:val="10"/>
      <w:sz w:val="28"/>
      <w:szCs w:val="28"/>
    </w:rPr>
  </w:style>
  <w:style w:type="numbering" w:customStyle="1" w:styleId="22d">
    <w:name w:val="Заголовок 2 уровень2"/>
    <w:basedOn w:val="afb"/>
    <w:uiPriority w:val="99"/>
    <w:rsid w:val="00D93B3D"/>
  </w:style>
  <w:style w:type="numbering" w:customStyle="1" w:styleId="324">
    <w:name w:val="Заголовок 3 ур2"/>
    <w:basedOn w:val="afb"/>
    <w:uiPriority w:val="99"/>
    <w:rsid w:val="00D93B3D"/>
  </w:style>
  <w:style w:type="paragraph" w:customStyle="1" w:styleId="1fffe">
    <w:name w:val="Рецензия1"/>
    <w:next w:val="affffff9"/>
    <w:hidden/>
    <w:uiPriority w:val="99"/>
    <w:semiHidden/>
    <w:rsid w:val="00D93B3D"/>
    <w:rPr>
      <w:rFonts w:ascii="Calibri" w:eastAsia="Times New Roman" w:hAnsi="Calibri" w:cs="Times New Roman"/>
    </w:rPr>
  </w:style>
  <w:style w:type="numbering" w:customStyle="1" w:styleId="145">
    <w:name w:val="Стиль14"/>
    <w:uiPriority w:val="99"/>
    <w:rsid w:val="00D93B3D"/>
  </w:style>
  <w:style w:type="paragraph" w:customStyle="1" w:styleId="21f3">
    <w:name w:val="Цитата 21"/>
    <w:basedOn w:val="af8"/>
    <w:next w:val="af8"/>
    <w:uiPriority w:val="29"/>
    <w:rsid w:val="00D93B3D"/>
    <w:pPr>
      <w:spacing w:after="200" w:line="276" w:lineRule="auto"/>
      <w:ind w:firstLine="0"/>
      <w:jc w:val="left"/>
    </w:pPr>
    <w:rPr>
      <w:rFonts w:ascii="Calibri" w:eastAsia="Times New Roman" w:hAnsi="Calibri" w:cs="Times New Roman"/>
      <w:i/>
      <w:iCs/>
      <w:color w:val="000000"/>
    </w:rPr>
  </w:style>
  <w:style w:type="paragraph" w:customStyle="1" w:styleId="1ffff">
    <w:name w:val="Выделенная цитата1"/>
    <w:basedOn w:val="af8"/>
    <w:next w:val="af8"/>
    <w:uiPriority w:val="30"/>
    <w:qFormat/>
    <w:rsid w:val="00D93B3D"/>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4">
    <w:name w:val="Простая таблица 33"/>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D93B3D"/>
  </w:style>
  <w:style w:type="numbering" w:customStyle="1" w:styleId="1111131">
    <w:name w:val="1 / 1.1 / 1.1.31"/>
    <w:basedOn w:val="afb"/>
    <w:next w:val="111111"/>
    <w:locked/>
    <w:rsid w:val="00D93B3D"/>
  </w:style>
  <w:style w:type="table" w:customStyle="1" w:styleId="3121">
    <w:name w:val="Светлая заливка312"/>
    <w:basedOn w:val="afa"/>
    <w:next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D93B3D"/>
  </w:style>
  <w:style w:type="table" w:customStyle="1" w:styleId="514">
    <w:name w:val="Сетка таблицы51"/>
    <w:basedOn w:val="afa"/>
    <w:next w:val="afff6"/>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D93B3D"/>
  </w:style>
  <w:style w:type="table" w:customStyle="1" w:styleId="TableGrid111">
    <w:name w:val="Table Grid111"/>
    <w:basedOn w:val="afa"/>
    <w:next w:val="afff6"/>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D93B3D"/>
  </w:style>
  <w:style w:type="table" w:customStyle="1" w:styleId="1321">
    <w:name w:val="Средний список 13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D93B3D"/>
  </w:style>
  <w:style w:type="numbering" w:customStyle="1" w:styleId="111110">
    <w:name w:val="Нет списка11111"/>
    <w:next w:val="afb"/>
    <w:uiPriority w:val="99"/>
    <w:semiHidden/>
    <w:unhideWhenUsed/>
    <w:rsid w:val="00D93B3D"/>
  </w:style>
  <w:style w:type="table" w:customStyle="1" w:styleId="11221">
    <w:name w:val="Средний список 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uiPriority w:val="99"/>
    <w:semiHidden/>
    <w:unhideWhenUsed/>
    <w:rsid w:val="00D93B3D"/>
  </w:style>
  <w:style w:type="table" w:customStyle="1" w:styleId="11321">
    <w:name w:val="Средний список 113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D93B3D"/>
  </w:style>
  <w:style w:type="table" w:customStyle="1" w:styleId="11421">
    <w:name w:val="Средний список 114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D93B3D"/>
  </w:style>
  <w:style w:type="table" w:customStyle="1" w:styleId="1162">
    <w:name w:val="Средний список 116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D93B3D"/>
  </w:style>
  <w:style w:type="table" w:customStyle="1" w:styleId="1172">
    <w:name w:val="Средний список 117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D93B3D"/>
  </w:style>
  <w:style w:type="table" w:customStyle="1" w:styleId="1111120">
    <w:name w:val="Средний список 11111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D93B3D"/>
  </w:style>
  <w:style w:type="table" w:customStyle="1" w:styleId="111220">
    <w:name w:val="Средний список 1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D93B3D"/>
  </w:style>
  <w:style w:type="table" w:customStyle="1" w:styleId="1215">
    <w:name w:val="Простая таблица 121"/>
    <w:basedOn w:val="afa"/>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a"/>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b"/>
    <w:next w:val="111111"/>
    <w:semiHidden/>
    <w:unhideWhenUsed/>
    <w:rsid w:val="00D93B3D"/>
  </w:style>
  <w:style w:type="numbering" w:customStyle="1" w:styleId="111f4">
    <w:name w:val="Стиль111"/>
    <w:uiPriority w:val="99"/>
    <w:rsid w:val="00D93B3D"/>
  </w:style>
  <w:style w:type="numbering" w:customStyle="1" w:styleId="211a">
    <w:name w:val="Заголовок 2 уровень11"/>
    <w:uiPriority w:val="99"/>
    <w:rsid w:val="00D93B3D"/>
  </w:style>
  <w:style w:type="table" w:customStyle="1" w:styleId="630">
    <w:name w:val="Сетка таблицы63"/>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uiPriority w:val="59"/>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b"/>
    <w:uiPriority w:val="99"/>
    <w:semiHidden/>
    <w:unhideWhenUsed/>
    <w:rsid w:val="00D93B3D"/>
  </w:style>
  <w:style w:type="table" w:customStyle="1" w:styleId="TableGridReport13">
    <w:name w:val="Table Grid Report13"/>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b"/>
    <w:uiPriority w:val="99"/>
    <w:semiHidden/>
    <w:unhideWhenUsed/>
    <w:rsid w:val="00D93B3D"/>
  </w:style>
  <w:style w:type="table" w:customStyle="1" w:styleId="191">
    <w:name w:val="Сетка таблицы19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D93B3D"/>
  </w:style>
  <w:style w:type="table" w:customStyle="1" w:styleId="21116">
    <w:name w:val="Сетка таблицы211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D93B3D"/>
  </w:style>
  <w:style w:type="table" w:customStyle="1" w:styleId="3115">
    <w:name w:val="Сетка таблицы31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D93B3D"/>
  </w:style>
  <w:style w:type="table" w:customStyle="1" w:styleId="TableGridReport112">
    <w:name w:val="Table Grid Report11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D93B3D"/>
  </w:style>
  <w:style w:type="table" w:customStyle="1" w:styleId="TableGridReport21">
    <w:name w:val="Table Grid Report21"/>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b"/>
    <w:uiPriority w:val="99"/>
    <w:semiHidden/>
    <w:unhideWhenUsed/>
    <w:rsid w:val="00D93B3D"/>
  </w:style>
  <w:style w:type="table" w:customStyle="1" w:styleId="1101">
    <w:name w:val="Сетка таблицы110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D93B3D"/>
  </w:style>
  <w:style w:type="table" w:customStyle="1" w:styleId="TableGridReport121">
    <w:name w:val="Table Grid Report121"/>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D93B3D"/>
  </w:style>
  <w:style w:type="table" w:customStyle="1" w:styleId="3213">
    <w:name w:val="Сетка таблицы321"/>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5">
    <w:name w:val="Рис.111"/>
    <w:rsid w:val="00D93B3D"/>
  </w:style>
  <w:style w:type="table" w:customStyle="1" w:styleId="-3131">
    <w:name w:val="Веб-таблица 3131"/>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D93B3D"/>
  </w:style>
  <w:style w:type="table" w:customStyle="1" w:styleId="TableGridReport1111">
    <w:name w:val="Table Grid Report1111"/>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9"/>
    <w:uiPriority w:val="9"/>
    <w:semiHidden/>
    <w:rsid w:val="00D93B3D"/>
    <w:rPr>
      <w:rFonts w:ascii="Cambria" w:eastAsia="Times New Roman" w:hAnsi="Cambria" w:cs="Times New Roman"/>
      <w:i/>
      <w:iCs/>
      <w:color w:val="365F91"/>
    </w:rPr>
  </w:style>
  <w:style w:type="character" w:customStyle="1" w:styleId="517">
    <w:name w:val="Заголовок 5 Знак1"/>
    <w:basedOn w:val="af9"/>
    <w:uiPriority w:val="9"/>
    <w:semiHidden/>
    <w:rsid w:val="00D93B3D"/>
    <w:rPr>
      <w:rFonts w:ascii="Cambria" w:eastAsia="Times New Roman" w:hAnsi="Cambria" w:cs="Times New Roman"/>
      <w:color w:val="365F91"/>
    </w:rPr>
  </w:style>
  <w:style w:type="character" w:customStyle="1" w:styleId="613">
    <w:name w:val="Заголовок 6 Знак1"/>
    <w:basedOn w:val="af9"/>
    <w:rsid w:val="00D93B3D"/>
    <w:rPr>
      <w:rFonts w:ascii="Cambria" w:eastAsia="Times New Roman" w:hAnsi="Cambria" w:cs="Times New Roman"/>
      <w:color w:val="243F60"/>
    </w:rPr>
  </w:style>
  <w:style w:type="character" w:customStyle="1" w:styleId="714">
    <w:name w:val="Заголовок 7 Знак1"/>
    <w:basedOn w:val="af9"/>
    <w:rsid w:val="00D93B3D"/>
    <w:rPr>
      <w:rFonts w:ascii="Cambria" w:eastAsia="Times New Roman" w:hAnsi="Cambria" w:cs="Times New Roman"/>
      <w:i/>
      <w:iCs/>
      <w:color w:val="243F60"/>
    </w:rPr>
  </w:style>
  <w:style w:type="character" w:customStyle="1" w:styleId="815">
    <w:name w:val="Заголовок 8 Знак1"/>
    <w:basedOn w:val="af9"/>
    <w:rsid w:val="00D93B3D"/>
    <w:rPr>
      <w:rFonts w:ascii="Cambria" w:eastAsia="Times New Roman" w:hAnsi="Cambria" w:cs="Times New Roman"/>
      <w:color w:val="272727"/>
      <w:sz w:val="21"/>
      <w:szCs w:val="21"/>
    </w:rPr>
  </w:style>
  <w:style w:type="character" w:customStyle="1" w:styleId="913">
    <w:name w:val="Заголовок 9 Знак1"/>
    <w:basedOn w:val="af9"/>
    <w:rsid w:val="00D93B3D"/>
    <w:rPr>
      <w:rFonts w:ascii="Cambria" w:eastAsia="Times New Roman" w:hAnsi="Cambria" w:cs="Times New Roman"/>
      <w:i/>
      <w:iCs/>
      <w:color w:val="272727"/>
      <w:sz w:val="21"/>
      <w:szCs w:val="21"/>
    </w:rPr>
  </w:style>
  <w:style w:type="character" w:customStyle="1" w:styleId="1ffff0">
    <w:name w:val="Подзаголовок Знак1"/>
    <w:basedOn w:val="af9"/>
    <w:uiPriority w:val="11"/>
    <w:rsid w:val="00D93B3D"/>
    <w:rPr>
      <w:rFonts w:eastAsia="Times New Roman"/>
      <w:color w:val="5A5A5A"/>
      <w:spacing w:val="15"/>
    </w:rPr>
  </w:style>
  <w:style w:type="character" w:customStyle="1" w:styleId="21f9">
    <w:name w:val="Цитата 2 Знак1"/>
    <w:basedOn w:val="af9"/>
    <w:uiPriority w:val="29"/>
    <w:rsid w:val="00D93B3D"/>
    <w:rPr>
      <w:i/>
      <w:iCs/>
      <w:color w:val="404040"/>
    </w:rPr>
  </w:style>
  <w:style w:type="character" w:customStyle="1" w:styleId="1ffff1">
    <w:name w:val="Выделенная цитата Знак1"/>
    <w:basedOn w:val="af9"/>
    <w:uiPriority w:val="30"/>
    <w:rsid w:val="00D93B3D"/>
    <w:rPr>
      <w:i/>
      <w:iCs/>
      <w:color w:val="4F81BD"/>
    </w:rPr>
  </w:style>
  <w:style w:type="paragraph" w:customStyle="1" w:styleId="afffffffffffc">
    <w:name w:val="Таблицы (моноширинный)"/>
    <w:basedOn w:val="af8"/>
    <w:next w:val="af8"/>
    <w:uiPriority w:val="99"/>
    <w:rsid w:val="00D93B3D"/>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6">
    <w:name w:val="Мой 111"/>
    <w:basedOn w:val="32"/>
    <w:qFormat/>
    <w:rsid w:val="00D93B3D"/>
    <w:pPr>
      <w:keepLines/>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d">
    <w:name w:val="в таблицу"/>
    <w:basedOn w:val="af8"/>
    <w:link w:val="afffffffffffe"/>
    <w:qFormat/>
    <w:rsid w:val="00D93B3D"/>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e">
    <w:name w:val="в таблицу Знак"/>
    <w:link w:val="afffffffffffd"/>
    <w:rsid w:val="00D93B3D"/>
    <w:rPr>
      <w:rFonts w:ascii="Times New Roman" w:eastAsia="Times New Roman" w:hAnsi="Times New Roman" w:cs="Times New Roman"/>
      <w:sz w:val="20"/>
      <w:szCs w:val="20"/>
      <w:lang w:val="ru-RU" w:eastAsia="ru-RU" w:bidi="ar-SA"/>
    </w:rPr>
  </w:style>
  <w:style w:type="paragraph" w:customStyle="1" w:styleId="affffffffffff">
    <w:name w:val="мой для рисунка"/>
    <w:basedOn w:val="af8"/>
    <w:link w:val="affffffffffff0"/>
    <w:qFormat/>
    <w:rsid w:val="00D93B3D"/>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f0">
    <w:name w:val="мой для рисунка Знак"/>
    <w:link w:val="affffffffffff"/>
    <w:rsid w:val="00D93B3D"/>
    <w:rPr>
      <w:rFonts w:ascii="Times New Roman" w:eastAsia="Calibri" w:hAnsi="Times New Roman" w:cs="Times New Roman"/>
      <w:b/>
      <w:noProof/>
      <w:sz w:val="24"/>
      <w:szCs w:val="28"/>
      <w:lang w:val="ru-RU" w:eastAsia="ru-RU" w:bidi="ar-SA"/>
    </w:rPr>
  </w:style>
  <w:style w:type="character" w:customStyle="1" w:styleId="afffffffff5">
    <w:name w:val="таблица Знак"/>
    <w:link w:val="a8"/>
    <w:rsid w:val="00D93B3D"/>
    <w:rPr>
      <w:rFonts w:ascii="Times New Roman" w:eastAsia="Times New Roman" w:hAnsi="Times New Roman" w:cs="Arial"/>
      <w:b/>
      <w:sz w:val="24"/>
      <w:szCs w:val="20"/>
      <w:lang w:val="ru-RU" w:eastAsia="ru-RU" w:bidi="ar-SA"/>
    </w:rPr>
  </w:style>
  <w:style w:type="paragraph" w:customStyle="1" w:styleId="affffffffffff1">
    <w:name w:val="Мой Рисунок"/>
    <w:basedOn w:val="af8"/>
    <w:link w:val="affffffffffff2"/>
    <w:rsid w:val="00D93B3D"/>
    <w:pPr>
      <w:ind w:firstLine="0"/>
      <w:jc w:val="center"/>
    </w:pPr>
    <w:rPr>
      <w:rFonts w:eastAsia="Times New Roman"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8"/>
    <w:link w:val="3ff3"/>
    <w:autoRedefine/>
    <w:rsid w:val="00D93B3D"/>
    <w:pPr>
      <w:ind w:firstLine="709"/>
    </w:pPr>
    <w:rPr>
      <w:rFonts w:cs="Arial"/>
      <w:szCs w:val="20"/>
      <w:lang w:val="ru-RU" w:eastAsia="ru-RU" w:bidi="ar-SA"/>
    </w:rPr>
  </w:style>
  <w:style w:type="character" w:customStyle="1" w:styleId="3ff3">
    <w:name w:val="Стиль №3 Знак"/>
    <w:basedOn w:val="af9"/>
    <w:link w:val="3ff2"/>
    <w:rsid w:val="00D93B3D"/>
    <w:rPr>
      <w:rFonts w:ascii="Arial" w:hAnsi="Arial" w:cs="Arial"/>
      <w:sz w:val="24"/>
      <w:szCs w:val="20"/>
      <w:lang w:val="ru-RU" w:eastAsia="ru-RU" w:bidi="ar-SA"/>
    </w:rPr>
  </w:style>
  <w:style w:type="paragraph" w:customStyle="1" w:styleId="7">
    <w:name w:val="Стиль №7"/>
    <w:basedOn w:val="3ff2"/>
    <w:link w:val="78"/>
    <w:rsid w:val="00D93B3D"/>
    <w:pPr>
      <w:numPr>
        <w:numId w:val="45"/>
      </w:numPr>
      <w:ind w:left="927" w:hanging="360"/>
    </w:pPr>
  </w:style>
  <w:style w:type="character" w:customStyle="1" w:styleId="78">
    <w:name w:val="Стиль №7 Знак"/>
    <w:basedOn w:val="3ff3"/>
    <w:link w:val="7"/>
    <w:rsid w:val="00D93B3D"/>
    <w:rPr>
      <w:rFonts w:ascii="Arial" w:hAnsi="Arial" w:cs="Arial"/>
      <w:sz w:val="24"/>
      <w:szCs w:val="20"/>
      <w:lang w:val="ru-RU" w:eastAsia="ru-RU" w:bidi="ar-SA"/>
    </w:rPr>
  </w:style>
  <w:style w:type="paragraph" w:customStyle="1" w:styleId="6a">
    <w:name w:val="Стиль №6"/>
    <w:basedOn w:val="af8"/>
    <w:link w:val="6b"/>
    <w:rsid w:val="00D93B3D"/>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9"/>
    <w:link w:val="6a"/>
    <w:rsid w:val="00D93B3D"/>
    <w:rPr>
      <w:rFonts w:ascii="Arial" w:eastAsia="Times New Roman" w:hAnsi="Arial" w:cs="Times New Roman"/>
      <w:sz w:val="20"/>
      <w:szCs w:val="28"/>
      <w:lang w:val="ru-RU" w:eastAsia="ru-RU" w:bidi="ar-SA"/>
    </w:rPr>
  </w:style>
  <w:style w:type="paragraph" w:customStyle="1" w:styleId="5f1">
    <w:name w:val="Стиль №5"/>
    <w:basedOn w:val="af8"/>
    <w:link w:val="5f2"/>
    <w:rsid w:val="00D93B3D"/>
    <w:pPr>
      <w:ind w:firstLine="0"/>
      <w:jc w:val="center"/>
    </w:pPr>
    <w:rPr>
      <w:rFonts w:ascii="Times New Roman" w:eastAsia="Times New Roman" w:hAnsi="Times New Roman" w:cs="Arial"/>
      <w:szCs w:val="20"/>
      <w:lang w:val="ru-RU" w:eastAsia="ru-RU" w:bidi="ar-SA"/>
    </w:rPr>
  </w:style>
  <w:style w:type="character" w:customStyle="1" w:styleId="5f2">
    <w:name w:val="Стиль №5 Знак"/>
    <w:basedOn w:val="af9"/>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s="Times New Roman"/>
      <w:color w:val="auto"/>
      <w:szCs w:val="22"/>
      <w:lang w:val="ru-RU" w:bidi="ar-SA"/>
    </w:rPr>
  </w:style>
  <w:style w:type="character" w:customStyle="1" w:styleId="4f1">
    <w:name w:val="Стиль №4 Знак"/>
    <w:basedOn w:val="af9"/>
    <w:link w:val="4f0"/>
    <w:rsid w:val="00D93B3D"/>
    <w:rPr>
      <w:rFonts w:ascii="Arial" w:eastAsia="Calibri" w:hAnsi="Arial" w:cs="Times New Roman"/>
      <w:b/>
      <w:bCs/>
      <w:sz w:val="24"/>
      <w:lang w:val="ru-RU" w:bidi="ar-SA"/>
    </w:rPr>
  </w:style>
  <w:style w:type="paragraph" w:customStyle="1" w:styleId="8b">
    <w:name w:val="Стиль №8"/>
    <w:basedOn w:val="32"/>
    <w:next w:val="af8"/>
    <w:link w:val="8c"/>
    <w:rsid w:val="00D93B3D"/>
    <w:pPr>
      <w:keepLines/>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9"/>
    <w:link w:val="8b"/>
    <w:rsid w:val="00D93B3D"/>
    <w:rPr>
      <w:rFonts w:ascii="Times New Roman" w:hAnsi="Times New Roman" w:cs="Times New Roman"/>
      <w:b/>
      <w:sz w:val="24"/>
      <w:szCs w:val="24"/>
      <w:lang w:val="ru-RU" w:eastAsia="ru-RU" w:bidi="ar-SA"/>
    </w:rPr>
  </w:style>
  <w:style w:type="paragraph" w:customStyle="1" w:styleId="12f1">
    <w:name w:val="Стиль №12"/>
    <w:basedOn w:val="af8"/>
    <w:link w:val="12f2"/>
    <w:rsid w:val="00D93B3D"/>
    <w:pPr>
      <w:tabs>
        <w:tab w:val="num" w:pos="720"/>
      </w:tabs>
      <w:ind w:left="720" w:firstLine="709"/>
    </w:pPr>
    <w:rPr>
      <w:rFonts w:ascii="Times New Roman" w:eastAsia="Calibri" w:hAnsi="Times New Roman" w:cs="Times New Roman"/>
      <w:i/>
      <w:lang w:val="ru-RU" w:eastAsia="ru-RU" w:bidi="ar-SA"/>
    </w:rPr>
  </w:style>
  <w:style w:type="character" w:customStyle="1" w:styleId="12f2">
    <w:name w:val="Стиль №12 Знак"/>
    <w:basedOn w:val="af9"/>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8"/>
    <w:link w:val="11ff1"/>
    <w:rsid w:val="00D93B3D"/>
    <w:pPr>
      <w:tabs>
        <w:tab w:val="num" w:pos="720"/>
      </w:tabs>
      <w:ind w:left="1287" w:hanging="360"/>
    </w:pPr>
    <w:rPr>
      <w:rFonts w:ascii="Times New Roman" w:eastAsia="Calibri" w:hAnsi="Times New Roman" w:cs="Times New Roman"/>
      <w:lang w:val="ru-RU" w:eastAsia="ru-RU" w:bidi="ar-SA"/>
    </w:rPr>
  </w:style>
  <w:style w:type="character" w:customStyle="1" w:styleId="11ff1">
    <w:name w:val="Стиль №11 Знак"/>
    <w:basedOn w:val="af9"/>
    <w:link w:val="11ff0"/>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basedOn w:val="af9"/>
    <w:link w:val="105"/>
    <w:rsid w:val="00D93B3D"/>
    <w:rPr>
      <w:rFonts w:ascii="Arial" w:hAnsi="Arial" w:cs="Arial"/>
      <w:i/>
      <w:sz w:val="24"/>
      <w:szCs w:val="20"/>
      <w:lang w:val="ru-RU" w:eastAsia="ru-RU" w:bidi="ar-SA"/>
    </w:rPr>
  </w:style>
  <w:style w:type="paragraph" w:customStyle="1" w:styleId="98">
    <w:name w:val="Стиль №9"/>
    <w:basedOn w:val="af8"/>
    <w:link w:val="99"/>
    <w:rsid w:val="00D93B3D"/>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9"/>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8"/>
    <w:link w:val="affffffffffff4"/>
    <w:rsid w:val="00D93B3D"/>
    <w:pPr>
      <w:ind w:firstLine="0"/>
    </w:pPr>
    <w:rPr>
      <w:rFonts w:eastAsia="Times New Roman" w:cs="Times New Roman"/>
      <w:bCs/>
      <w:szCs w:val="28"/>
      <w:lang w:val="ru-RU" w:eastAsia="ru-RU" w:bidi="ar-SA"/>
    </w:rPr>
  </w:style>
  <w:style w:type="character" w:customStyle="1" w:styleId="affffffffffff4">
    <w:name w:val="МОЯ ТАБЛИЦА Знак"/>
    <w:basedOn w:val="af9"/>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8"/>
    <w:link w:val="affffffffffff6"/>
    <w:rsid w:val="00D93B3D"/>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f6">
    <w:name w:val="таблица новая Знак"/>
    <w:basedOn w:val="af9"/>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8"/>
    <w:link w:val="affffffffffff8"/>
    <w:rsid w:val="00D93B3D"/>
    <w:pPr>
      <w:ind w:left="102" w:right="50" w:firstLine="851"/>
    </w:pPr>
    <w:rPr>
      <w:rFonts w:eastAsia="Times New Roman" w:cs="Arial"/>
      <w:bCs/>
      <w:szCs w:val="24"/>
      <w:lang w:val="ru-RU" w:eastAsia="ru-RU" w:bidi="ar-SA"/>
    </w:rPr>
  </w:style>
  <w:style w:type="character" w:customStyle="1" w:styleId="affffffffffff8">
    <w:name w:val="текст Знак"/>
    <w:basedOn w:val="af9"/>
    <w:link w:val="affffffffffff7"/>
    <w:rsid w:val="00D93B3D"/>
    <w:rPr>
      <w:rFonts w:ascii="Arial" w:eastAsia="Times New Roman" w:hAnsi="Arial" w:cs="Arial"/>
      <w:bCs/>
      <w:sz w:val="24"/>
      <w:szCs w:val="24"/>
      <w:lang w:val="ru-RU" w:eastAsia="ru-RU" w:bidi="ar-SA"/>
    </w:rPr>
  </w:style>
  <w:style w:type="character" w:customStyle="1" w:styleId="FontStyle47">
    <w:name w:val="Font Style47"/>
    <w:basedOn w:val="af9"/>
    <w:rsid w:val="00D93B3D"/>
    <w:rPr>
      <w:rFonts w:ascii="Times New Roman" w:hAnsi="Times New Roman" w:cs="Times New Roman"/>
      <w:sz w:val="26"/>
      <w:szCs w:val="26"/>
    </w:rPr>
  </w:style>
  <w:style w:type="paragraph" w:customStyle="1" w:styleId="xl63492">
    <w:name w:val="xl63492"/>
    <w:basedOn w:val="af8"/>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8"/>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8"/>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8"/>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8"/>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8"/>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8"/>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8"/>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8"/>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8"/>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8"/>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8"/>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8"/>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8"/>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8"/>
    <w:rsid w:val="00D93B3D"/>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8"/>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8"/>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8"/>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8"/>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8"/>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8"/>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8"/>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8"/>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8"/>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8"/>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8"/>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8"/>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8"/>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8"/>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8"/>
    <w:rsid w:val="00D93B3D"/>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8"/>
    <w:next w:val="-15"/>
    <w:rsid w:val="00D93B3D"/>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5">
    <w:name w:val="ТАБЛ."/>
    <w:basedOn w:val="-15"/>
    <w:next w:val="-15"/>
    <w:link w:val="affffffffffff9"/>
    <w:rsid w:val="00D93B3D"/>
    <w:pPr>
      <w:keepNext w:val="0"/>
      <w:keepLines w:val="0"/>
      <w:numPr>
        <w:numId w:val="47"/>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D93B3D"/>
    <w:rPr>
      <w:rFonts w:ascii="Times New Roman" w:eastAsia="Calibri" w:hAnsi="Times New Roman" w:cs="Times New Roman"/>
      <w:b/>
      <w:sz w:val="24"/>
      <w:szCs w:val="24"/>
      <w:lang w:val="ru-RU" w:bidi="ar-SA"/>
    </w:rPr>
  </w:style>
  <w:style w:type="character" w:customStyle="1" w:styleId="affffffffffc">
    <w:name w:val="ТАБЛ Знак"/>
    <w:link w:val="af1"/>
    <w:rsid w:val="00D93B3D"/>
    <w:rPr>
      <w:rFonts w:ascii="Times New Roman" w:eastAsia="Calibri" w:hAnsi="Times New Roman" w:cs="Times New Roman"/>
      <w:b/>
      <w:szCs w:val="24"/>
      <w:lang w:val="ru-RU" w:bidi="ar-SA"/>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D93B3D"/>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8"/>
    <w:link w:val="affffffffffffd"/>
    <w:rsid w:val="00D93B3D"/>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2">
    <w:name w:val="Подрисуночная надпись Знак Знак1"/>
    <w:basedOn w:val="af8"/>
    <w:link w:val="1ffff3"/>
    <w:autoRedefine/>
    <w:rsid w:val="00D93B3D"/>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3">
    <w:name w:val="Подрисуночная надпись Знак Знак1 Знак"/>
    <w:link w:val="1ffff2"/>
    <w:rsid w:val="00D93B3D"/>
    <w:rPr>
      <w:rFonts w:ascii="Times New Roman" w:eastAsia="Calibri" w:hAnsi="Times New Roman" w:cs="Times New Roman"/>
      <w:b/>
      <w:bCs/>
      <w:sz w:val="24"/>
      <w:szCs w:val="24"/>
      <w:lang w:val="ru-RU" w:bidi="ar-SA"/>
    </w:rPr>
  </w:style>
  <w:style w:type="paragraph" w:customStyle="1" w:styleId="-1">
    <w:name w:val="Список-1"/>
    <w:basedOn w:val="affffffffff1"/>
    <w:link w:val="-1d"/>
    <w:rsid w:val="00D93B3D"/>
    <w:pPr>
      <w:keepNext w:val="0"/>
      <w:keepLines w:val="0"/>
      <w:widowControl w:val="0"/>
      <w:numPr>
        <w:numId w:val="46"/>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eastAsia="Times New Roman" w:hAnsi="Times New Roman" w:cs="Times New Roman"/>
      <w:sz w:val="24"/>
      <w:szCs w:val="20"/>
      <w:lang w:val="ru-RU" w:bidi="ar-SA"/>
    </w:rPr>
  </w:style>
  <w:style w:type="paragraph" w:customStyle="1" w:styleId="-2">
    <w:name w:val="Список-2"/>
    <w:basedOn w:val="-1"/>
    <w:link w:val="-25"/>
    <w:rsid w:val="00D93B3D"/>
    <w:pPr>
      <w:numPr>
        <w:numId w:val="48"/>
      </w:numPr>
      <w:tabs>
        <w:tab w:val="num" w:pos="1134"/>
        <w:tab w:val="num" w:pos="1440"/>
      </w:tabs>
    </w:pPr>
    <w:rPr>
      <w:lang w:val="x-none" w:eastAsia="x-none"/>
    </w:rPr>
  </w:style>
  <w:style w:type="character" w:customStyle="1" w:styleId="-25">
    <w:name w:val="Список-2 Знак"/>
    <w:link w:val="-2"/>
    <w:rsid w:val="00D93B3D"/>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2"/>
    <w:link w:val="-41"/>
    <w:rsid w:val="00D93B3D"/>
    <w:p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1"/>
    <w:link w:val="affffffffffffe"/>
    <w:rsid w:val="00D93B3D"/>
    <w:pPr>
      <w:spacing w:after="120" w:line="240" w:lineRule="auto"/>
      <w:ind w:firstLine="0"/>
      <w:jc w:val="center"/>
    </w:pPr>
    <w:rPr>
      <w:rFonts w:asciiTheme="majorHAnsi" w:hAnsiTheme="majorHAnsi"/>
      <w:b/>
      <w:bCs/>
      <w:i/>
    </w:rPr>
  </w:style>
  <w:style w:type="paragraph" w:customStyle="1" w:styleId="afffffffffffff0">
    <w:name w:val="Рисунок Знак Знак"/>
    <w:basedOn w:val="afffff1"/>
    <w:link w:val="afffffffffffff1"/>
    <w:rsid w:val="00D93B3D"/>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8"/>
    <w:link w:val="1ffff4"/>
    <w:rsid w:val="00D93B3D"/>
    <w:pPr>
      <w:ind w:firstLine="851"/>
    </w:pPr>
    <w:rPr>
      <w:rFonts w:ascii="Times New Roman" w:eastAsia="Times New Roman" w:hAnsi="Times New Roman" w:cs="Times New Roman"/>
      <w:szCs w:val="20"/>
      <w:lang w:val="ru-RU" w:bidi="ar-SA"/>
    </w:rPr>
  </w:style>
  <w:style w:type="character" w:customStyle="1" w:styleId="1ffff4">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8"/>
    <w:next w:val="afffffffffffff2"/>
    <w:link w:val="afffffffffffff4"/>
    <w:rsid w:val="00D93B3D"/>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7"/>
    <w:link w:val="afffffffffffff9"/>
    <w:rsid w:val="00D93B3D"/>
    <w:pPr>
      <w:numPr>
        <w:numId w:val="49"/>
      </w:numPr>
    </w:pPr>
  </w:style>
  <w:style w:type="character" w:customStyle="1" w:styleId="afffffffffffff9">
    <w:name w:val="Нумерация М Знак"/>
    <w:link w:val="a2"/>
    <w:rsid w:val="00D93B3D"/>
    <w:rPr>
      <w:rFonts w:ascii="Times New Roman" w:eastAsia="Calibri" w:hAnsi="Times New Roman" w:cs="Times New Roman"/>
      <w:b/>
      <w:i/>
      <w:sz w:val="24"/>
      <w:szCs w:val="24"/>
      <w:lang w:val="ru-RU" w:bidi="ar-SA"/>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0"/>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cs="Times New Roman"/>
      <w:sz w:val="24"/>
      <w:szCs w:val="24"/>
      <w:lang w:val="ru-RU" w:bidi="ar-SA"/>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8"/>
    <w:next w:val="af8"/>
    <w:rsid w:val="00D93B3D"/>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5">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8"/>
    <w:next w:val="af8"/>
    <w:rsid w:val="00D93B3D"/>
    <w:pPr>
      <w:keepNext/>
      <w:spacing w:before="240" w:after="60" w:line="240" w:lineRule="auto"/>
      <w:ind w:firstLine="0"/>
    </w:pPr>
    <w:rPr>
      <w:rFonts w:eastAsia="Times New Roman" w:cs="Times New Roman"/>
      <w:b/>
      <w:szCs w:val="20"/>
      <w:lang w:bidi="ar-SA"/>
    </w:rPr>
  </w:style>
  <w:style w:type="paragraph" w:customStyle="1" w:styleId="5f3">
    <w:name w:val="заголовок 5"/>
    <w:basedOn w:val="af8"/>
    <w:next w:val="af8"/>
    <w:rsid w:val="00D93B3D"/>
    <w:pPr>
      <w:spacing w:before="240" w:after="60" w:line="240" w:lineRule="auto"/>
      <w:ind w:firstLine="0"/>
    </w:pPr>
    <w:rPr>
      <w:rFonts w:eastAsia="Times New Roman" w:cs="Times New Roman"/>
      <w:szCs w:val="20"/>
      <w:lang w:bidi="ar-SA"/>
    </w:rPr>
  </w:style>
  <w:style w:type="paragraph" w:customStyle="1" w:styleId="6c">
    <w:name w:val="заголовок 6"/>
    <w:basedOn w:val="af8"/>
    <w:next w:val="af8"/>
    <w:rsid w:val="00D93B3D"/>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rsid w:val="00D93B3D"/>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f1"/>
    <w:rsid w:val="00D93B3D"/>
    <w:pPr>
      <w:numPr>
        <w:numId w:val="0"/>
      </w:numPr>
    </w:pPr>
  </w:style>
  <w:style w:type="paragraph" w:customStyle="1" w:styleId="Style171">
    <w:name w:val="Style171"/>
    <w:basedOn w:val="af8"/>
    <w:uiPriority w:val="99"/>
    <w:rsid w:val="00D93B3D"/>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8"/>
    <w:uiPriority w:val="99"/>
    <w:rsid w:val="00D93B3D"/>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8"/>
    <w:uiPriority w:val="99"/>
    <w:rsid w:val="00D93B3D"/>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8"/>
    <w:uiPriority w:val="99"/>
    <w:rsid w:val="00D93B3D"/>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8"/>
    <w:uiPriority w:val="99"/>
    <w:rsid w:val="00D93B3D"/>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8"/>
    <w:uiPriority w:val="99"/>
    <w:rsid w:val="00D93B3D"/>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8"/>
    <w:uiPriority w:val="99"/>
    <w:rsid w:val="00D93B3D"/>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8"/>
    <w:uiPriority w:val="99"/>
    <w:rsid w:val="00D93B3D"/>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8"/>
    <w:uiPriority w:val="99"/>
    <w:rsid w:val="00D93B3D"/>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8"/>
    <w:uiPriority w:val="99"/>
    <w:rsid w:val="00D93B3D"/>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8"/>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8"/>
    <w:uiPriority w:val="99"/>
    <w:rsid w:val="00D93B3D"/>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8"/>
    <w:uiPriority w:val="99"/>
    <w:rsid w:val="00D93B3D"/>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uiPriority w:val="99"/>
    <w:rsid w:val="00D93B3D"/>
    <w:rPr>
      <w:rFonts w:ascii="Times New Roman" w:hAnsi="Times New Roman" w:cs="Times New Roman"/>
      <w:sz w:val="20"/>
      <w:szCs w:val="20"/>
    </w:rPr>
  </w:style>
  <w:style w:type="paragraph" w:customStyle="1" w:styleId="Style3">
    <w:name w:val="Style3"/>
    <w:basedOn w:val="af8"/>
    <w:uiPriority w:val="99"/>
    <w:rsid w:val="00D93B3D"/>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8"/>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8"/>
    <w:uiPriority w:val="99"/>
    <w:rsid w:val="00D93B3D"/>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8"/>
    <w:uiPriority w:val="99"/>
    <w:rsid w:val="00D93B3D"/>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8"/>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8"/>
    <w:uiPriority w:val="99"/>
    <w:rsid w:val="00D93B3D"/>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8"/>
    <w:uiPriority w:val="99"/>
    <w:rsid w:val="00D93B3D"/>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8"/>
    <w:uiPriority w:val="99"/>
    <w:rsid w:val="00D93B3D"/>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8"/>
    <w:uiPriority w:val="99"/>
    <w:rsid w:val="00D93B3D"/>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8"/>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8"/>
    <w:uiPriority w:val="99"/>
    <w:rsid w:val="00D93B3D"/>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8"/>
    <w:uiPriority w:val="99"/>
    <w:rsid w:val="00D93B3D"/>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8"/>
    <w:uiPriority w:val="99"/>
    <w:rsid w:val="00D93B3D"/>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8"/>
    <w:uiPriority w:val="99"/>
    <w:rsid w:val="00D93B3D"/>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8"/>
    <w:uiPriority w:val="99"/>
    <w:rsid w:val="00D93B3D"/>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8"/>
    <w:uiPriority w:val="99"/>
    <w:rsid w:val="00D93B3D"/>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8"/>
    <w:uiPriority w:val="99"/>
    <w:rsid w:val="00D93B3D"/>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8"/>
    <w:uiPriority w:val="99"/>
    <w:rsid w:val="00D93B3D"/>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8"/>
    <w:uiPriority w:val="99"/>
    <w:rsid w:val="00D93B3D"/>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8"/>
    <w:uiPriority w:val="99"/>
    <w:rsid w:val="00D93B3D"/>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8"/>
    <w:uiPriority w:val="99"/>
    <w:rsid w:val="00D93B3D"/>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8"/>
    <w:uiPriority w:val="99"/>
    <w:rsid w:val="00D93B3D"/>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8"/>
    <w:uiPriority w:val="99"/>
    <w:rsid w:val="00D93B3D"/>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8"/>
    <w:uiPriority w:val="99"/>
    <w:rsid w:val="00D93B3D"/>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8"/>
    <w:uiPriority w:val="99"/>
    <w:rsid w:val="00D93B3D"/>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8"/>
    <w:uiPriority w:val="99"/>
    <w:rsid w:val="00D93B3D"/>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8"/>
    <w:uiPriority w:val="99"/>
    <w:rsid w:val="00D93B3D"/>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8"/>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8"/>
    <w:uiPriority w:val="99"/>
    <w:rsid w:val="00D93B3D"/>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8"/>
    <w:uiPriority w:val="99"/>
    <w:rsid w:val="00D93B3D"/>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8"/>
    <w:uiPriority w:val="99"/>
    <w:rsid w:val="00D93B3D"/>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8"/>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7">
    <w:name w:val="Заголовок оглавления1"/>
    <w:basedOn w:val="1e"/>
    <w:next w:val="af8"/>
    <w:uiPriority w:val="39"/>
    <w:qFormat/>
    <w:rsid w:val="00D93B3D"/>
    <w:pPr>
      <w:keepNext/>
      <w:keepLines/>
      <w:pageBreakBefore w:val="0"/>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8">
    <w:name w:val="Слабое выделение1"/>
    <w:rsid w:val="00D93B3D"/>
    <w:rPr>
      <w:i/>
      <w:iCs/>
      <w:color w:val="808080"/>
    </w:rPr>
  </w:style>
  <w:style w:type="paragraph" w:customStyle="1" w:styleId="Style56">
    <w:name w:val="Style56"/>
    <w:basedOn w:val="af8"/>
    <w:rsid w:val="00D93B3D"/>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8"/>
    <w:rsid w:val="00D93B3D"/>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8"/>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8"/>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8"/>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8"/>
    <w:uiPriority w:val="99"/>
    <w:rsid w:val="00D93B3D"/>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8"/>
    <w:uiPriority w:val="99"/>
    <w:rsid w:val="00D93B3D"/>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e"/>
    <w:next w:val="af8"/>
    <w:uiPriority w:val="39"/>
    <w:qFormat/>
    <w:rsid w:val="00D93B3D"/>
    <w:pPr>
      <w:keepNext/>
      <w:keepLines/>
      <w:pageBreakBefore w:val="0"/>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8"/>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8"/>
    <w:uiPriority w:val="99"/>
    <w:rsid w:val="00D93B3D"/>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e"/>
    <w:next w:val="af8"/>
    <w:uiPriority w:val="39"/>
    <w:qFormat/>
    <w:rsid w:val="00D93B3D"/>
    <w:pPr>
      <w:keepNext/>
      <w:keepLines/>
      <w:pageBreakBefore w:val="0"/>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6">
    <w:name w:val="Без интервала3"/>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7">
    <w:name w:val="Слабое выделение3"/>
    <w:rsid w:val="00D93B3D"/>
    <w:rPr>
      <w:i/>
      <w:iCs/>
      <w:color w:val="808080"/>
    </w:rPr>
  </w:style>
  <w:style w:type="paragraph" w:customStyle="1" w:styleId="3ff8">
    <w:name w:val="Абзац списка3"/>
    <w:basedOn w:val="af8"/>
    <w:uiPriority w:val="99"/>
    <w:rsid w:val="00D93B3D"/>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c">
    <w:name w:val="Body Text First Indent"/>
    <w:basedOn w:val="afffff1"/>
    <w:link w:val="afffffffffffffd"/>
    <w:rsid w:val="00D93B3D"/>
    <w:pPr>
      <w:spacing w:after="120"/>
      <w:ind w:firstLine="210"/>
      <w:jc w:val="left"/>
    </w:pPr>
    <w:rPr>
      <w:rFonts w:ascii="Times New Roman" w:eastAsia="Times New Roman" w:hAnsi="Times New Roman" w:cs="Times New Roman"/>
      <w:szCs w:val="24"/>
      <w:lang w:val="ru-RU" w:bidi="ar-SA"/>
    </w:rPr>
  </w:style>
  <w:style w:type="character" w:customStyle="1" w:styleId="afffffffffffffd">
    <w:name w:val="Красная строка Знак"/>
    <w:basedOn w:val="afffff2"/>
    <w:link w:val="afffffffffffffc"/>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b"/>
    <w:link w:val="2fff8"/>
    <w:rsid w:val="00D93B3D"/>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c"/>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8"/>
    <w:autoRedefine/>
    <w:rsid w:val="00D93B3D"/>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uiPriority w:val="99"/>
    <w:rsid w:val="00D93B3D"/>
    <w:rPr>
      <w:rFonts w:ascii="Times New Roman" w:hAnsi="Times New Roman" w:cs="Times New Roman"/>
      <w:sz w:val="22"/>
      <w:szCs w:val="22"/>
    </w:rPr>
  </w:style>
  <w:style w:type="paragraph" w:customStyle="1" w:styleId="Style4">
    <w:name w:val="Style4"/>
    <w:basedOn w:val="af8"/>
    <w:uiPriority w:val="99"/>
    <w:rsid w:val="00D93B3D"/>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8"/>
    <w:uiPriority w:val="99"/>
    <w:rsid w:val="00D93B3D"/>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f">
    <w:name w:val="Таблица"/>
    <w:basedOn w:val="affffffff4"/>
    <w:link w:val="affffffffffffff0"/>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D93B3D"/>
    <w:pPr>
      <w:widowControl/>
      <w:numPr>
        <w:numId w:val="53"/>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D93B3D"/>
    <w:rPr>
      <w:rFonts w:ascii="Times New Roman" w:eastAsia="Times New Roman" w:hAnsi="Times New Roman" w:cs="Times New Roman"/>
      <w:b/>
      <w:bCs/>
      <w:szCs w:val="24"/>
      <w:lang w:val="ru-RU" w:bidi="ar-SA"/>
    </w:rPr>
  </w:style>
  <w:style w:type="paragraph" w:customStyle="1" w:styleId="50">
    <w:name w:val="Стиль5"/>
    <w:basedOn w:val="af8"/>
    <w:link w:val="5f4"/>
    <w:rsid w:val="00D93B3D"/>
    <w:pPr>
      <w:numPr>
        <w:numId w:val="51"/>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4">
    <w:name w:val="Стиль5 Знак"/>
    <w:link w:val="50"/>
    <w:rsid w:val="00D93B3D"/>
    <w:rPr>
      <w:rFonts w:ascii="Times New Roman" w:eastAsia="Times New Roman" w:hAnsi="Times New Roman" w:cs="Times New Roman"/>
      <w:sz w:val="24"/>
      <w:szCs w:val="24"/>
      <w:lang w:val="ru-RU" w:bidi="ar-SA"/>
    </w:rPr>
  </w:style>
  <w:style w:type="paragraph" w:customStyle="1" w:styleId="18">
    <w:name w:val="Стиль №1"/>
    <w:basedOn w:val="af8"/>
    <w:rsid w:val="00D93B3D"/>
    <w:pPr>
      <w:keepNext/>
      <w:keepLines/>
      <w:numPr>
        <w:numId w:val="52"/>
      </w:numPr>
      <w:spacing w:line="240" w:lineRule="auto"/>
      <w:jc w:val="center"/>
    </w:pPr>
    <w:rPr>
      <w:rFonts w:ascii="Times New Roman" w:eastAsia="Times New Roman" w:hAnsi="Times New Roman" w:cs="Times New Roman"/>
      <w:b/>
      <w:szCs w:val="24"/>
      <w:lang w:val="ru-RU" w:bidi="ar-SA"/>
    </w:rPr>
  </w:style>
  <w:style w:type="paragraph" w:customStyle="1" w:styleId="12">
    <w:name w:val="1"/>
    <w:basedOn w:val="af8"/>
    <w:next w:val="af8"/>
    <w:link w:val="1ffff9"/>
    <w:autoRedefine/>
    <w:rsid w:val="00D93B3D"/>
    <w:pPr>
      <w:keepNext/>
      <w:keepLines/>
      <w:numPr>
        <w:numId w:val="54"/>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9">
    <w:name w:val="1 Знак"/>
    <w:basedOn w:val="af9"/>
    <w:link w:val="12"/>
    <w:rsid w:val="00D93B3D"/>
    <w:rPr>
      <w:rFonts w:ascii="Times New Roman" w:eastAsia="Times New Roman" w:hAnsi="Times New Roman" w:cs="Times New Roman"/>
      <w:b/>
      <w:sz w:val="28"/>
      <w:szCs w:val="20"/>
      <w:lang w:val="ru-RU" w:bidi="ar-SA"/>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basedOn w:val="68"/>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8"/>
    <w:rsid w:val="00D93B3D"/>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
    <w:name w:val="Table Grid Report31"/>
    <w:basedOn w:val="afa"/>
    <w:next w:val="afff6"/>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9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D93B3D"/>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9"/>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8"/>
    <w:rsid w:val="00D93B3D"/>
    <w:pPr>
      <w:numPr>
        <w:ilvl w:val="1"/>
        <w:numId w:val="55"/>
      </w:numPr>
      <w:spacing w:line="240" w:lineRule="auto"/>
    </w:pPr>
    <w:rPr>
      <w:rFonts w:ascii="Times New Roman" w:eastAsia="Times New Roman" w:hAnsi="Times New Roman" w:cs="Times New Roman"/>
      <w:sz w:val="28"/>
      <w:szCs w:val="20"/>
      <w:lang w:val="ru-RU" w:eastAsia="ru-RU" w:bidi="ar-SA"/>
    </w:rPr>
  </w:style>
  <w:style w:type="paragraph" w:customStyle="1" w:styleId="affffffffffffff4">
    <w:name w:val="МГП Обычный"/>
    <w:basedOn w:val="af8"/>
    <w:rsid w:val="00D93B3D"/>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9"/>
    <w:rsid w:val="00D93B3D"/>
    <w:rPr>
      <w:color w:val="auto"/>
      <w:bdr w:val="single" w:sz="8" w:space="1" w:color="DCDCDC" w:frame="1"/>
      <w:shd w:val="clear" w:color="auto" w:fill="FFFFFF"/>
    </w:rPr>
  </w:style>
  <w:style w:type="paragraph" w:customStyle="1" w:styleId="affffffffffffff5">
    <w:name w:val="подпись Знак"/>
    <w:basedOn w:val="af8"/>
    <w:rsid w:val="00D93B3D"/>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8"/>
    <w:rsid w:val="00D93B3D"/>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6">
    <w:name w:val="Нет списка311"/>
    <w:next w:val="afb"/>
    <w:uiPriority w:val="99"/>
    <w:semiHidden/>
    <w:rsid w:val="00D93B3D"/>
  </w:style>
  <w:style w:type="paragraph" w:customStyle="1" w:styleId="7a">
    <w:name w:val="Стиль7"/>
    <w:basedOn w:val="affffffff0"/>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basedOn w:val="affffffff"/>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8"/>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9"/>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basedOn w:val="af9"/>
    <w:uiPriority w:val="99"/>
    <w:rsid w:val="00D93B3D"/>
    <w:rPr>
      <w:rFonts w:cs="Times New Roman"/>
      <w:b w:val="0"/>
      <w:color w:val="106BBE"/>
    </w:rPr>
  </w:style>
  <w:style w:type="paragraph" w:customStyle="1" w:styleId="western">
    <w:name w:val="western"/>
    <w:basedOn w:val="af8"/>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8"/>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8"/>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8"/>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8"/>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8"/>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8"/>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8"/>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8"/>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8"/>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8"/>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8"/>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8"/>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8"/>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8"/>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8"/>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8"/>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8"/>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8"/>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8"/>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8"/>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8"/>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8"/>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8"/>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8"/>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8"/>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8"/>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8"/>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8"/>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8"/>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8"/>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8"/>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8"/>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8"/>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8"/>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8"/>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8"/>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8"/>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8"/>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8"/>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8"/>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8"/>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8"/>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c"/>
    <w:qFormat/>
    <w:rsid w:val="00D93B3D"/>
    <w:pPr>
      <w:spacing w:before="120" w:line="360" w:lineRule="auto"/>
      <w:ind w:firstLine="720"/>
    </w:pPr>
    <w:rPr>
      <w:rFonts w:cs="Times New Roman"/>
      <w:lang w:val="ru-RU" w:bidi="ar-SA"/>
    </w:rPr>
  </w:style>
  <w:style w:type="paragraph" w:customStyle="1" w:styleId="xl63567">
    <w:name w:val="xl63567"/>
    <w:basedOn w:val="af8"/>
    <w:rsid w:val="00D93B3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8"/>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8"/>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8"/>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6">
    <w:name w:val="Оглавление 1 Знак"/>
    <w:basedOn w:val="af9"/>
    <w:link w:val="1f5"/>
    <w:uiPriority w:val="39"/>
    <w:rsid w:val="00857AD9"/>
    <w:rPr>
      <w:rFonts w:ascii="Arial" w:hAnsi="Arial" w:cs="Calibri"/>
      <w:bCs/>
      <w:iCs/>
      <w:noProof/>
      <w:sz w:val="24"/>
      <w:szCs w:val="24"/>
    </w:rPr>
  </w:style>
  <w:style w:type="table" w:customStyle="1" w:styleId="TableGridReport5">
    <w:name w:val="Table Grid Report5"/>
    <w:basedOn w:val="afa"/>
    <w:next w:val="afff6"/>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8"/>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8"/>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8"/>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8"/>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8"/>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8"/>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8"/>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8"/>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8"/>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8"/>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8"/>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8"/>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8"/>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8"/>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8"/>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8"/>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8"/>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8"/>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8"/>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8"/>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8"/>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8"/>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8"/>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8"/>
    <w:rsid w:val="00D93B3D"/>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8"/>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8"/>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8"/>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d"/>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9"/>
    <w:link w:val="2fffa"/>
    <w:rsid w:val="00D93B3D"/>
    <w:rPr>
      <w:rFonts w:ascii="Arial" w:eastAsia="Arial" w:hAnsi="Arial" w:cs="Arial"/>
      <w:shd w:val="clear" w:color="auto" w:fill="FFFFFF"/>
    </w:rPr>
  </w:style>
  <w:style w:type="paragraph" w:customStyle="1" w:styleId="2fffa">
    <w:name w:val="Заголовок №2"/>
    <w:basedOn w:val="af8"/>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9"/>
    <w:rsid w:val="00D93B3D"/>
  </w:style>
  <w:style w:type="character" w:customStyle="1" w:styleId="285pt">
    <w:name w:val="Основной текст (2) + 8;5 pt;Полужирный"/>
    <w:basedOn w:val="2fd"/>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9"/>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8"/>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D93B3D"/>
  </w:style>
  <w:style w:type="paragraph" w:customStyle="1" w:styleId="1111e">
    <w:name w:val="1111"/>
    <w:basedOn w:val="af8"/>
    <w:next w:val="af8"/>
    <w:uiPriority w:val="99"/>
    <w:qFormat/>
    <w:rsid w:val="00D93B3D"/>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8"/>
    <w:next w:val="af8"/>
    <w:uiPriority w:val="9"/>
    <w:unhideWhenUsed/>
    <w:qFormat/>
    <w:rsid w:val="00D93B3D"/>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a">
    <w:name w:val="влево1"/>
    <w:basedOn w:val="af8"/>
    <w:next w:val="af8"/>
    <w:unhideWhenUsed/>
    <w:qFormat/>
    <w:rsid w:val="00D93B3D"/>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
    <w:name w:val="Нет списка161"/>
    <w:next w:val="afb"/>
    <w:uiPriority w:val="99"/>
    <w:semiHidden/>
    <w:unhideWhenUsed/>
    <w:rsid w:val="00D93B3D"/>
  </w:style>
  <w:style w:type="numbering" w:customStyle="1" w:styleId="11412">
    <w:name w:val="Нет списка1141"/>
    <w:next w:val="afb"/>
    <w:uiPriority w:val="99"/>
    <w:semiHidden/>
    <w:unhideWhenUsed/>
    <w:rsid w:val="00D93B3D"/>
  </w:style>
  <w:style w:type="numbering" w:customStyle="1" w:styleId="1111161">
    <w:name w:val="1 / 1.1 / 1.1.61"/>
    <w:basedOn w:val="afb"/>
    <w:next w:val="111111"/>
    <w:rsid w:val="00D93B3D"/>
  </w:style>
  <w:style w:type="table" w:customStyle="1" w:styleId="11191">
    <w:name w:val="Средний список 1119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oolBoran" w:eastAsia="Times New Roman" w:hAnsi="MoolBor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D93B3D"/>
  </w:style>
  <w:style w:type="table" w:customStyle="1" w:styleId="12212">
    <w:name w:val="Средний список 122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Franklin Gothic Medium" w:eastAsia="Times New Roman" w:hAnsi="Franklin Gothic Mediu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D93B3D"/>
  </w:style>
  <w:style w:type="numbering" w:customStyle="1" w:styleId="3214">
    <w:name w:val="Заголовок 3 ур21"/>
    <w:basedOn w:val="afb"/>
    <w:uiPriority w:val="99"/>
    <w:rsid w:val="00D93B3D"/>
  </w:style>
  <w:style w:type="numbering" w:customStyle="1" w:styleId="1414">
    <w:name w:val="Стиль141"/>
    <w:uiPriority w:val="99"/>
    <w:rsid w:val="00D93B3D"/>
  </w:style>
  <w:style w:type="numbering" w:customStyle="1" w:styleId="11111211">
    <w:name w:val="1 / 1.1 / 1.1.211"/>
    <w:basedOn w:val="afb"/>
    <w:next w:val="111111"/>
    <w:locked/>
    <w:rsid w:val="00D93B3D"/>
  </w:style>
  <w:style w:type="numbering" w:customStyle="1" w:styleId="11111311">
    <w:name w:val="1 / 1.1 / 1.1.311"/>
    <w:basedOn w:val="afb"/>
    <w:next w:val="111111"/>
    <w:locked/>
    <w:rsid w:val="00D93B3D"/>
  </w:style>
  <w:style w:type="numbering" w:customStyle="1" w:styleId="2411">
    <w:name w:val="Нет списка241"/>
    <w:next w:val="afb"/>
    <w:uiPriority w:val="99"/>
    <w:semiHidden/>
    <w:unhideWhenUsed/>
    <w:rsid w:val="00D93B3D"/>
  </w:style>
  <w:style w:type="numbering" w:customStyle="1" w:styleId="11111411">
    <w:name w:val="1 / 1.1 / 1.1.411"/>
    <w:basedOn w:val="afb"/>
    <w:next w:val="111111"/>
    <w:rsid w:val="00D93B3D"/>
  </w:style>
  <w:style w:type="table" w:customStyle="1" w:styleId="111101">
    <w:name w:val="Средний список 11110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MoolBoran" w:eastAsia="Times New Roman" w:hAnsi="MoolBor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D93B3D"/>
  </w:style>
  <w:style w:type="table" w:customStyle="1" w:styleId="13210">
    <w:name w:val="Средний список 132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D93B3D"/>
  </w:style>
  <w:style w:type="numbering" w:customStyle="1" w:styleId="11111110">
    <w:name w:val="Нет списка1111111"/>
    <w:next w:val="afb"/>
    <w:uiPriority w:val="99"/>
    <w:semiHidden/>
    <w:unhideWhenUsed/>
    <w:rsid w:val="00D93B3D"/>
  </w:style>
  <w:style w:type="table" w:customStyle="1" w:styleId="112210">
    <w:name w:val="Средний список 112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uiPriority w:val="99"/>
    <w:semiHidden/>
    <w:unhideWhenUsed/>
    <w:rsid w:val="00D93B3D"/>
  </w:style>
  <w:style w:type="table" w:customStyle="1" w:styleId="113210">
    <w:name w:val="Средний список 113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D93B3D"/>
  </w:style>
  <w:style w:type="table" w:customStyle="1" w:styleId="114210">
    <w:name w:val="Средний список 114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D93B3D"/>
  </w:style>
  <w:style w:type="table" w:customStyle="1" w:styleId="11621">
    <w:name w:val="Средний список 116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D93B3D"/>
  </w:style>
  <w:style w:type="table" w:customStyle="1" w:styleId="11721">
    <w:name w:val="Средний список 117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D93B3D"/>
  </w:style>
  <w:style w:type="table" w:customStyle="1" w:styleId="11111210">
    <w:name w:val="Средний список 11111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D93B3D"/>
  </w:style>
  <w:style w:type="table" w:customStyle="1" w:styleId="111221">
    <w:name w:val="Средний список 1112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D93B3D"/>
  </w:style>
  <w:style w:type="table" w:customStyle="1" w:styleId="111711">
    <w:name w:val="Средний список 1117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oolBoran" w:eastAsia="Times New Roman" w:hAnsi="MoolBor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oolBoran" w:eastAsia="Times New Roman" w:hAnsi="MoolBor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b"/>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b"/>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b"/>
    <w:uiPriority w:val="99"/>
    <w:semiHidden/>
    <w:unhideWhenUsed/>
    <w:rsid w:val="00D93B3D"/>
  </w:style>
  <w:style w:type="numbering" w:customStyle="1" w:styleId="31c">
    <w:name w:val="Рис.31"/>
    <w:rsid w:val="00D93B3D"/>
  </w:style>
  <w:style w:type="numbering" w:customStyle="1" w:styleId="112112">
    <w:name w:val="Нет списка11211"/>
    <w:next w:val="afb"/>
    <w:uiPriority w:val="99"/>
    <w:semiHidden/>
    <w:unhideWhenUsed/>
    <w:rsid w:val="00D93B3D"/>
  </w:style>
  <w:style w:type="numbering" w:customStyle="1" w:styleId="22111">
    <w:name w:val="Нет списка2211"/>
    <w:next w:val="afb"/>
    <w:uiPriority w:val="99"/>
    <w:semiHidden/>
    <w:unhideWhenUsed/>
    <w:rsid w:val="00D93B3D"/>
  </w:style>
  <w:style w:type="numbering" w:customStyle="1" w:styleId="121a">
    <w:name w:val="Рис.121"/>
    <w:rsid w:val="00D93B3D"/>
  </w:style>
  <w:style w:type="numbering" w:customStyle="1" w:styleId="121111">
    <w:name w:val="Нет списка12111"/>
    <w:next w:val="afb"/>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b"/>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b"/>
    <w:uiPriority w:val="99"/>
    <w:semiHidden/>
    <w:unhideWhenUsed/>
    <w:rsid w:val="00D93B3D"/>
  </w:style>
  <w:style w:type="numbering" w:customStyle="1" w:styleId="211b">
    <w:name w:val="Рис.211"/>
    <w:rsid w:val="00D93B3D"/>
  </w:style>
  <w:style w:type="numbering" w:customStyle="1" w:styleId="113112">
    <w:name w:val="Нет списка11311"/>
    <w:next w:val="afb"/>
    <w:uiPriority w:val="99"/>
    <w:semiHidden/>
    <w:unhideWhenUsed/>
    <w:rsid w:val="00D93B3D"/>
  </w:style>
  <w:style w:type="numbering" w:customStyle="1" w:styleId="23110">
    <w:name w:val="Нет списка2311"/>
    <w:next w:val="afb"/>
    <w:uiPriority w:val="99"/>
    <w:semiHidden/>
    <w:unhideWhenUsed/>
    <w:rsid w:val="00D93B3D"/>
  </w:style>
  <w:style w:type="numbering" w:customStyle="1" w:styleId="1111f0">
    <w:name w:val="Рис.1111"/>
    <w:rsid w:val="00D93B3D"/>
  </w:style>
  <w:style w:type="numbering" w:customStyle="1" w:styleId="122110">
    <w:name w:val="Нет списка12211"/>
    <w:next w:val="afb"/>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8"/>
    <w:next w:val="af8"/>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4">
    <w:name w:val="Нет списка3111"/>
    <w:next w:val="afb"/>
    <w:uiPriority w:val="99"/>
    <w:semiHidden/>
    <w:rsid w:val="00D93B3D"/>
  </w:style>
  <w:style w:type="character" w:customStyle="1" w:styleId="326">
    <w:name w:val="Заголовок 3 Знак2"/>
    <w:basedOn w:val="af9"/>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basedOn w:val="af9"/>
    <w:uiPriority w:val="30"/>
    <w:rsid w:val="00D93B3D"/>
    <w:rPr>
      <w:i/>
      <w:iCs/>
      <w:color w:val="5B9BD5"/>
    </w:rPr>
  </w:style>
  <w:style w:type="numbering" w:customStyle="1" w:styleId="183">
    <w:name w:val="Нет списка18"/>
    <w:next w:val="afb"/>
    <w:uiPriority w:val="99"/>
    <w:semiHidden/>
    <w:unhideWhenUsed/>
    <w:rsid w:val="00D93B3D"/>
  </w:style>
  <w:style w:type="numbering" w:customStyle="1" w:styleId="192">
    <w:name w:val="Нет списка19"/>
    <w:next w:val="afb"/>
    <w:uiPriority w:val="99"/>
    <w:semiHidden/>
    <w:unhideWhenUsed/>
    <w:rsid w:val="00D93B3D"/>
  </w:style>
  <w:style w:type="table" w:customStyle="1" w:styleId="TableGridReport6">
    <w:name w:val="Table Grid Report6"/>
    <w:basedOn w:val="afa"/>
    <w:next w:val="afff6"/>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D93B3D"/>
    <w:pPr>
      <w:numPr>
        <w:numId w:val="7"/>
      </w:numPr>
    </w:pPr>
  </w:style>
  <w:style w:type="table" w:customStyle="1" w:styleId="TableGrid13">
    <w:name w:val="Table Grid13"/>
    <w:basedOn w:val="afa"/>
    <w:next w:val="afff6"/>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D93B3D"/>
  </w:style>
  <w:style w:type="table" w:customStyle="1" w:styleId="163">
    <w:name w:val="Светлая заливка16"/>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rowalliaUPC" w:eastAsia="Times New Roman" w:hAnsi="Browallia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D93B3D"/>
  </w:style>
  <w:style w:type="numbering" w:customStyle="1" w:styleId="330">
    <w:name w:val="Заголовок 3 ур3"/>
    <w:basedOn w:val="afb"/>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D93B3D"/>
  </w:style>
  <w:style w:type="numbering" w:customStyle="1" w:styleId="1111132">
    <w:name w:val="1 / 1.1 / 1.1.32"/>
    <w:basedOn w:val="afb"/>
    <w:next w:val="111111"/>
    <w:locked/>
    <w:rsid w:val="00D93B3D"/>
  </w:style>
  <w:style w:type="table" w:customStyle="1" w:styleId="3132">
    <w:name w:val="Светлая заливка313"/>
    <w:basedOn w:val="afa"/>
    <w:next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D93B3D"/>
  </w:style>
  <w:style w:type="table" w:customStyle="1" w:styleId="525">
    <w:name w:val="Сетка таблицы52"/>
    <w:basedOn w:val="afa"/>
    <w:next w:val="afff6"/>
    <w:uiPriority w:val="39"/>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D93B3D"/>
  </w:style>
  <w:style w:type="table" w:customStyle="1" w:styleId="TableGrid112">
    <w:name w:val="Table Grid112"/>
    <w:basedOn w:val="afa"/>
    <w:next w:val="afff6"/>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3">
    <w:name w:val="Нет списка1113"/>
    <w:next w:val="afb"/>
    <w:uiPriority w:val="99"/>
    <w:semiHidden/>
    <w:unhideWhenUsed/>
    <w:rsid w:val="00D93B3D"/>
  </w:style>
  <w:style w:type="table" w:customStyle="1" w:styleId="1334">
    <w:name w:val="Средний список 133"/>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D93B3D"/>
  </w:style>
  <w:style w:type="numbering" w:customStyle="1" w:styleId="111122">
    <w:name w:val="Нет списка11112"/>
    <w:next w:val="afb"/>
    <w:uiPriority w:val="99"/>
    <w:semiHidden/>
    <w:unhideWhenUsed/>
    <w:rsid w:val="00D93B3D"/>
  </w:style>
  <w:style w:type="table" w:customStyle="1" w:styleId="11231">
    <w:name w:val="Средний список 112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uiPriority w:val="99"/>
    <w:semiHidden/>
    <w:unhideWhenUsed/>
    <w:rsid w:val="00D93B3D"/>
  </w:style>
  <w:style w:type="table" w:customStyle="1" w:styleId="11331">
    <w:name w:val="Средний список 113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D93B3D"/>
  </w:style>
  <w:style w:type="table" w:customStyle="1" w:styleId="11431">
    <w:name w:val="Средний список 114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D93B3D"/>
  </w:style>
  <w:style w:type="table" w:customStyle="1" w:styleId="11630">
    <w:name w:val="Средний список 116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D93B3D"/>
  </w:style>
  <w:style w:type="table" w:customStyle="1" w:styleId="1173">
    <w:name w:val="Средний список 117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D93B3D"/>
  </w:style>
  <w:style w:type="table" w:customStyle="1" w:styleId="1111130">
    <w:name w:val="Средний список 11111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D93B3D"/>
  </w:style>
  <w:style w:type="table" w:customStyle="1" w:styleId="111230">
    <w:name w:val="Средний список 1112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D93B3D"/>
  </w:style>
  <w:style w:type="table" w:customStyle="1" w:styleId="1224">
    <w:name w:val="Простая таблица 122"/>
    <w:basedOn w:val="afa"/>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b"/>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b"/>
    <w:uiPriority w:val="99"/>
    <w:semiHidden/>
    <w:unhideWhenUsed/>
    <w:rsid w:val="00D93B3D"/>
  </w:style>
  <w:style w:type="table" w:customStyle="1" w:styleId="TableGridReport14">
    <w:name w:val="Table Grid Report14"/>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b"/>
    <w:uiPriority w:val="99"/>
    <w:semiHidden/>
    <w:unhideWhenUsed/>
    <w:rsid w:val="00D93B3D"/>
  </w:style>
  <w:style w:type="table" w:customStyle="1" w:styleId="1920">
    <w:name w:val="Сетка таблицы19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5"/>
      </w:numPr>
    </w:pPr>
  </w:style>
  <w:style w:type="table" w:customStyle="1" w:styleId="-332">
    <w:name w:val="Веб-таблица 33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D93B3D"/>
  </w:style>
  <w:style w:type="table" w:customStyle="1" w:styleId="21126">
    <w:name w:val="Сетка таблицы211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D93B3D"/>
  </w:style>
  <w:style w:type="table" w:customStyle="1" w:styleId="3124">
    <w:name w:val="Сетка таблицы31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2"/>
      </w:numPr>
    </w:pPr>
  </w:style>
  <w:style w:type="table" w:customStyle="1" w:styleId="-3122">
    <w:name w:val="Веб-таблица 312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D93B3D"/>
  </w:style>
  <w:style w:type="table" w:customStyle="1" w:styleId="TableGridReport113">
    <w:name w:val="Table Grid Report113"/>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D93B3D"/>
  </w:style>
  <w:style w:type="table" w:customStyle="1" w:styleId="TableGridReport22">
    <w:name w:val="Table Grid Report2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b"/>
    <w:uiPriority w:val="99"/>
    <w:semiHidden/>
    <w:unhideWhenUsed/>
    <w:rsid w:val="00D93B3D"/>
  </w:style>
  <w:style w:type="table" w:customStyle="1" w:styleId="1102">
    <w:name w:val="Сетка таблицы110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D93B3D"/>
  </w:style>
  <w:style w:type="table" w:customStyle="1" w:styleId="TableGridReport122">
    <w:name w:val="Table Grid Report12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D93B3D"/>
  </w:style>
  <w:style w:type="table" w:customStyle="1" w:styleId="3223">
    <w:name w:val="Сетка таблицы322"/>
    <w:basedOn w:val="afa"/>
    <w:next w:val="afff6"/>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a"/>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D93B3D"/>
  </w:style>
  <w:style w:type="table" w:customStyle="1" w:styleId="TableGridReport1112">
    <w:name w:val="Table Grid Report1112"/>
    <w:basedOn w:val="afa"/>
    <w:next w:val="afff6"/>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a"/>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9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uiPriority w:val="99"/>
    <w:semiHidden/>
    <w:rsid w:val="00D93B3D"/>
  </w:style>
  <w:style w:type="table" w:customStyle="1" w:styleId="TableGridReport51">
    <w:name w:val="Table Grid Report51"/>
    <w:basedOn w:val="afa"/>
    <w:next w:val="afff6"/>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D93B3D"/>
  </w:style>
  <w:style w:type="numbering" w:customStyle="1" w:styleId="1621">
    <w:name w:val="Нет списка162"/>
    <w:next w:val="afb"/>
    <w:uiPriority w:val="99"/>
    <w:semiHidden/>
    <w:unhideWhenUsed/>
    <w:rsid w:val="00D93B3D"/>
  </w:style>
  <w:style w:type="numbering" w:customStyle="1" w:styleId="11422">
    <w:name w:val="Нет списка1142"/>
    <w:next w:val="afb"/>
    <w:uiPriority w:val="99"/>
    <w:semiHidden/>
    <w:unhideWhenUsed/>
    <w:rsid w:val="00D93B3D"/>
  </w:style>
  <w:style w:type="numbering" w:customStyle="1" w:styleId="1111162">
    <w:name w:val="1 / 1.1 / 1.1.62"/>
    <w:basedOn w:val="afb"/>
    <w:next w:val="111111"/>
    <w:rsid w:val="00D93B3D"/>
  </w:style>
  <w:style w:type="table" w:customStyle="1" w:styleId="11192">
    <w:name w:val="Средний список 1119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oolBoran" w:eastAsia="Times New Roman" w:hAnsi="MoolBor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D93B3D"/>
  </w:style>
  <w:style w:type="table" w:customStyle="1" w:styleId="12222">
    <w:name w:val="Средний список 122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Franklin Gothic Medium" w:eastAsia="Times New Roman" w:hAnsi="Franklin Gothic Medium"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D93B3D"/>
  </w:style>
  <w:style w:type="numbering" w:customStyle="1" w:styleId="3224">
    <w:name w:val="Заголовок 3 ур22"/>
    <w:basedOn w:val="afb"/>
    <w:uiPriority w:val="99"/>
    <w:rsid w:val="00D93B3D"/>
  </w:style>
  <w:style w:type="numbering" w:customStyle="1" w:styleId="1424">
    <w:name w:val="Стиль142"/>
    <w:uiPriority w:val="99"/>
    <w:rsid w:val="00D93B3D"/>
  </w:style>
  <w:style w:type="numbering" w:customStyle="1" w:styleId="11111212">
    <w:name w:val="1 / 1.1 / 1.1.212"/>
    <w:basedOn w:val="afb"/>
    <w:next w:val="111111"/>
    <w:locked/>
    <w:rsid w:val="00D93B3D"/>
  </w:style>
  <w:style w:type="numbering" w:customStyle="1" w:styleId="11111312">
    <w:name w:val="1 / 1.1 / 1.1.312"/>
    <w:basedOn w:val="afb"/>
    <w:next w:val="111111"/>
    <w:locked/>
    <w:rsid w:val="00D93B3D"/>
  </w:style>
  <w:style w:type="numbering" w:customStyle="1" w:styleId="2421">
    <w:name w:val="Нет списка242"/>
    <w:next w:val="afb"/>
    <w:uiPriority w:val="99"/>
    <w:semiHidden/>
    <w:unhideWhenUsed/>
    <w:rsid w:val="00D93B3D"/>
  </w:style>
  <w:style w:type="numbering" w:customStyle="1" w:styleId="11111412">
    <w:name w:val="1 / 1.1 / 1.1.412"/>
    <w:basedOn w:val="afb"/>
    <w:next w:val="111111"/>
    <w:rsid w:val="00D93B3D"/>
  </w:style>
  <w:style w:type="table" w:customStyle="1" w:styleId="111102">
    <w:name w:val="Средний список 11110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MoolBoran" w:eastAsia="Times New Roman" w:hAnsi="MoolBor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D93B3D"/>
  </w:style>
  <w:style w:type="table" w:customStyle="1" w:styleId="13220">
    <w:name w:val="Средний список 132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D93B3D"/>
  </w:style>
  <w:style w:type="numbering" w:customStyle="1" w:styleId="11111121">
    <w:name w:val="Нет списка1111112"/>
    <w:next w:val="afb"/>
    <w:uiPriority w:val="99"/>
    <w:semiHidden/>
    <w:unhideWhenUsed/>
    <w:rsid w:val="00D93B3D"/>
  </w:style>
  <w:style w:type="table" w:customStyle="1" w:styleId="112220">
    <w:name w:val="Средний список 112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D93B3D"/>
  </w:style>
  <w:style w:type="table" w:customStyle="1" w:styleId="113220">
    <w:name w:val="Средний список 113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D93B3D"/>
  </w:style>
  <w:style w:type="table" w:customStyle="1" w:styleId="114220">
    <w:name w:val="Средний список 114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D93B3D"/>
  </w:style>
  <w:style w:type="table" w:customStyle="1" w:styleId="11622">
    <w:name w:val="Средний список 116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D93B3D"/>
  </w:style>
  <w:style w:type="table" w:customStyle="1" w:styleId="11722">
    <w:name w:val="Средний список 117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D93B3D"/>
  </w:style>
  <w:style w:type="table" w:customStyle="1" w:styleId="11111220">
    <w:name w:val="Средний список 11111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D93B3D"/>
  </w:style>
  <w:style w:type="table" w:customStyle="1" w:styleId="111222">
    <w:name w:val="Средний список 1112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D93B3D"/>
  </w:style>
  <w:style w:type="table" w:customStyle="1" w:styleId="111712">
    <w:name w:val="Средний список 1117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oolBoran" w:eastAsia="Times New Roman" w:hAnsi="MoolBor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MoolBoran" w:eastAsia="Times New Roman" w:hAnsi="MoolBor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oolBoran" w:eastAsia="Times New Roman" w:hAnsi="MoolBor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b"/>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b"/>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b"/>
    <w:uiPriority w:val="99"/>
    <w:semiHidden/>
    <w:unhideWhenUsed/>
    <w:rsid w:val="00D93B3D"/>
  </w:style>
  <w:style w:type="numbering" w:customStyle="1" w:styleId="327">
    <w:name w:val="Рис.32"/>
    <w:rsid w:val="00D93B3D"/>
  </w:style>
  <w:style w:type="numbering" w:customStyle="1" w:styleId="112122">
    <w:name w:val="Нет списка11212"/>
    <w:next w:val="afb"/>
    <w:uiPriority w:val="99"/>
    <w:semiHidden/>
    <w:unhideWhenUsed/>
    <w:rsid w:val="00D93B3D"/>
  </w:style>
  <w:style w:type="numbering" w:customStyle="1" w:styleId="22121">
    <w:name w:val="Нет списка2212"/>
    <w:next w:val="afb"/>
    <w:uiPriority w:val="99"/>
    <w:semiHidden/>
    <w:unhideWhenUsed/>
    <w:rsid w:val="00D93B3D"/>
  </w:style>
  <w:style w:type="numbering" w:customStyle="1" w:styleId="1229">
    <w:name w:val="Рис.122"/>
    <w:rsid w:val="00D93B3D"/>
  </w:style>
  <w:style w:type="numbering" w:customStyle="1" w:styleId="121121">
    <w:name w:val="Нет списка12112"/>
    <w:next w:val="afb"/>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b"/>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b"/>
    <w:uiPriority w:val="99"/>
    <w:semiHidden/>
    <w:unhideWhenUsed/>
    <w:rsid w:val="00D93B3D"/>
  </w:style>
  <w:style w:type="numbering" w:customStyle="1" w:styleId="2128">
    <w:name w:val="Рис.212"/>
    <w:rsid w:val="00D93B3D"/>
  </w:style>
  <w:style w:type="numbering" w:customStyle="1" w:styleId="113122">
    <w:name w:val="Нет списка11312"/>
    <w:next w:val="afb"/>
    <w:uiPriority w:val="99"/>
    <w:semiHidden/>
    <w:unhideWhenUsed/>
    <w:rsid w:val="00D93B3D"/>
  </w:style>
  <w:style w:type="numbering" w:customStyle="1" w:styleId="2312">
    <w:name w:val="Нет списка2312"/>
    <w:next w:val="afb"/>
    <w:uiPriority w:val="99"/>
    <w:semiHidden/>
    <w:unhideWhenUsed/>
    <w:rsid w:val="00D93B3D"/>
  </w:style>
  <w:style w:type="numbering" w:customStyle="1" w:styleId="1112a">
    <w:name w:val="Рис.1112"/>
    <w:rsid w:val="00D93B3D"/>
  </w:style>
  <w:style w:type="numbering" w:customStyle="1" w:styleId="122120">
    <w:name w:val="Нет списка12212"/>
    <w:next w:val="afb"/>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b"/>
    <w:semiHidden/>
    <w:rsid w:val="00D93B3D"/>
  </w:style>
  <w:style w:type="paragraph" w:customStyle="1" w:styleId="font19">
    <w:name w:val="font19"/>
    <w:basedOn w:val="af8"/>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8"/>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b"/>
    <w:uiPriority w:val="99"/>
    <w:semiHidden/>
    <w:unhideWhenUsed/>
    <w:rsid w:val="00004374"/>
  </w:style>
  <w:style w:type="table" w:customStyle="1" w:styleId="201">
    <w:name w:val="Сетка таблицы20"/>
    <w:basedOn w:val="afa"/>
    <w:next w:val="afff6"/>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004374"/>
  </w:style>
  <w:style w:type="numbering" w:customStyle="1" w:styleId="261">
    <w:name w:val="Нет списка26"/>
    <w:next w:val="afb"/>
    <w:uiPriority w:val="99"/>
    <w:semiHidden/>
    <w:rsid w:val="00004374"/>
  </w:style>
  <w:style w:type="table" w:customStyle="1" w:styleId="TableGridReport15">
    <w:name w:val="Table Grid Report15"/>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uiPriority w:val="99"/>
    <w:semiHidden/>
    <w:rsid w:val="00004374"/>
  </w:style>
  <w:style w:type="numbering" w:customStyle="1" w:styleId="435">
    <w:name w:val="Нет списка43"/>
    <w:next w:val="afb"/>
    <w:uiPriority w:val="99"/>
    <w:semiHidden/>
    <w:unhideWhenUsed/>
    <w:rsid w:val="00004374"/>
  </w:style>
  <w:style w:type="numbering" w:customStyle="1" w:styleId="1164">
    <w:name w:val="Нет списка116"/>
    <w:next w:val="afb"/>
    <w:uiPriority w:val="99"/>
    <w:semiHidden/>
    <w:rsid w:val="00004374"/>
  </w:style>
  <w:style w:type="numbering" w:customStyle="1" w:styleId="2137">
    <w:name w:val="Нет списка213"/>
    <w:next w:val="afb"/>
    <w:uiPriority w:val="99"/>
    <w:semiHidden/>
    <w:rsid w:val="00004374"/>
  </w:style>
  <w:style w:type="numbering" w:customStyle="1" w:styleId="3135">
    <w:name w:val="Нет списка313"/>
    <w:next w:val="afb"/>
    <w:uiPriority w:val="99"/>
    <w:semiHidden/>
    <w:rsid w:val="00004374"/>
  </w:style>
  <w:style w:type="table" w:customStyle="1" w:styleId="1174">
    <w:name w:val="Сетка таблицы117"/>
    <w:basedOn w:val="afa"/>
    <w:next w:val="afff6"/>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004374"/>
  </w:style>
  <w:style w:type="table" w:customStyle="1" w:styleId="351">
    <w:name w:val="Сетка таблицы35"/>
    <w:basedOn w:val="afa"/>
    <w:next w:val="afff6"/>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E57CD9"/>
  </w:style>
  <w:style w:type="table" w:customStyle="1" w:styleId="290">
    <w:name w:val="Сетка таблицы29"/>
    <w:basedOn w:val="afa"/>
    <w:next w:val="afff6"/>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E57CD9"/>
  </w:style>
  <w:style w:type="numbering" w:customStyle="1" w:styleId="283">
    <w:name w:val="Нет списка28"/>
    <w:next w:val="afb"/>
    <w:uiPriority w:val="99"/>
    <w:semiHidden/>
    <w:rsid w:val="00E57CD9"/>
  </w:style>
  <w:style w:type="table" w:customStyle="1" w:styleId="TableGridReport16">
    <w:name w:val="Table Grid Report16"/>
    <w:basedOn w:val="afa"/>
    <w:next w:val="afff6"/>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uiPriority w:val="99"/>
    <w:semiHidden/>
    <w:rsid w:val="00E57CD9"/>
  </w:style>
  <w:style w:type="numbering" w:customStyle="1" w:styleId="441">
    <w:name w:val="Нет списка44"/>
    <w:next w:val="afb"/>
    <w:uiPriority w:val="99"/>
    <w:semiHidden/>
    <w:unhideWhenUsed/>
    <w:rsid w:val="00E57CD9"/>
  </w:style>
  <w:style w:type="numbering" w:customStyle="1" w:styleId="1184">
    <w:name w:val="Нет списка118"/>
    <w:next w:val="afb"/>
    <w:uiPriority w:val="99"/>
    <w:semiHidden/>
    <w:rsid w:val="00E57CD9"/>
  </w:style>
  <w:style w:type="numbering" w:customStyle="1" w:styleId="2141">
    <w:name w:val="Нет списка214"/>
    <w:next w:val="afb"/>
    <w:uiPriority w:val="99"/>
    <w:semiHidden/>
    <w:rsid w:val="00E57CD9"/>
  </w:style>
  <w:style w:type="numbering" w:customStyle="1" w:styleId="3143">
    <w:name w:val="Нет списка314"/>
    <w:next w:val="afb"/>
    <w:uiPriority w:val="99"/>
    <w:semiHidden/>
    <w:rsid w:val="00E57CD9"/>
  </w:style>
  <w:style w:type="table" w:customStyle="1" w:styleId="1185">
    <w:name w:val="Сетка таблицы118"/>
    <w:basedOn w:val="afa"/>
    <w:next w:val="afff6"/>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E57CD9"/>
  </w:style>
  <w:style w:type="table" w:customStyle="1" w:styleId="363">
    <w:name w:val="Сетка таблицы36"/>
    <w:basedOn w:val="afa"/>
    <w:next w:val="afff6"/>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3F749A"/>
  </w:style>
  <w:style w:type="table" w:customStyle="1" w:styleId="300">
    <w:name w:val="Сетка таблицы30"/>
    <w:basedOn w:val="afa"/>
    <w:next w:val="afff6"/>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3F749A"/>
  </w:style>
  <w:style w:type="numbering" w:customStyle="1" w:styleId="2101">
    <w:name w:val="Нет списка210"/>
    <w:next w:val="afb"/>
    <w:uiPriority w:val="99"/>
    <w:semiHidden/>
    <w:rsid w:val="003F749A"/>
  </w:style>
  <w:style w:type="table" w:customStyle="1" w:styleId="TableGridReport17">
    <w:name w:val="Table Grid Report17"/>
    <w:basedOn w:val="afa"/>
    <w:next w:val="afff6"/>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uiPriority w:val="99"/>
    <w:semiHidden/>
    <w:rsid w:val="003F749A"/>
  </w:style>
  <w:style w:type="numbering" w:customStyle="1" w:styleId="450">
    <w:name w:val="Нет списка45"/>
    <w:next w:val="afb"/>
    <w:uiPriority w:val="99"/>
    <w:semiHidden/>
    <w:unhideWhenUsed/>
    <w:rsid w:val="003F749A"/>
  </w:style>
  <w:style w:type="numbering" w:customStyle="1" w:styleId="11104">
    <w:name w:val="Нет списка1110"/>
    <w:next w:val="afb"/>
    <w:uiPriority w:val="99"/>
    <w:semiHidden/>
    <w:rsid w:val="003F749A"/>
  </w:style>
  <w:style w:type="numbering" w:customStyle="1" w:styleId="2150">
    <w:name w:val="Нет списка215"/>
    <w:next w:val="afb"/>
    <w:uiPriority w:val="99"/>
    <w:semiHidden/>
    <w:rsid w:val="003F749A"/>
  </w:style>
  <w:style w:type="numbering" w:customStyle="1" w:styleId="3150">
    <w:name w:val="Нет списка315"/>
    <w:next w:val="afb"/>
    <w:uiPriority w:val="99"/>
    <w:semiHidden/>
    <w:rsid w:val="003F749A"/>
  </w:style>
  <w:style w:type="table" w:customStyle="1" w:styleId="1195">
    <w:name w:val="Сетка таблицы119"/>
    <w:basedOn w:val="afa"/>
    <w:next w:val="afff6"/>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3F749A"/>
  </w:style>
  <w:style w:type="table" w:customStyle="1" w:styleId="370">
    <w:name w:val="Сетка таблицы37"/>
    <w:basedOn w:val="afa"/>
    <w:next w:val="afff6"/>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8"/>
    <w:rsid w:val="001F1EE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8"/>
    <w:rsid w:val="001F1EE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8"/>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8"/>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8"/>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8"/>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b"/>
    <w:uiPriority w:val="99"/>
    <w:semiHidden/>
    <w:unhideWhenUsed/>
    <w:rsid w:val="006E03E7"/>
  </w:style>
  <w:style w:type="table" w:customStyle="1" w:styleId="380">
    <w:name w:val="Сетка таблицы38"/>
    <w:basedOn w:val="afa"/>
    <w:next w:val="afff6"/>
    <w:uiPriority w:val="39"/>
    <w:rsid w:val="006E03E7"/>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6E03E7"/>
  </w:style>
  <w:style w:type="numbering" w:customStyle="1" w:styleId="2160">
    <w:name w:val="Нет списка216"/>
    <w:next w:val="afb"/>
    <w:uiPriority w:val="99"/>
    <w:semiHidden/>
    <w:unhideWhenUsed/>
    <w:rsid w:val="006E03E7"/>
  </w:style>
  <w:style w:type="paragraph" w:customStyle="1" w:styleId="1ffffb">
    <w:name w:val="Верхний колонтитул1"/>
    <w:basedOn w:val="af8"/>
    <w:next w:val="affc"/>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c">
    <w:name w:val="Нижний колонтитул1"/>
    <w:basedOn w:val="af8"/>
    <w:next w:val="aff7"/>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d">
    <w:name w:val="Текст выноски1"/>
    <w:basedOn w:val="af8"/>
    <w:next w:val="afc"/>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basedOn w:val="af9"/>
    <w:uiPriority w:val="99"/>
    <w:rsid w:val="006E03E7"/>
    <w:rPr>
      <w:rFonts w:ascii="Times New Roman" w:eastAsia="Times New Roman" w:hAnsi="Times New Roman" w:cs="Times New Roman"/>
      <w:sz w:val="24"/>
      <w:szCs w:val="24"/>
      <w:lang w:eastAsia="ru-RU"/>
    </w:rPr>
  </w:style>
  <w:style w:type="character" w:customStyle="1" w:styleId="1fffff">
    <w:name w:val="Текст выноски Знак1"/>
    <w:basedOn w:val="af9"/>
    <w:uiPriority w:val="99"/>
    <w:rsid w:val="006E03E7"/>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5">
    <w:name w:val="Оглавление 12"/>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6E03E7"/>
  </w:style>
  <w:style w:type="paragraph" w:customStyle="1" w:styleId="336">
    <w:name w:val="Оглавление 33"/>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6E03E7"/>
  </w:style>
  <w:style w:type="paragraph" w:customStyle="1" w:styleId="4f9">
    <w:name w:val="Заголовок оглавления4"/>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6E03E7"/>
  </w:style>
  <w:style w:type="paragraph" w:customStyle="1" w:styleId="5f7">
    <w:name w:val="Заголовок оглавления5"/>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b">
    <w:name w:val="Оглавление 15"/>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6E03E7"/>
  </w:style>
  <w:style w:type="paragraph" w:customStyle="1" w:styleId="6d">
    <w:name w:val="Заголовок оглавления6"/>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6E03E7"/>
  </w:style>
  <w:style w:type="paragraph" w:customStyle="1" w:styleId="7c">
    <w:name w:val="Заголовок оглавления7"/>
    <w:basedOn w:val="1e"/>
    <w:next w:val="af8"/>
    <w:uiPriority w:val="39"/>
    <w:semiHidden/>
    <w:unhideWhenUsed/>
    <w:qFormat/>
    <w:rsid w:val="006E03E7"/>
    <w:pPr>
      <w:keepNext/>
      <w:keepLines/>
      <w:pageBreakBefore w:val="0"/>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6E03E7"/>
  </w:style>
  <w:style w:type="table" w:customStyle="1" w:styleId="400">
    <w:name w:val="Сетка таблицы40"/>
    <w:basedOn w:val="afa"/>
    <w:next w:val="afff6"/>
    <w:uiPriority w:val="39"/>
    <w:rsid w:val="006E03E7"/>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6E03E7"/>
  </w:style>
  <w:style w:type="numbering" w:customStyle="1" w:styleId="2170">
    <w:name w:val="Нет списка217"/>
    <w:next w:val="afb"/>
    <w:uiPriority w:val="99"/>
    <w:semiHidden/>
    <w:unhideWhenUsed/>
    <w:rsid w:val="006E03E7"/>
  </w:style>
  <w:style w:type="table" w:customStyle="1" w:styleId="1251">
    <w:name w:val="Сетка таблицы12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6E03E7"/>
  </w:style>
  <w:style w:type="table" w:customStyle="1" w:styleId="3100">
    <w:name w:val="Сетка таблицы310"/>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6E03E7"/>
  </w:style>
  <w:style w:type="table" w:customStyle="1" w:styleId="451">
    <w:name w:val="Сетка таблицы45"/>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6E03E7"/>
  </w:style>
  <w:style w:type="table" w:customStyle="1" w:styleId="543">
    <w:name w:val="Сетка таблицы54"/>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6E03E7"/>
  </w:style>
  <w:style w:type="table" w:customStyle="1" w:styleId="660">
    <w:name w:val="Сетка таблицы66"/>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6E03E7"/>
  </w:style>
  <w:style w:type="table" w:customStyle="1" w:styleId="761">
    <w:name w:val="Сетка таблицы76"/>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6E03E7"/>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DB7F6F"/>
  </w:style>
  <w:style w:type="numbering" w:customStyle="1" w:styleId="1260">
    <w:name w:val="Нет списка126"/>
    <w:next w:val="afb"/>
    <w:uiPriority w:val="99"/>
    <w:semiHidden/>
    <w:unhideWhenUsed/>
    <w:rsid w:val="00DB7F6F"/>
  </w:style>
  <w:style w:type="table" w:customStyle="1" w:styleId="1261">
    <w:name w:val="Сетка таблицы126"/>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DB7F6F"/>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DB7F6F"/>
  </w:style>
  <w:style w:type="table" w:customStyle="1" w:styleId="2181">
    <w:name w:val="Сетка таблицы218"/>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DB7F6F"/>
  </w:style>
  <w:style w:type="table" w:customStyle="1" w:styleId="3136">
    <w:name w:val="Сетка таблицы313"/>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DB7F6F"/>
  </w:style>
  <w:style w:type="table" w:customStyle="1" w:styleId="472">
    <w:name w:val="Сетка таблицы47"/>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DB7F6F"/>
  </w:style>
  <w:style w:type="table" w:customStyle="1" w:styleId="552">
    <w:name w:val="Сетка таблицы55"/>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DB7F6F"/>
  </w:style>
  <w:style w:type="table" w:customStyle="1" w:styleId="670">
    <w:name w:val="Сетка таблицы67"/>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DB7F6F"/>
  </w:style>
  <w:style w:type="table" w:customStyle="1" w:styleId="770">
    <w:name w:val="Сетка таблицы77"/>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DB7F6F"/>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725D5F"/>
  </w:style>
  <w:style w:type="table" w:customStyle="1" w:styleId="481">
    <w:name w:val="Сетка таблицы48"/>
    <w:basedOn w:val="afa"/>
    <w:next w:val="afff6"/>
    <w:uiPriority w:val="59"/>
    <w:rsid w:val="00725D5F"/>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725D5F"/>
  </w:style>
  <w:style w:type="numbering" w:customStyle="1" w:styleId="2190">
    <w:name w:val="Нет списка219"/>
    <w:next w:val="afb"/>
    <w:uiPriority w:val="99"/>
    <w:semiHidden/>
    <w:rsid w:val="00725D5F"/>
  </w:style>
  <w:style w:type="table" w:customStyle="1" w:styleId="TableGridReport18">
    <w:name w:val="Table Grid Report18"/>
    <w:basedOn w:val="afa"/>
    <w:next w:val="afff6"/>
    <w:uiPriority w:val="59"/>
    <w:rsid w:val="00725D5F"/>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725D5F"/>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725D5F"/>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semiHidden/>
    <w:rsid w:val="00725D5F"/>
  </w:style>
  <w:style w:type="numbering" w:customStyle="1" w:styleId="4100">
    <w:name w:val="Нет списка410"/>
    <w:next w:val="afb"/>
    <w:uiPriority w:val="99"/>
    <w:semiHidden/>
    <w:unhideWhenUsed/>
    <w:rsid w:val="00725D5F"/>
  </w:style>
  <w:style w:type="numbering" w:customStyle="1" w:styleId="11144">
    <w:name w:val="Нет списка1114"/>
    <w:next w:val="afb"/>
    <w:uiPriority w:val="99"/>
    <w:semiHidden/>
    <w:rsid w:val="00725D5F"/>
  </w:style>
  <w:style w:type="numbering" w:customStyle="1" w:styleId="21100">
    <w:name w:val="Нет списка2110"/>
    <w:next w:val="afb"/>
    <w:uiPriority w:val="99"/>
    <w:semiHidden/>
    <w:rsid w:val="00725D5F"/>
  </w:style>
  <w:style w:type="numbering" w:customStyle="1" w:styleId="3170">
    <w:name w:val="Нет списка317"/>
    <w:next w:val="afb"/>
    <w:semiHidden/>
    <w:rsid w:val="00725D5F"/>
  </w:style>
  <w:style w:type="table" w:customStyle="1" w:styleId="1271">
    <w:name w:val="Сетка таблицы127"/>
    <w:basedOn w:val="afa"/>
    <w:next w:val="afff6"/>
    <w:uiPriority w:val="59"/>
    <w:rsid w:val="00725D5F"/>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725D5F"/>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725D5F"/>
  </w:style>
  <w:style w:type="table" w:customStyle="1" w:styleId="3144">
    <w:name w:val="Сетка таблицы314"/>
    <w:basedOn w:val="afa"/>
    <w:next w:val="afff6"/>
    <w:uiPriority w:val="59"/>
    <w:rsid w:val="00725D5F"/>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B27350"/>
  </w:style>
  <w:style w:type="table" w:customStyle="1" w:styleId="491">
    <w:name w:val="Сетка таблицы49"/>
    <w:basedOn w:val="afa"/>
    <w:next w:val="afff6"/>
    <w:uiPriority w:val="59"/>
    <w:rsid w:val="00B27350"/>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B27350"/>
  </w:style>
  <w:style w:type="numbering" w:customStyle="1" w:styleId="2200">
    <w:name w:val="Нет списка220"/>
    <w:next w:val="afb"/>
    <w:uiPriority w:val="99"/>
    <w:semiHidden/>
    <w:rsid w:val="00B27350"/>
  </w:style>
  <w:style w:type="table" w:customStyle="1" w:styleId="TableGridReport19">
    <w:name w:val="Table Grid Report19"/>
    <w:basedOn w:val="afa"/>
    <w:next w:val="afff6"/>
    <w:uiPriority w:val="59"/>
    <w:rsid w:val="00B27350"/>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B27350"/>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B27350"/>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semiHidden/>
    <w:rsid w:val="00B27350"/>
  </w:style>
  <w:style w:type="numbering" w:customStyle="1" w:styleId="4131">
    <w:name w:val="Нет списка413"/>
    <w:next w:val="afb"/>
    <w:uiPriority w:val="99"/>
    <w:semiHidden/>
    <w:unhideWhenUsed/>
    <w:rsid w:val="00B27350"/>
  </w:style>
  <w:style w:type="numbering" w:customStyle="1" w:styleId="11150">
    <w:name w:val="Нет списка1115"/>
    <w:next w:val="afb"/>
    <w:uiPriority w:val="99"/>
    <w:semiHidden/>
    <w:rsid w:val="00B27350"/>
  </w:style>
  <w:style w:type="numbering" w:customStyle="1" w:styleId="21130">
    <w:name w:val="Нет списка2113"/>
    <w:next w:val="afb"/>
    <w:uiPriority w:val="99"/>
    <w:semiHidden/>
    <w:rsid w:val="00B27350"/>
  </w:style>
  <w:style w:type="numbering" w:customStyle="1" w:styleId="3190">
    <w:name w:val="Нет списка319"/>
    <w:next w:val="afb"/>
    <w:semiHidden/>
    <w:rsid w:val="00B27350"/>
  </w:style>
  <w:style w:type="table" w:customStyle="1" w:styleId="1281">
    <w:name w:val="Сетка таблицы128"/>
    <w:basedOn w:val="afa"/>
    <w:next w:val="afff6"/>
    <w:uiPriority w:val="59"/>
    <w:rsid w:val="00B27350"/>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B27350"/>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B27350"/>
  </w:style>
  <w:style w:type="table" w:customStyle="1" w:styleId="3151">
    <w:name w:val="Сетка таблицы315"/>
    <w:basedOn w:val="afa"/>
    <w:next w:val="afff6"/>
    <w:uiPriority w:val="59"/>
    <w:rsid w:val="00B27350"/>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9"/>
    <w:uiPriority w:val="99"/>
    <w:semiHidden/>
    <w:rsid w:val="0025382D"/>
    <w:rPr>
      <w:rFonts w:ascii="Consolas" w:hAnsi="Consolas"/>
      <w:sz w:val="21"/>
      <w:szCs w:val="21"/>
    </w:rPr>
  </w:style>
  <w:style w:type="character" w:customStyle="1" w:styleId="2Verdana">
    <w:name w:val="Основной текст (2) + Verdana"/>
    <w:aliases w:val="8 pt"/>
    <w:basedOn w:val="2fd"/>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25382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b"/>
    <w:uiPriority w:val="99"/>
    <w:semiHidden/>
    <w:unhideWhenUsed/>
    <w:rsid w:val="006305B9"/>
  </w:style>
  <w:style w:type="table" w:customStyle="1" w:styleId="501">
    <w:name w:val="Сетка таблицы5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6305B9"/>
  </w:style>
  <w:style w:type="numbering" w:customStyle="1" w:styleId="2231">
    <w:name w:val="Нет списка223"/>
    <w:next w:val="afb"/>
    <w:uiPriority w:val="99"/>
    <w:semiHidden/>
    <w:rsid w:val="006305B9"/>
  </w:style>
  <w:style w:type="table" w:customStyle="1" w:styleId="TableGridReport110">
    <w:name w:val="Table Grid Report11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6305B9"/>
  </w:style>
  <w:style w:type="numbering" w:customStyle="1" w:styleId="4140">
    <w:name w:val="Нет списка414"/>
    <w:next w:val="afb"/>
    <w:uiPriority w:val="99"/>
    <w:semiHidden/>
    <w:unhideWhenUsed/>
    <w:rsid w:val="006305B9"/>
  </w:style>
  <w:style w:type="numbering" w:customStyle="1" w:styleId="11160">
    <w:name w:val="Нет списка1116"/>
    <w:next w:val="afb"/>
    <w:uiPriority w:val="99"/>
    <w:semiHidden/>
    <w:rsid w:val="006305B9"/>
  </w:style>
  <w:style w:type="numbering" w:customStyle="1" w:styleId="21140">
    <w:name w:val="Нет списка2114"/>
    <w:next w:val="afb"/>
    <w:uiPriority w:val="99"/>
    <w:semiHidden/>
    <w:rsid w:val="006305B9"/>
  </w:style>
  <w:style w:type="numbering" w:customStyle="1" w:styleId="31100">
    <w:name w:val="Нет списка3110"/>
    <w:next w:val="afb"/>
    <w:semiHidden/>
    <w:rsid w:val="006305B9"/>
  </w:style>
  <w:style w:type="table" w:customStyle="1" w:styleId="1291">
    <w:name w:val="Сетка таблицы129"/>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6305B9"/>
  </w:style>
  <w:style w:type="table" w:customStyle="1" w:styleId="3161">
    <w:name w:val="Сетка таблицы316"/>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6305B9"/>
  </w:style>
  <w:style w:type="table" w:customStyle="1" w:styleId="561">
    <w:name w:val="Сетка таблицы56"/>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6305B9"/>
  </w:style>
  <w:style w:type="numbering" w:customStyle="1" w:styleId="2241">
    <w:name w:val="Нет списка224"/>
    <w:next w:val="afb"/>
    <w:uiPriority w:val="99"/>
    <w:semiHidden/>
    <w:rsid w:val="006305B9"/>
  </w:style>
  <w:style w:type="table" w:customStyle="1" w:styleId="TableGridReport114">
    <w:name w:val="Table Grid Report11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6305B9"/>
  </w:style>
  <w:style w:type="numbering" w:customStyle="1" w:styleId="4150">
    <w:name w:val="Нет списка415"/>
    <w:next w:val="afb"/>
    <w:uiPriority w:val="99"/>
    <w:semiHidden/>
    <w:unhideWhenUsed/>
    <w:rsid w:val="006305B9"/>
  </w:style>
  <w:style w:type="numbering" w:customStyle="1" w:styleId="11170">
    <w:name w:val="Нет списка1117"/>
    <w:next w:val="afb"/>
    <w:uiPriority w:val="99"/>
    <w:semiHidden/>
    <w:rsid w:val="006305B9"/>
  </w:style>
  <w:style w:type="numbering" w:customStyle="1" w:styleId="21150">
    <w:name w:val="Нет списка2115"/>
    <w:next w:val="afb"/>
    <w:uiPriority w:val="99"/>
    <w:semiHidden/>
    <w:rsid w:val="006305B9"/>
  </w:style>
  <w:style w:type="numbering" w:customStyle="1" w:styleId="31130">
    <w:name w:val="Нет списка3113"/>
    <w:next w:val="afb"/>
    <w:semiHidden/>
    <w:rsid w:val="006305B9"/>
  </w:style>
  <w:style w:type="table" w:customStyle="1" w:styleId="1301">
    <w:name w:val="Сетка таблицы130"/>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6305B9"/>
  </w:style>
  <w:style w:type="table" w:customStyle="1" w:styleId="3171">
    <w:name w:val="Сетка таблицы317"/>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6305B9"/>
  </w:style>
  <w:style w:type="table" w:customStyle="1" w:styleId="571">
    <w:name w:val="Сетка таблицы57"/>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6305B9"/>
  </w:style>
  <w:style w:type="numbering" w:customStyle="1" w:styleId="2251">
    <w:name w:val="Нет списка225"/>
    <w:next w:val="afb"/>
    <w:uiPriority w:val="99"/>
    <w:semiHidden/>
    <w:rsid w:val="006305B9"/>
  </w:style>
  <w:style w:type="table" w:customStyle="1" w:styleId="TableGridReport115">
    <w:name w:val="Table Grid Report11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6305B9"/>
  </w:style>
  <w:style w:type="numbering" w:customStyle="1" w:styleId="4160">
    <w:name w:val="Нет списка416"/>
    <w:next w:val="afb"/>
    <w:uiPriority w:val="99"/>
    <w:semiHidden/>
    <w:unhideWhenUsed/>
    <w:rsid w:val="006305B9"/>
  </w:style>
  <w:style w:type="numbering" w:customStyle="1" w:styleId="11180">
    <w:name w:val="Нет списка1118"/>
    <w:next w:val="afb"/>
    <w:uiPriority w:val="99"/>
    <w:semiHidden/>
    <w:rsid w:val="006305B9"/>
  </w:style>
  <w:style w:type="numbering" w:customStyle="1" w:styleId="21160">
    <w:name w:val="Нет списка2116"/>
    <w:next w:val="afb"/>
    <w:uiPriority w:val="99"/>
    <w:semiHidden/>
    <w:rsid w:val="006305B9"/>
  </w:style>
  <w:style w:type="numbering" w:customStyle="1" w:styleId="31140">
    <w:name w:val="Нет списка3114"/>
    <w:next w:val="afb"/>
    <w:semiHidden/>
    <w:rsid w:val="006305B9"/>
  </w:style>
  <w:style w:type="table" w:customStyle="1" w:styleId="1337">
    <w:name w:val="Сетка таблицы133"/>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6305B9"/>
  </w:style>
  <w:style w:type="table" w:customStyle="1" w:styleId="3181">
    <w:name w:val="Сетка таблицы31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6305B9"/>
  </w:style>
  <w:style w:type="table" w:customStyle="1" w:styleId="581">
    <w:name w:val="Сетка таблицы5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6305B9"/>
  </w:style>
  <w:style w:type="numbering" w:customStyle="1" w:styleId="2261">
    <w:name w:val="Нет списка226"/>
    <w:next w:val="afb"/>
    <w:uiPriority w:val="99"/>
    <w:semiHidden/>
    <w:rsid w:val="006305B9"/>
  </w:style>
  <w:style w:type="table" w:customStyle="1" w:styleId="TableGridReport116">
    <w:name w:val="Table Grid Report11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6305B9"/>
  </w:style>
  <w:style w:type="numbering" w:customStyle="1" w:styleId="417">
    <w:name w:val="Нет списка417"/>
    <w:next w:val="afb"/>
    <w:uiPriority w:val="99"/>
    <w:semiHidden/>
    <w:unhideWhenUsed/>
    <w:rsid w:val="006305B9"/>
  </w:style>
  <w:style w:type="numbering" w:customStyle="1" w:styleId="11193">
    <w:name w:val="Нет списка1119"/>
    <w:next w:val="afb"/>
    <w:uiPriority w:val="99"/>
    <w:semiHidden/>
    <w:rsid w:val="006305B9"/>
  </w:style>
  <w:style w:type="numbering" w:customStyle="1" w:styleId="21170">
    <w:name w:val="Нет списка2117"/>
    <w:next w:val="afb"/>
    <w:uiPriority w:val="99"/>
    <w:semiHidden/>
    <w:rsid w:val="006305B9"/>
  </w:style>
  <w:style w:type="numbering" w:customStyle="1" w:styleId="31150">
    <w:name w:val="Нет списка3115"/>
    <w:next w:val="afb"/>
    <w:semiHidden/>
    <w:rsid w:val="006305B9"/>
  </w:style>
  <w:style w:type="table" w:customStyle="1" w:styleId="1344">
    <w:name w:val="Сетка таблицы134"/>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6305B9"/>
  </w:style>
  <w:style w:type="table" w:customStyle="1" w:styleId="3191">
    <w:name w:val="Сетка таблицы31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6305B9"/>
  </w:style>
  <w:style w:type="table" w:customStyle="1" w:styleId="591">
    <w:name w:val="Сетка таблицы5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6305B9"/>
  </w:style>
  <w:style w:type="numbering" w:customStyle="1" w:styleId="2271">
    <w:name w:val="Нет списка227"/>
    <w:next w:val="afb"/>
    <w:uiPriority w:val="99"/>
    <w:semiHidden/>
    <w:rsid w:val="006305B9"/>
  </w:style>
  <w:style w:type="table" w:customStyle="1" w:styleId="TableGridReport117">
    <w:name w:val="Table Grid Report11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6305B9"/>
  </w:style>
  <w:style w:type="numbering" w:customStyle="1" w:styleId="418">
    <w:name w:val="Нет списка418"/>
    <w:next w:val="afb"/>
    <w:uiPriority w:val="99"/>
    <w:semiHidden/>
    <w:unhideWhenUsed/>
    <w:rsid w:val="006305B9"/>
  </w:style>
  <w:style w:type="numbering" w:customStyle="1" w:styleId="11201">
    <w:name w:val="Нет списка1120"/>
    <w:next w:val="afb"/>
    <w:uiPriority w:val="99"/>
    <w:semiHidden/>
    <w:rsid w:val="006305B9"/>
  </w:style>
  <w:style w:type="numbering" w:customStyle="1" w:styleId="21180">
    <w:name w:val="Нет списка2118"/>
    <w:next w:val="afb"/>
    <w:uiPriority w:val="99"/>
    <w:semiHidden/>
    <w:rsid w:val="006305B9"/>
  </w:style>
  <w:style w:type="numbering" w:customStyle="1" w:styleId="31160">
    <w:name w:val="Нет списка3116"/>
    <w:next w:val="afb"/>
    <w:semiHidden/>
    <w:rsid w:val="006305B9"/>
  </w:style>
  <w:style w:type="table" w:customStyle="1" w:styleId="1351">
    <w:name w:val="Сетка таблицы135"/>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6305B9"/>
  </w:style>
  <w:style w:type="table" w:customStyle="1" w:styleId="3201">
    <w:name w:val="Сетка таблицы32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6305B9"/>
  </w:style>
  <w:style w:type="table" w:customStyle="1" w:styleId="601">
    <w:name w:val="Сетка таблицы6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6305B9"/>
  </w:style>
  <w:style w:type="numbering" w:customStyle="1" w:styleId="2281">
    <w:name w:val="Нет списка228"/>
    <w:next w:val="afb"/>
    <w:uiPriority w:val="99"/>
    <w:semiHidden/>
    <w:rsid w:val="006305B9"/>
  </w:style>
  <w:style w:type="table" w:customStyle="1" w:styleId="TableGridReport118">
    <w:name w:val="Table Grid Report11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6305B9"/>
  </w:style>
  <w:style w:type="numbering" w:customStyle="1" w:styleId="419">
    <w:name w:val="Нет списка419"/>
    <w:next w:val="afb"/>
    <w:uiPriority w:val="99"/>
    <w:semiHidden/>
    <w:unhideWhenUsed/>
    <w:rsid w:val="006305B9"/>
  </w:style>
  <w:style w:type="numbering" w:customStyle="1" w:styleId="11232">
    <w:name w:val="Нет списка1123"/>
    <w:next w:val="afb"/>
    <w:uiPriority w:val="99"/>
    <w:semiHidden/>
    <w:rsid w:val="006305B9"/>
  </w:style>
  <w:style w:type="numbering" w:customStyle="1" w:styleId="21190">
    <w:name w:val="Нет списка2119"/>
    <w:next w:val="afb"/>
    <w:uiPriority w:val="99"/>
    <w:semiHidden/>
    <w:rsid w:val="006305B9"/>
  </w:style>
  <w:style w:type="numbering" w:customStyle="1" w:styleId="3117">
    <w:name w:val="Нет списка3117"/>
    <w:next w:val="afb"/>
    <w:semiHidden/>
    <w:rsid w:val="006305B9"/>
  </w:style>
  <w:style w:type="table" w:customStyle="1" w:styleId="1361">
    <w:name w:val="Сетка таблицы136"/>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6305B9"/>
  </w:style>
  <w:style w:type="table" w:customStyle="1" w:styleId="3232">
    <w:name w:val="Сетка таблицы323"/>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6305B9"/>
  </w:style>
  <w:style w:type="table" w:customStyle="1" w:styleId="683">
    <w:name w:val="Сетка таблицы6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6305B9"/>
  </w:style>
  <w:style w:type="numbering" w:customStyle="1" w:styleId="2291">
    <w:name w:val="Нет списка229"/>
    <w:next w:val="afb"/>
    <w:uiPriority w:val="99"/>
    <w:semiHidden/>
    <w:rsid w:val="006305B9"/>
  </w:style>
  <w:style w:type="table" w:customStyle="1" w:styleId="TableGridReport119">
    <w:name w:val="Table Grid Report119"/>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6305B9"/>
  </w:style>
  <w:style w:type="numbering" w:customStyle="1" w:styleId="4200">
    <w:name w:val="Нет списка420"/>
    <w:next w:val="afb"/>
    <w:uiPriority w:val="99"/>
    <w:semiHidden/>
    <w:unhideWhenUsed/>
    <w:rsid w:val="006305B9"/>
  </w:style>
  <w:style w:type="numbering" w:customStyle="1" w:styleId="11240">
    <w:name w:val="Нет списка1124"/>
    <w:next w:val="afb"/>
    <w:uiPriority w:val="99"/>
    <w:semiHidden/>
    <w:rsid w:val="006305B9"/>
  </w:style>
  <w:style w:type="numbering" w:customStyle="1" w:styleId="21200">
    <w:name w:val="Нет списка2120"/>
    <w:next w:val="afb"/>
    <w:uiPriority w:val="99"/>
    <w:semiHidden/>
    <w:rsid w:val="006305B9"/>
  </w:style>
  <w:style w:type="numbering" w:customStyle="1" w:styleId="3118">
    <w:name w:val="Нет списка3118"/>
    <w:next w:val="afb"/>
    <w:semiHidden/>
    <w:rsid w:val="006305B9"/>
  </w:style>
  <w:style w:type="table" w:customStyle="1" w:styleId="1371">
    <w:name w:val="Сетка таблицы137"/>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6305B9"/>
  </w:style>
  <w:style w:type="table" w:customStyle="1" w:styleId="3241">
    <w:name w:val="Сетка таблицы324"/>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6305B9"/>
  </w:style>
  <w:style w:type="table" w:customStyle="1" w:styleId="691">
    <w:name w:val="Сетка таблицы6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6305B9"/>
  </w:style>
  <w:style w:type="numbering" w:customStyle="1" w:styleId="2301">
    <w:name w:val="Нет списка230"/>
    <w:next w:val="afb"/>
    <w:uiPriority w:val="99"/>
    <w:semiHidden/>
    <w:rsid w:val="006305B9"/>
  </w:style>
  <w:style w:type="table" w:customStyle="1" w:styleId="TableGridReport120">
    <w:name w:val="Table Grid Report120"/>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6305B9"/>
  </w:style>
  <w:style w:type="numbering" w:customStyle="1" w:styleId="4212">
    <w:name w:val="Нет списка421"/>
    <w:next w:val="afb"/>
    <w:uiPriority w:val="99"/>
    <w:semiHidden/>
    <w:unhideWhenUsed/>
    <w:rsid w:val="006305B9"/>
  </w:style>
  <w:style w:type="numbering" w:customStyle="1" w:styleId="11250">
    <w:name w:val="Нет списка1125"/>
    <w:next w:val="afb"/>
    <w:uiPriority w:val="99"/>
    <w:semiHidden/>
    <w:rsid w:val="006305B9"/>
  </w:style>
  <w:style w:type="numbering" w:customStyle="1" w:styleId="21211">
    <w:name w:val="Нет списка2121"/>
    <w:next w:val="afb"/>
    <w:uiPriority w:val="99"/>
    <w:semiHidden/>
    <w:rsid w:val="006305B9"/>
  </w:style>
  <w:style w:type="numbering" w:customStyle="1" w:styleId="3119">
    <w:name w:val="Нет списка3119"/>
    <w:next w:val="afb"/>
    <w:semiHidden/>
    <w:rsid w:val="006305B9"/>
  </w:style>
  <w:style w:type="table" w:customStyle="1" w:styleId="1381">
    <w:name w:val="Сетка таблицы138"/>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6305B9"/>
  </w:style>
  <w:style w:type="table" w:customStyle="1" w:styleId="3251">
    <w:name w:val="Сетка таблицы325"/>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6305B9"/>
  </w:style>
  <w:style w:type="table" w:customStyle="1" w:styleId="701">
    <w:name w:val="Сетка таблицы70"/>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6305B9"/>
  </w:style>
  <w:style w:type="numbering" w:customStyle="1" w:styleId="2331">
    <w:name w:val="Нет списка233"/>
    <w:next w:val="afb"/>
    <w:uiPriority w:val="99"/>
    <w:semiHidden/>
    <w:rsid w:val="006305B9"/>
  </w:style>
  <w:style w:type="table" w:customStyle="1" w:styleId="TableGridReport123">
    <w:name w:val="Table Grid Report123"/>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6305B9"/>
  </w:style>
  <w:style w:type="numbering" w:customStyle="1" w:styleId="4222">
    <w:name w:val="Нет списка422"/>
    <w:next w:val="afb"/>
    <w:uiPriority w:val="99"/>
    <w:semiHidden/>
    <w:unhideWhenUsed/>
    <w:rsid w:val="006305B9"/>
  </w:style>
  <w:style w:type="numbering" w:customStyle="1" w:styleId="11260">
    <w:name w:val="Нет списка1126"/>
    <w:next w:val="afb"/>
    <w:uiPriority w:val="99"/>
    <w:semiHidden/>
    <w:rsid w:val="006305B9"/>
  </w:style>
  <w:style w:type="numbering" w:customStyle="1" w:styleId="21221">
    <w:name w:val="Нет списка2122"/>
    <w:next w:val="afb"/>
    <w:uiPriority w:val="99"/>
    <w:semiHidden/>
    <w:rsid w:val="006305B9"/>
  </w:style>
  <w:style w:type="numbering" w:customStyle="1" w:styleId="31200">
    <w:name w:val="Нет списка3120"/>
    <w:next w:val="afb"/>
    <w:semiHidden/>
    <w:rsid w:val="006305B9"/>
  </w:style>
  <w:style w:type="table" w:customStyle="1" w:styleId="1391">
    <w:name w:val="Сетка таблицы139"/>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6305B9"/>
  </w:style>
  <w:style w:type="table" w:customStyle="1" w:styleId="3261">
    <w:name w:val="Сетка таблицы326"/>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6305B9"/>
  </w:style>
  <w:style w:type="table" w:customStyle="1" w:styleId="781">
    <w:name w:val="Сетка таблицы7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6305B9"/>
  </w:style>
  <w:style w:type="numbering" w:customStyle="1" w:styleId="2341">
    <w:name w:val="Нет списка234"/>
    <w:next w:val="afb"/>
    <w:uiPriority w:val="99"/>
    <w:semiHidden/>
    <w:rsid w:val="006305B9"/>
  </w:style>
  <w:style w:type="table" w:customStyle="1" w:styleId="TableGridReport124">
    <w:name w:val="Table Grid Report124"/>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6305B9"/>
  </w:style>
  <w:style w:type="numbering" w:customStyle="1" w:styleId="4230">
    <w:name w:val="Нет списка423"/>
    <w:next w:val="afb"/>
    <w:uiPriority w:val="99"/>
    <w:semiHidden/>
    <w:unhideWhenUsed/>
    <w:rsid w:val="006305B9"/>
  </w:style>
  <w:style w:type="numbering" w:customStyle="1" w:styleId="11270">
    <w:name w:val="Нет списка1127"/>
    <w:next w:val="afb"/>
    <w:uiPriority w:val="99"/>
    <w:semiHidden/>
    <w:rsid w:val="006305B9"/>
  </w:style>
  <w:style w:type="numbering" w:customStyle="1" w:styleId="21230">
    <w:name w:val="Нет списка2123"/>
    <w:next w:val="afb"/>
    <w:uiPriority w:val="99"/>
    <w:semiHidden/>
    <w:rsid w:val="006305B9"/>
  </w:style>
  <w:style w:type="numbering" w:customStyle="1" w:styleId="31213">
    <w:name w:val="Нет списка3121"/>
    <w:next w:val="afb"/>
    <w:semiHidden/>
    <w:rsid w:val="006305B9"/>
  </w:style>
  <w:style w:type="table" w:customStyle="1" w:styleId="1401">
    <w:name w:val="Сетка таблицы140"/>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6305B9"/>
  </w:style>
  <w:style w:type="table" w:customStyle="1" w:styleId="3271">
    <w:name w:val="Сетка таблицы327"/>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6305B9"/>
  </w:style>
  <w:style w:type="table" w:customStyle="1" w:styleId="791">
    <w:name w:val="Сетка таблицы79"/>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6305B9"/>
  </w:style>
  <w:style w:type="numbering" w:customStyle="1" w:styleId="2351">
    <w:name w:val="Нет списка235"/>
    <w:next w:val="afb"/>
    <w:uiPriority w:val="99"/>
    <w:semiHidden/>
    <w:rsid w:val="006305B9"/>
  </w:style>
  <w:style w:type="table" w:customStyle="1" w:styleId="TableGridReport125">
    <w:name w:val="Table Grid Report125"/>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6305B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b"/>
    <w:semiHidden/>
    <w:rsid w:val="006305B9"/>
  </w:style>
  <w:style w:type="numbering" w:customStyle="1" w:styleId="424">
    <w:name w:val="Нет списка424"/>
    <w:next w:val="afb"/>
    <w:uiPriority w:val="99"/>
    <w:semiHidden/>
    <w:unhideWhenUsed/>
    <w:rsid w:val="006305B9"/>
  </w:style>
  <w:style w:type="numbering" w:customStyle="1" w:styleId="11280">
    <w:name w:val="Нет списка1128"/>
    <w:next w:val="afb"/>
    <w:uiPriority w:val="99"/>
    <w:semiHidden/>
    <w:rsid w:val="006305B9"/>
  </w:style>
  <w:style w:type="numbering" w:customStyle="1" w:styleId="21240">
    <w:name w:val="Нет списка2124"/>
    <w:next w:val="afb"/>
    <w:uiPriority w:val="99"/>
    <w:semiHidden/>
    <w:rsid w:val="006305B9"/>
  </w:style>
  <w:style w:type="numbering" w:customStyle="1" w:styleId="31221">
    <w:name w:val="Нет списка3122"/>
    <w:next w:val="afb"/>
    <w:semiHidden/>
    <w:rsid w:val="006305B9"/>
  </w:style>
  <w:style w:type="table" w:customStyle="1" w:styleId="1431">
    <w:name w:val="Сетка таблицы143"/>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6305B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6305B9"/>
  </w:style>
  <w:style w:type="table" w:customStyle="1" w:styleId="3281">
    <w:name w:val="Сетка таблицы328"/>
    <w:basedOn w:val="afa"/>
    <w:next w:val="afff6"/>
    <w:uiPriority w:val="59"/>
    <w:rsid w:val="006305B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E64C43"/>
  </w:style>
  <w:style w:type="numbering" w:customStyle="1" w:styleId="1440">
    <w:name w:val="Нет списка144"/>
    <w:next w:val="afb"/>
    <w:uiPriority w:val="99"/>
    <w:semiHidden/>
    <w:unhideWhenUsed/>
    <w:rsid w:val="00E64C43"/>
  </w:style>
  <w:style w:type="table" w:customStyle="1" w:styleId="1441">
    <w:name w:val="Сетка таблицы144"/>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E64C43"/>
  </w:style>
  <w:style w:type="table" w:customStyle="1" w:styleId="2370">
    <w:name w:val="Сетка таблицы237"/>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E64C43"/>
  </w:style>
  <w:style w:type="table" w:customStyle="1" w:styleId="3290">
    <w:name w:val="Сетка таблицы329"/>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E64C43"/>
  </w:style>
  <w:style w:type="table" w:customStyle="1" w:styleId="4101">
    <w:name w:val="Сетка таблицы4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E64C43"/>
  </w:style>
  <w:style w:type="table" w:customStyle="1" w:styleId="5101">
    <w:name w:val="Сетка таблицы5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E64C43"/>
  </w:style>
  <w:style w:type="table" w:customStyle="1" w:styleId="6101">
    <w:name w:val="Сетка таблицы6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E64C43"/>
  </w:style>
  <w:style w:type="table" w:customStyle="1" w:styleId="7101">
    <w:name w:val="Сетка таблицы710"/>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E64C43"/>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E64C43"/>
  </w:style>
  <w:style w:type="table" w:customStyle="1" w:styleId="TableGridReport126">
    <w:name w:val="Table Grid Report126"/>
    <w:basedOn w:val="afa"/>
    <w:next w:val="afff6"/>
    <w:uiPriority w:val="59"/>
    <w:locked/>
    <w:rsid w:val="00E64C43"/>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E64C43"/>
  </w:style>
  <w:style w:type="table" w:customStyle="1" w:styleId="TableGrid14">
    <w:name w:val="Table Grid14"/>
    <w:basedOn w:val="afa"/>
    <w:next w:val="afff6"/>
    <w:rsid w:val="00E64C43"/>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E64C43"/>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 CYR" w:eastAsia="Times New Roman" w:hAnsi="Arial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E64C43"/>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a"/>
    <w:next w:val="1f3"/>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E64C43"/>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E64C43"/>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E64C43"/>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E64C43"/>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E64C43"/>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a"/>
    <w:next w:val="1f8"/>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E64C43"/>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b"/>
    <w:uiPriority w:val="99"/>
    <w:semiHidden/>
    <w:unhideWhenUsed/>
    <w:rsid w:val="00E64C43"/>
  </w:style>
  <w:style w:type="table" w:customStyle="1" w:styleId="175">
    <w:name w:val="Светлая заливка17"/>
    <w:basedOn w:val="afa"/>
    <w:uiPriority w:val="60"/>
    <w:rsid w:val="00E64C43"/>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E64C43"/>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E64C4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E64C43"/>
  </w:style>
  <w:style w:type="numbering" w:customStyle="1" w:styleId="347">
    <w:name w:val="Заголовок 3 ур4"/>
    <w:basedOn w:val="afb"/>
    <w:uiPriority w:val="99"/>
    <w:rsid w:val="00E64C43"/>
  </w:style>
  <w:style w:type="table" w:customStyle="1" w:styleId="11106">
    <w:name w:val="Светлая заливка1110"/>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E64C43"/>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E64C43"/>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E64C43"/>
    <w:pPr>
      <w:numPr>
        <w:numId w:val="78"/>
      </w:numPr>
    </w:pPr>
  </w:style>
  <w:style w:type="numbering" w:customStyle="1" w:styleId="1111133">
    <w:name w:val="1 / 1.1 / 1.1.33"/>
    <w:basedOn w:val="afb"/>
    <w:next w:val="111111"/>
    <w:locked/>
    <w:rsid w:val="00E64C43"/>
  </w:style>
  <w:style w:type="table" w:customStyle="1" w:styleId="3145">
    <w:name w:val="Светлая заливка314"/>
    <w:basedOn w:val="afa"/>
    <w:next w:val="afa"/>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E64C43"/>
  </w:style>
  <w:style w:type="table" w:customStyle="1" w:styleId="5151">
    <w:name w:val="Сетка таблицы 515"/>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E64C43"/>
  </w:style>
  <w:style w:type="table" w:customStyle="1" w:styleId="TableGrid113">
    <w:name w:val="Table Grid113"/>
    <w:basedOn w:val="afa"/>
    <w:next w:val="afff6"/>
    <w:rsid w:val="00E64C43"/>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E64C43"/>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E64C43"/>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E64C43"/>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E64C43"/>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E64C43"/>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Arial CYR" w:eastAsia="Times New Roman" w:hAnsi="Arial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E64C43"/>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E64C43"/>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E64C43"/>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E64C43"/>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E64C43"/>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E64C43"/>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E64C43"/>
  </w:style>
  <w:style w:type="table" w:customStyle="1" w:styleId="1345">
    <w:name w:val="Средний список 134"/>
    <w:basedOn w:val="afa"/>
    <w:uiPriority w:val="65"/>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E64C43"/>
  </w:style>
  <w:style w:type="numbering" w:customStyle="1" w:styleId="111133">
    <w:name w:val="Нет списка11113"/>
    <w:next w:val="afb"/>
    <w:uiPriority w:val="99"/>
    <w:semiHidden/>
    <w:unhideWhenUsed/>
    <w:rsid w:val="00E64C43"/>
  </w:style>
  <w:style w:type="table" w:customStyle="1" w:styleId="11251">
    <w:name w:val="Средний список 1125"/>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E64C43"/>
  </w:style>
  <w:style w:type="table" w:customStyle="1" w:styleId="11341">
    <w:name w:val="Средний список 113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E64C43"/>
  </w:style>
  <w:style w:type="table" w:customStyle="1" w:styleId="11440">
    <w:name w:val="Средний список 114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E64C43"/>
  </w:style>
  <w:style w:type="table" w:customStyle="1" w:styleId="11640">
    <w:name w:val="Средний список 116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E64C43"/>
  </w:style>
  <w:style w:type="table" w:customStyle="1" w:styleId="11740">
    <w:name w:val="Средний список 117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E64C43"/>
  </w:style>
  <w:style w:type="table" w:customStyle="1" w:styleId="1111140">
    <w:name w:val="Средний список 11111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E64C43"/>
  </w:style>
  <w:style w:type="table" w:customStyle="1" w:styleId="111240">
    <w:name w:val="Средний список 1112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113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E64C43"/>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E64C43"/>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E64C43"/>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E64C43"/>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f0">
    <w:name w:val="Подпись рисунков/таблиц1"/>
    <w:basedOn w:val="affff4"/>
    <w:next w:val="affffffffffffff7"/>
    <w:uiPriority w:val="99"/>
    <w:qFormat/>
    <w:rsid w:val="00E64C43"/>
    <w:pPr>
      <w:tabs>
        <w:tab w:val="right" w:leader="dot" w:pos="9628"/>
      </w:tabs>
      <w:jc w:val="both"/>
    </w:pPr>
    <w:rPr>
      <w:rFonts w:eastAsia="Times New Roman" w:cs="Times New Roman"/>
      <w:bCs/>
      <w:noProof/>
    </w:rPr>
  </w:style>
  <w:style w:type="paragraph" w:customStyle="1" w:styleId="xl46768">
    <w:name w:val="xl4676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8"/>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8"/>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b">
    <w:name w:val="Table Classic 4"/>
    <w:basedOn w:val="afa"/>
    <w:rsid w:val="00E64C43"/>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E64C43"/>
  </w:style>
  <w:style w:type="numbering" w:customStyle="1" w:styleId="1030">
    <w:name w:val="Нет списка103"/>
    <w:next w:val="afb"/>
    <w:uiPriority w:val="99"/>
    <w:semiHidden/>
    <w:unhideWhenUsed/>
    <w:rsid w:val="00E64C43"/>
  </w:style>
  <w:style w:type="table" w:customStyle="1" w:styleId="6131">
    <w:name w:val="Сетка таблицы613"/>
    <w:basedOn w:val="afa"/>
    <w:next w:val="afff6"/>
    <w:uiPriority w:val="39"/>
    <w:rsid w:val="00E64C4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3"/>
    <w:rsid w:val="00E64C43"/>
    <w:pPr>
      <w:pageBreakBefore/>
      <w:widowControl w:val="0"/>
      <w:numPr>
        <w:numId w:val="58"/>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next w:val="0311"/>
    <w:link w:val="0210"/>
    <w:qFormat/>
    <w:rsid w:val="00E64C43"/>
    <w:pPr>
      <w:keepNext/>
      <w:keepLines/>
      <w:pageBreakBefore/>
      <w:numPr>
        <w:ilvl w:val="1"/>
        <w:numId w:val="58"/>
      </w:numPr>
      <w:spacing w:after="0" w:line="240" w:lineRule="auto"/>
      <w:jc w:val="both"/>
      <w:outlineLvl w:val="0"/>
    </w:pPr>
    <w:rPr>
      <w:rFonts w:ascii="Times New Roman" w:eastAsia="Times New Roman" w:hAnsi="Times New Roman" w:cs="Times New Roman"/>
      <w:b/>
      <w:iCs/>
      <w:caps/>
      <w:snapToGrid w:val="0"/>
      <w:sz w:val="26"/>
      <w:szCs w:val="26"/>
      <w:lang w:val="ru-RU" w:bidi="ar-SA"/>
    </w:rPr>
  </w:style>
  <w:style w:type="paragraph" w:customStyle="1" w:styleId="0311">
    <w:name w:val="03_Глава 1.1."/>
    <w:next w:val="af8"/>
    <w:link w:val="03110"/>
    <w:qFormat/>
    <w:rsid w:val="00E64C43"/>
    <w:pPr>
      <w:keepNext/>
      <w:keepLines/>
      <w:numPr>
        <w:ilvl w:val="2"/>
        <w:numId w:val="58"/>
      </w:numPr>
      <w:spacing w:before="120" w:after="120" w:line="240" w:lineRule="auto"/>
      <w:jc w:val="both"/>
      <w:outlineLvl w:val="1"/>
    </w:pPr>
    <w:rPr>
      <w:rFonts w:ascii="Times New Roman" w:eastAsia="Times New Roman" w:hAnsi="Times New Roman" w:cs="Times New Roman"/>
      <w:b/>
      <w:sz w:val="26"/>
      <w:szCs w:val="24"/>
      <w:lang w:val="ru-RU" w:bidi="ar-SA"/>
    </w:rPr>
  </w:style>
  <w:style w:type="paragraph" w:customStyle="1" w:styleId="04111">
    <w:name w:val="04_Глава 1.1.1."/>
    <w:next w:val="af8"/>
    <w:link w:val="041110"/>
    <w:qFormat/>
    <w:rsid w:val="00E64C43"/>
    <w:pPr>
      <w:keepNext/>
      <w:keepLines/>
      <w:numPr>
        <w:ilvl w:val="3"/>
        <w:numId w:val="58"/>
      </w:numPr>
      <w:spacing w:before="120" w:after="120" w:line="240" w:lineRule="auto"/>
      <w:jc w:val="both"/>
      <w:outlineLvl w:val="2"/>
    </w:pPr>
    <w:rPr>
      <w:rFonts w:ascii="Times New Roman" w:eastAsia="Times New Roman" w:hAnsi="Times New Roman" w:cs="Times New Roman"/>
      <w:b/>
      <w:iCs/>
      <w:sz w:val="26"/>
      <w:lang w:val="ru-RU" w:bidi="ar-SA"/>
    </w:rPr>
  </w:style>
  <w:style w:type="paragraph" w:customStyle="1" w:styleId="051111">
    <w:name w:val="05_Глава 1.1.1.1."/>
    <w:next w:val="af8"/>
    <w:link w:val="0511110"/>
    <w:qFormat/>
    <w:rsid w:val="00E64C43"/>
    <w:pPr>
      <w:keepNext/>
      <w:keepLines/>
      <w:numPr>
        <w:ilvl w:val="4"/>
        <w:numId w:val="58"/>
      </w:numPr>
      <w:spacing w:after="120" w:line="240" w:lineRule="auto"/>
      <w:jc w:val="both"/>
    </w:pPr>
    <w:rPr>
      <w:rFonts w:ascii="Times New Roman" w:eastAsia="Times New Roman" w:hAnsi="Times New Roman" w:cs="Times New Roman"/>
      <w:b/>
      <w:i/>
      <w:iCs/>
      <w:snapToGrid w:val="0"/>
      <w:spacing w:val="20"/>
      <w:sz w:val="26"/>
      <w:szCs w:val="26"/>
      <w:lang w:val="ru-RU" w:bidi="ar-SA"/>
    </w:rPr>
  </w:style>
  <w:style w:type="paragraph" w:customStyle="1" w:styleId="16">
    <w:name w:val="1.6 Заг. Подпараграфов"/>
    <w:next w:val="af8"/>
    <w:link w:val="166"/>
    <w:rsid w:val="00E64C43"/>
    <w:pPr>
      <w:keepNext/>
      <w:keepLines/>
      <w:numPr>
        <w:ilvl w:val="5"/>
        <w:numId w:val="58"/>
      </w:numPr>
      <w:spacing w:after="160" w:line="259" w:lineRule="auto"/>
      <w:jc w:val="both"/>
    </w:pPr>
    <w:rPr>
      <w:rFonts w:ascii="Times New Roman" w:eastAsia="Times New Roman" w:hAnsi="Times New Roman" w:cs="Times New Roman"/>
      <w:i/>
      <w:iCs/>
      <w:snapToGrid w:val="0"/>
      <w:spacing w:val="20"/>
      <w:sz w:val="28"/>
      <w:lang w:val="ru-RU" w:bidi="ar-SA"/>
    </w:rPr>
  </w:style>
  <w:style w:type="paragraph" w:customStyle="1" w:styleId="21">
    <w:name w:val="2_1 Рисунок"/>
    <w:link w:val="21fa"/>
    <w:qFormat/>
    <w:rsid w:val="00E64C43"/>
    <w:pPr>
      <w:keepLines/>
      <w:numPr>
        <w:ilvl w:val="6"/>
        <w:numId w:val="58"/>
      </w:numPr>
      <w:spacing w:after="32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22">
    <w:name w:val="2_2 Таблица"/>
    <w:link w:val="22f2"/>
    <w:qFormat/>
    <w:rsid w:val="00E64C43"/>
    <w:pPr>
      <w:keepNext/>
      <w:keepLines/>
      <w:numPr>
        <w:ilvl w:val="7"/>
        <w:numId w:val="58"/>
      </w:numPr>
      <w:spacing w:after="24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60-">
    <w:name w:val="6.0 Список лит-ры"/>
    <w:link w:val="60-0"/>
    <w:rsid w:val="00E64C43"/>
    <w:pPr>
      <w:keepNext/>
      <w:keepLines/>
      <w:numPr>
        <w:ilvl w:val="8"/>
        <w:numId w:val="58"/>
      </w:numPr>
      <w:spacing w:after="40" w:line="300" w:lineRule="auto"/>
      <w:jc w:val="both"/>
    </w:pPr>
    <w:rPr>
      <w:rFonts w:ascii="Times New Roman" w:eastAsia="Times New Roman" w:hAnsi="Times New Roman" w:cs="Times New Roman"/>
      <w:sz w:val="28"/>
      <w:lang w:val="ru-RU" w:bidi="ar-SA"/>
    </w:rPr>
  </w:style>
  <w:style w:type="character" w:customStyle="1" w:styleId="041110">
    <w:name w:val="04_Глава 1.1.1. Знак"/>
    <w:basedOn w:val="af9"/>
    <w:link w:val="04111"/>
    <w:rsid w:val="00E64C43"/>
    <w:rPr>
      <w:rFonts w:ascii="Times New Roman" w:eastAsia="Times New Roman" w:hAnsi="Times New Roman" w:cs="Times New Roman"/>
      <w:b/>
      <w:iCs/>
      <w:sz w:val="26"/>
      <w:lang w:val="ru-RU" w:bidi="ar-SA"/>
    </w:rPr>
  </w:style>
  <w:style w:type="paragraph" w:customStyle="1" w:styleId="2ffff">
    <w:name w:val="Знак Знак Знак2 Знак Знак Знак Знак Знак Знак Знак"/>
    <w:basedOn w:val="af8"/>
    <w:rsid w:val="00E64C43"/>
    <w:pPr>
      <w:spacing w:line="240" w:lineRule="auto"/>
      <w:ind w:firstLine="0"/>
      <w:jc w:val="left"/>
    </w:pPr>
    <w:rPr>
      <w:rFonts w:ascii="Verdana" w:eastAsia="Times New Roman" w:hAnsi="Verdana" w:cs="Verdana"/>
      <w:sz w:val="20"/>
      <w:szCs w:val="20"/>
      <w:lang w:bidi="ar-SA"/>
    </w:rPr>
  </w:style>
  <w:style w:type="table" w:customStyle="1" w:styleId="TableGridReport1110">
    <w:name w:val="Table Grid Report1110"/>
    <w:basedOn w:val="afa"/>
    <w:next w:val="afff6"/>
    <w:uiPriority w:val="5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8"/>
    <w:uiPriority w:val="99"/>
    <w:qFormat/>
    <w:rsid w:val="00E64C43"/>
    <w:pPr>
      <w:spacing w:before="60" w:after="60" w:line="240" w:lineRule="auto"/>
      <w:ind w:firstLine="0"/>
      <w:jc w:val="center"/>
    </w:pPr>
    <w:rPr>
      <w:rFonts w:ascii="Times New Roman" w:eastAsia="Times New Roman" w:hAnsi="Times New Roman" w:cs="Times New Roman"/>
      <w:sz w:val="28"/>
      <w:szCs w:val="20"/>
      <w:lang w:val="ru-RU" w:eastAsia="ru-RU" w:bidi="ar-SA"/>
    </w:rPr>
  </w:style>
  <w:style w:type="numbering" w:customStyle="1" w:styleId="5">
    <w:name w:val="Рис.5"/>
    <w:rsid w:val="00E64C43"/>
    <w:pPr>
      <w:numPr>
        <w:numId w:val="36"/>
      </w:numPr>
    </w:pPr>
  </w:style>
  <w:style w:type="paragraph" w:customStyle="1" w:styleId="21fb">
    <w:name w:val="Знак Знак Знак2 Знак Знак Знак Знак Знак Знак Знак1"/>
    <w:basedOn w:val="af8"/>
    <w:rsid w:val="00E64C43"/>
    <w:pPr>
      <w:spacing w:line="240" w:lineRule="auto"/>
      <w:ind w:firstLine="0"/>
      <w:jc w:val="left"/>
    </w:pPr>
    <w:rPr>
      <w:rFonts w:ascii="Verdana" w:eastAsia="Times New Roman"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8"/>
    <w:rsid w:val="00E64C43"/>
    <w:pPr>
      <w:spacing w:before="45" w:after="45" w:line="240" w:lineRule="auto"/>
      <w:ind w:left="20" w:right="20" w:firstLine="400"/>
    </w:pPr>
    <w:rPr>
      <w:rFonts w:eastAsia="Times New Roman"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pPr>
    <w:rPr>
      <w:rFonts w:ascii="Times New Roman" w:eastAsia="Calibri" w:hAnsi="Times New Roman" w:cs="Times New Roman"/>
      <w:sz w:val="24"/>
      <w:szCs w:val="20"/>
      <w:lang w:val="ru-RU" w:eastAsia="ru-RU" w:bidi="ar-SA"/>
    </w:rPr>
  </w:style>
  <w:style w:type="paragraph" w:customStyle="1" w:styleId="af2">
    <w:name w:val="_таблица"/>
    <w:basedOn w:val="af8"/>
    <w:link w:val="affffffffffffffb"/>
    <w:qFormat/>
    <w:rsid w:val="00E64C43"/>
    <w:pPr>
      <w:keepNext/>
      <w:keepLines/>
      <w:numPr>
        <w:numId w:val="61"/>
      </w:numPr>
      <w:autoSpaceDE w:val="0"/>
      <w:autoSpaceDN w:val="0"/>
      <w:adjustRightInd w:val="0"/>
      <w:jc w:val="right"/>
    </w:pPr>
    <w:rPr>
      <w:rFonts w:ascii="Times New Roman" w:eastAsia="Calibri" w:hAnsi="Times New Roman" w:cs="Times New Roman"/>
      <w:b/>
      <w:sz w:val="26"/>
      <w:szCs w:val="26"/>
      <w:lang w:val="ru-RU" w:bidi="ar-SA"/>
    </w:rPr>
  </w:style>
  <w:style w:type="character" w:customStyle="1" w:styleId="affffffffffffffb">
    <w:name w:val="_таблица Знак"/>
    <w:link w:val="af2"/>
    <w:rsid w:val="00E64C43"/>
    <w:rPr>
      <w:rFonts w:ascii="Times New Roman" w:eastAsia="Calibri" w:hAnsi="Times New Roman" w:cs="Times New Roman"/>
      <w:b/>
      <w:sz w:val="26"/>
      <w:szCs w:val="26"/>
      <w:lang w:val="ru-RU" w:bidi="ar-SA"/>
    </w:rPr>
  </w:style>
  <w:style w:type="paragraph" w:customStyle="1" w:styleId="ad">
    <w:name w:val="_прилож_"/>
    <w:basedOn w:val="20"/>
    <w:link w:val="affffffffffffffc"/>
    <w:qFormat/>
    <w:rsid w:val="00E64C43"/>
    <w:pPr>
      <w:numPr>
        <w:numId w:val="15"/>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d"/>
    <w:rsid w:val="00E64C43"/>
    <w:rPr>
      <w:rFonts w:ascii="Times New Roman" w:eastAsia="Times New Roman" w:hAnsi="Times New Roman" w:cs="Times New Roman"/>
      <w:b/>
      <w:bCs/>
      <w:iCs/>
      <w:color w:val="000000"/>
      <w:sz w:val="48"/>
      <w:szCs w:val="28"/>
      <w:lang w:val="ru-RU" w:bidi="ar-SA"/>
    </w:rPr>
  </w:style>
  <w:style w:type="character" w:customStyle="1" w:styleId="affffffffffffffd">
    <w:name w:val="_рисунок Знак"/>
    <w:link w:val="a1"/>
    <w:locked/>
    <w:rsid w:val="00E64C43"/>
    <w:rPr>
      <w:rFonts w:ascii="Times New Roman" w:hAnsi="Times New Roman"/>
      <w:b/>
      <w:sz w:val="24"/>
      <w:szCs w:val="24"/>
    </w:rPr>
  </w:style>
  <w:style w:type="paragraph" w:customStyle="1" w:styleId="a1">
    <w:name w:val="_рисунок"/>
    <w:basedOn w:val="af8"/>
    <w:link w:val="affffffffffffffd"/>
    <w:qFormat/>
    <w:rsid w:val="00E64C43"/>
    <w:pPr>
      <w:numPr>
        <w:numId w:val="62"/>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2"/>
    <w:link w:val="affffffffffffffe"/>
    <w:qFormat/>
    <w:rsid w:val="00E64C43"/>
    <w:pPr>
      <w:keepLines/>
      <w:numPr>
        <w:numId w:val="63"/>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rsid w:val="00E64C43"/>
    <w:rPr>
      <w:rFonts w:ascii="Times New Roman" w:eastAsia="Times New Roman" w:hAnsi="Times New Roman" w:cs="Times New Roman"/>
      <w:b/>
      <w:bCs/>
      <w:sz w:val="48"/>
      <w:lang w:val="ru-RU" w:bidi="ar-SA"/>
    </w:rPr>
  </w:style>
  <w:style w:type="paragraph" w:customStyle="1" w:styleId="afffffffffffffff">
    <w:name w:val="_Выделение"/>
    <w:basedOn w:val="affff6"/>
    <w:link w:val="afffffffffffffff0"/>
    <w:qFormat/>
    <w:rsid w:val="00E64C43"/>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E64C43"/>
    <w:rPr>
      <w:rFonts w:ascii="Times New Roman" w:eastAsia="Calibri" w:hAnsi="Times New Roman" w:cs="Times New Roman"/>
      <w:b/>
      <w:sz w:val="26"/>
      <w:szCs w:val="26"/>
      <w:lang w:val="ru-RU" w:bidi="ar-SA"/>
    </w:rPr>
  </w:style>
  <w:style w:type="paragraph" w:customStyle="1" w:styleId="1d">
    <w:name w:val="Стиль1_ГЛАВА"/>
    <w:basedOn w:val="1e"/>
    <w:link w:val="1fffff1"/>
    <w:qFormat/>
    <w:rsid w:val="00E64C43"/>
    <w:pPr>
      <w:numPr>
        <w:numId w:val="67"/>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E64C43"/>
    <w:pPr>
      <w:keepNext w:val="0"/>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1">
    <w:name w:val="Стиль1_ГЛАВА Знак"/>
    <w:basedOn w:val="af9"/>
    <w:link w:val="1d"/>
    <w:rsid w:val="00E64C43"/>
    <w:rPr>
      <w:rFonts w:ascii="Times New Roman" w:eastAsia="Times New Roman" w:hAnsi="Times New Roman" w:cs="Times New Roman"/>
      <w:b/>
      <w:bCs/>
      <w:caps/>
      <w:kern w:val="28"/>
      <w:sz w:val="28"/>
      <w:szCs w:val="28"/>
      <w:lang w:val="ru-RU" w:bidi="ar-SA"/>
    </w:rPr>
  </w:style>
  <w:style w:type="paragraph" w:customStyle="1" w:styleId="3ffa">
    <w:name w:val="Стиль3_Подпункты"/>
    <w:basedOn w:val="20"/>
    <w:link w:val="3ffb"/>
    <w:qFormat/>
    <w:rsid w:val="00E64C43"/>
    <w:pPr>
      <w:keepNext w:val="0"/>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basedOn w:val="af9"/>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basedOn w:val="af9"/>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8"/>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8"/>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8"/>
    <w:rsid w:val="00E64C43"/>
    <w:pPr>
      <w:spacing w:line="345" w:lineRule="exact"/>
      <w:ind w:firstLine="600"/>
    </w:pPr>
    <w:rPr>
      <w:rFonts w:eastAsia="Arial" w:cs="Arial"/>
      <w:sz w:val="20"/>
      <w:szCs w:val="20"/>
      <w:lang w:val="ru-RU" w:eastAsia="ru-RU" w:bidi="ar-SA"/>
    </w:rPr>
  </w:style>
  <w:style w:type="character" w:customStyle="1" w:styleId="CharStyle47">
    <w:name w:val="CharStyle47"/>
    <w:basedOn w:val="af9"/>
    <w:rsid w:val="00E64C43"/>
    <w:rPr>
      <w:rFonts w:ascii="Arial" w:eastAsia="Arial" w:hAnsi="Arial" w:cs="Arial"/>
      <w:b w:val="0"/>
      <w:bCs w:val="0"/>
      <w:i w:val="0"/>
      <w:iCs w:val="0"/>
      <w:smallCaps w:val="0"/>
      <w:spacing w:val="-10"/>
      <w:sz w:val="18"/>
      <w:szCs w:val="18"/>
    </w:rPr>
  </w:style>
  <w:style w:type="character" w:customStyle="1" w:styleId="CharStyle76">
    <w:name w:val="CharStyle76"/>
    <w:basedOn w:val="af9"/>
    <w:rsid w:val="00E64C43"/>
    <w:rPr>
      <w:rFonts w:ascii="Arial" w:eastAsia="Arial" w:hAnsi="Arial" w:cs="Arial"/>
      <w:b w:val="0"/>
      <w:bCs w:val="0"/>
      <w:i/>
      <w:iCs/>
      <w:smallCaps w:val="0"/>
      <w:spacing w:val="-10"/>
      <w:sz w:val="18"/>
      <w:szCs w:val="18"/>
    </w:rPr>
  </w:style>
  <w:style w:type="character" w:customStyle="1" w:styleId="CharStyle63">
    <w:name w:val="CharStyle63"/>
    <w:basedOn w:val="af9"/>
    <w:rsid w:val="00E64C43"/>
    <w:rPr>
      <w:rFonts w:ascii="Georgia" w:eastAsia="Georgia" w:hAnsi="Georgia" w:cs="Georgia"/>
      <w:b w:val="0"/>
      <w:bCs w:val="0"/>
      <w:i w:val="0"/>
      <w:iCs w:val="0"/>
      <w:smallCaps w:val="0"/>
      <w:sz w:val="20"/>
      <w:szCs w:val="20"/>
    </w:rPr>
  </w:style>
  <w:style w:type="character" w:customStyle="1" w:styleId="CharStyle113">
    <w:name w:val="CharStyle113"/>
    <w:basedOn w:val="af9"/>
    <w:rsid w:val="00E64C43"/>
    <w:rPr>
      <w:rFonts w:ascii="Arial" w:eastAsia="Arial" w:hAnsi="Arial" w:cs="Arial"/>
      <w:b/>
      <w:bCs/>
      <w:i w:val="0"/>
      <w:iCs w:val="0"/>
      <w:smallCaps w:val="0"/>
      <w:sz w:val="20"/>
      <w:szCs w:val="20"/>
    </w:rPr>
  </w:style>
  <w:style w:type="paragraph" w:customStyle="1" w:styleId="Style148">
    <w:name w:val="Style148"/>
    <w:basedOn w:val="af8"/>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basedOn w:val="af9"/>
    <w:uiPriority w:val="99"/>
    <w:rsid w:val="00E64C43"/>
    <w:rPr>
      <w:rFonts w:ascii="Arial" w:hAnsi="Arial" w:cs="Arial" w:hint="default"/>
      <w:sz w:val="22"/>
      <w:szCs w:val="22"/>
    </w:rPr>
  </w:style>
  <w:style w:type="paragraph" w:customStyle="1" w:styleId="Style8">
    <w:name w:val="Style8"/>
    <w:basedOn w:val="af8"/>
    <w:uiPriority w:val="99"/>
    <w:rsid w:val="00E64C43"/>
    <w:pPr>
      <w:widowControl w:val="0"/>
      <w:autoSpaceDE w:val="0"/>
      <w:autoSpaceDN w:val="0"/>
      <w:adjustRightInd w:val="0"/>
      <w:spacing w:line="414" w:lineRule="exact"/>
      <w:ind w:firstLine="0"/>
      <w:jc w:val="left"/>
    </w:pPr>
    <w:rPr>
      <w:rFonts w:eastAsia="Times New Roman" w:cs="Arial"/>
      <w:szCs w:val="24"/>
      <w:lang w:val="ru-RU" w:eastAsia="ru-RU" w:bidi="ar-SA"/>
    </w:rPr>
  </w:style>
  <w:style w:type="paragraph" w:customStyle="1" w:styleId="Style15">
    <w:name w:val="Style15"/>
    <w:basedOn w:val="af8"/>
    <w:uiPriority w:val="99"/>
    <w:rsid w:val="00E64C43"/>
    <w:pPr>
      <w:widowControl w:val="0"/>
      <w:autoSpaceDE w:val="0"/>
      <w:autoSpaceDN w:val="0"/>
      <w:adjustRightInd w:val="0"/>
      <w:spacing w:line="240" w:lineRule="auto"/>
      <w:ind w:firstLine="0"/>
    </w:pPr>
    <w:rPr>
      <w:rFonts w:eastAsia="Times New Roman" w:cs="Arial"/>
      <w:szCs w:val="24"/>
      <w:lang w:val="ru-RU" w:eastAsia="ru-RU" w:bidi="ar-SA"/>
    </w:rPr>
  </w:style>
  <w:style w:type="paragraph" w:customStyle="1" w:styleId="Style30">
    <w:name w:val="Style30"/>
    <w:basedOn w:val="af8"/>
    <w:uiPriority w:val="99"/>
    <w:rsid w:val="00E64C43"/>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0">
    <w:name w:val="Style50"/>
    <w:basedOn w:val="af8"/>
    <w:uiPriority w:val="99"/>
    <w:rsid w:val="00E64C43"/>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1">
    <w:name w:val="Style51"/>
    <w:basedOn w:val="af8"/>
    <w:uiPriority w:val="99"/>
    <w:rsid w:val="00E64C43"/>
    <w:pPr>
      <w:widowControl w:val="0"/>
      <w:autoSpaceDE w:val="0"/>
      <w:autoSpaceDN w:val="0"/>
      <w:adjustRightInd w:val="0"/>
      <w:spacing w:line="230" w:lineRule="exact"/>
      <w:ind w:firstLine="0"/>
      <w:jc w:val="left"/>
    </w:pPr>
    <w:rPr>
      <w:rFonts w:eastAsia="Times New Roman" w:cs="Arial"/>
      <w:szCs w:val="24"/>
      <w:lang w:val="ru-RU" w:eastAsia="ru-RU" w:bidi="ar-SA"/>
    </w:rPr>
  </w:style>
  <w:style w:type="character" w:customStyle="1" w:styleId="FontStyle137">
    <w:name w:val="Font Style137"/>
    <w:basedOn w:val="af9"/>
    <w:uiPriority w:val="99"/>
    <w:rsid w:val="00E64C43"/>
    <w:rPr>
      <w:rFonts w:ascii="Arial" w:hAnsi="Arial" w:cs="Arial"/>
      <w:sz w:val="18"/>
      <w:szCs w:val="18"/>
    </w:rPr>
  </w:style>
  <w:style w:type="paragraph" w:styleId="afffffffffffffff1">
    <w:name w:val="Normal Indent"/>
    <w:basedOn w:val="af8"/>
    <w:uiPriority w:val="99"/>
    <w:rsid w:val="00E64C43"/>
    <w:pPr>
      <w:spacing w:after="200" w:line="276" w:lineRule="auto"/>
      <w:ind w:left="708" w:firstLine="0"/>
      <w:jc w:val="left"/>
    </w:pPr>
    <w:rPr>
      <w:rFonts w:ascii="Calibri" w:eastAsia="Times New Roman" w:hAnsi="Calibri" w:cs="Times New Roman"/>
      <w:sz w:val="22"/>
      <w:lang w:val="ru-RU" w:bidi="ar-SA"/>
    </w:rPr>
  </w:style>
  <w:style w:type="paragraph" w:customStyle="1" w:styleId="1fffff2">
    <w:name w:val="_Часть 1."/>
    <w:basedOn w:val="20"/>
    <w:link w:val="1fffff3"/>
    <w:qFormat/>
    <w:rsid w:val="00E64C43"/>
    <w:p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3">
    <w:name w:val="_Часть 1. Знак"/>
    <w:basedOn w:val="af9"/>
    <w:link w:val="1fffff2"/>
    <w:rsid w:val="00E64C43"/>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6"/>
    <w:link w:val="afffffffffffffff2"/>
    <w:qFormat/>
    <w:rsid w:val="00E64C43"/>
    <w:pPr>
      <w:numPr>
        <w:numId w:val="65"/>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basedOn w:val="affff7"/>
    <w:link w:val="a7"/>
    <w:rsid w:val="00E64C43"/>
    <w:rPr>
      <w:rFonts w:ascii="Times New Roman" w:eastAsia="Calibri" w:hAnsi="Times New Roman" w:cs="Times New Roman"/>
      <w:sz w:val="26"/>
      <w:szCs w:val="26"/>
      <w:lang w:val="ru-RU" w:eastAsia="ru-RU" w:bidi="ar-SA"/>
    </w:rPr>
  </w:style>
  <w:style w:type="paragraph" w:customStyle="1" w:styleId="113">
    <w:name w:val="_1.1"/>
    <w:basedOn w:val="20"/>
    <w:link w:val="11ff4"/>
    <w:qFormat/>
    <w:rsid w:val="00E64C43"/>
    <w:pPr>
      <w:keepLines/>
      <w:numPr>
        <w:numId w:val="64"/>
      </w:numPr>
      <w:suppressAutoHyphens w:val="0"/>
      <w:spacing w:before="200" w:line="360" w:lineRule="auto"/>
      <w:jc w:val="left"/>
    </w:pPr>
    <w:rPr>
      <w:rFonts w:ascii="Times New Roman" w:eastAsia="Times New Roman" w:hAnsi="Times New Roman" w:cs="Times New Roman"/>
      <w:bCs/>
      <w:i/>
      <w:iCs/>
      <w:color w:val="000000"/>
      <w:kern w:val="28"/>
      <w:lang w:bidi="ar-SA"/>
    </w:rPr>
  </w:style>
  <w:style w:type="character" w:customStyle="1" w:styleId="11ff4">
    <w:name w:val="_1.1 Знак"/>
    <w:basedOn w:val="af9"/>
    <w:link w:val="113"/>
    <w:rsid w:val="00E64C43"/>
    <w:rPr>
      <w:rFonts w:ascii="Times New Roman" w:eastAsia="Times New Roman" w:hAnsi="Times New Roman" w:cs="Times New Roman"/>
      <w:b/>
      <w:bCs/>
      <w:i/>
      <w:iCs/>
      <w:color w:val="000000"/>
      <w:kern w:val="28"/>
      <w:sz w:val="28"/>
      <w:szCs w:val="28"/>
      <w:lang w:val="ru-RU" w:bidi="ar-SA"/>
    </w:rPr>
  </w:style>
  <w:style w:type="paragraph" w:customStyle="1" w:styleId="1">
    <w:name w:val="_Раздел 1"/>
    <w:basedOn w:val="1e"/>
    <w:link w:val="1fffff4"/>
    <w:rsid w:val="00E64C43"/>
    <w:pPr>
      <w:keepNext/>
      <w:numPr>
        <w:numId w:val="66"/>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4">
    <w:name w:val="_Раздел 1 Знак"/>
    <w:basedOn w:val="af9"/>
    <w:link w:val="1"/>
    <w:rsid w:val="00E64C43"/>
    <w:rPr>
      <w:rFonts w:ascii="Times New Roman" w:eastAsia="Times New Roman" w:hAnsi="Times New Roman" w:cs="Times New Roman"/>
      <w:b/>
      <w:bCs/>
      <w:color w:val="000000"/>
      <w:kern w:val="28"/>
      <w:sz w:val="26"/>
      <w:szCs w:val="32"/>
      <w:lang w:val="ru-RU" w:bidi="ar-SA"/>
    </w:rPr>
  </w:style>
  <w:style w:type="numbering" w:customStyle="1" w:styleId="afffffffffffffff3">
    <w:name w:val="Со второго раздела"/>
    <w:uiPriority w:val="99"/>
    <w:rsid w:val="00E64C43"/>
  </w:style>
  <w:style w:type="paragraph" w:customStyle="1" w:styleId="righttext">
    <w:name w:val="righttext"/>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center">
    <w:name w:val="tabletextcenter"/>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left">
    <w:name w:val="tabletextleft"/>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bloktext">
    <w:name w:val="bloktext"/>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1fffff5">
    <w:name w:val="Текст концевой сноски Знак1"/>
    <w:basedOn w:val="af9"/>
    <w:uiPriority w:val="99"/>
    <w:semiHidden/>
    <w:rsid w:val="00E64C43"/>
    <w:rPr>
      <w:rFonts w:ascii="Times New Roman" w:hAnsi="Times New Roman"/>
      <w:color w:val="000000"/>
      <w:lang w:eastAsia="en-US"/>
    </w:rPr>
  </w:style>
  <w:style w:type="character" w:customStyle="1" w:styleId="1fffff6">
    <w:name w:val="Текст сноски Знак1"/>
    <w:basedOn w:val="af9"/>
    <w:uiPriority w:val="99"/>
    <w:semiHidden/>
    <w:rsid w:val="00E64C43"/>
    <w:rPr>
      <w:rFonts w:ascii="Times New Roman" w:hAnsi="Times New Roman"/>
      <w:color w:val="000000"/>
      <w:lang w:eastAsia="en-US"/>
    </w:rPr>
  </w:style>
  <w:style w:type="character" w:customStyle="1" w:styleId="21fc">
    <w:name w:val="Основной текст с отступом 2 Знак1"/>
    <w:basedOn w:val="af9"/>
    <w:uiPriority w:val="99"/>
    <w:semiHidden/>
    <w:rsid w:val="00E64C43"/>
    <w:rPr>
      <w:rFonts w:ascii="Times New Roman" w:hAnsi="Times New Roman"/>
      <w:color w:val="000000"/>
      <w:sz w:val="26"/>
      <w:szCs w:val="26"/>
      <w:lang w:eastAsia="en-US"/>
    </w:rPr>
  </w:style>
  <w:style w:type="character" w:customStyle="1" w:styleId="22f2">
    <w:name w:val="2_2 Таблица Знак"/>
    <w:basedOn w:val="af9"/>
    <w:link w:val="22"/>
    <w:rsid w:val="00E64C43"/>
    <w:rPr>
      <w:rFonts w:ascii="Times New Roman" w:eastAsia="Times New Roman" w:hAnsi="Times New Roman" w:cs="Times New Roman"/>
      <w:b/>
      <w:iCs/>
      <w:snapToGrid w:val="0"/>
      <w:sz w:val="26"/>
      <w:szCs w:val="26"/>
      <w:lang w:val="ru-RU" w:bidi="ar-SA"/>
    </w:rPr>
  </w:style>
  <w:style w:type="character" w:customStyle="1" w:styleId="0210">
    <w:name w:val="02_Глава 1. Знак"/>
    <w:basedOn w:val="af9"/>
    <w:link w:val="021"/>
    <w:rsid w:val="00E64C43"/>
    <w:rPr>
      <w:rFonts w:ascii="Times New Roman" w:eastAsia="Times New Roman" w:hAnsi="Times New Roman" w:cs="Times New Roman"/>
      <w:b/>
      <w:iCs/>
      <w:caps/>
      <w:snapToGrid w:val="0"/>
      <w:sz w:val="26"/>
      <w:szCs w:val="26"/>
      <w:lang w:val="ru-RU" w:bidi="ar-SA"/>
    </w:rPr>
  </w:style>
  <w:style w:type="character" w:customStyle="1" w:styleId="11pt">
    <w:name w:val="Основной текст + 11 pt"/>
    <w:basedOn w:val="affffff8"/>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eastAsia="Times New Roman" w:hAnsi="Times New Roman" w:cs="Arial"/>
      <w:sz w:val="14"/>
      <w:szCs w:val="14"/>
      <w:lang w:bidi="ar-SA"/>
    </w:rPr>
  </w:style>
  <w:style w:type="paragraph" w:customStyle="1" w:styleId="11">
    <w:name w:val="1."/>
    <w:basedOn w:val="affff6"/>
    <w:link w:val="1fffff7"/>
    <w:rsid w:val="00E64C43"/>
    <w:pPr>
      <w:pageBreakBefore/>
      <w:widowControl w:val="0"/>
      <w:numPr>
        <w:numId w:val="70"/>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6"/>
    <w:link w:val="11ff5"/>
    <w:rsid w:val="00E64C43"/>
    <w:pPr>
      <w:keepNext/>
      <w:numPr>
        <w:ilvl w:val="1"/>
        <w:numId w:val="70"/>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7">
    <w:name w:val="1. Знак"/>
    <w:basedOn w:val="affff7"/>
    <w:link w:val="11"/>
    <w:rsid w:val="00E64C43"/>
    <w:rPr>
      <w:rFonts w:ascii="Times New Roman" w:eastAsia="Calibri" w:hAnsi="Times New Roman" w:cs="Times New Roman"/>
      <w:b/>
      <w:sz w:val="26"/>
      <w:szCs w:val="26"/>
      <w:lang w:val="ru-RU" w:eastAsia="ru-RU" w:bidi="ar-SA"/>
    </w:rPr>
  </w:style>
  <w:style w:type="paragraph" w:customStyle="1" w:styleId="afffffffffffffff4">
    <w:name w:val="Обычный текст"/>
    <w:basedOn w:val="affff6"/>
    <w:link w:val="afffffffffffffff5"/>
    <w:rsid w:val="00E64C43"/>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basedOn w:val="affff7"/>
    <w:link w:val="110"/>
    <w:rsid w:val="00E64C43"/>
    <w:rPr>
      <w:rFonts w:ascii="Times New Roman" w:eastAsia="Calibri" w:hAnsi="Times New Roman" w:cs="Times New Roman"/>
      <w:b/>
      <w:sz w:val="26"/>
      <w:szCs w:val="26"/>
      <w:lang w:val="ru-RU" w:eastAsia="ru-RU" w:bidi="ar-SA"/>
    </w:rPr>
  </w:style>
  <w:style w:type="character" w:customStyle="1" w:styleId="afffffffffffffff5">
    <w:name w:val="Обычный текст Знак"/>
    <w:basedOn w:val="affff7"/>
    <w:link w:val="afffffffffffffff4"/>
    <w:rsid w:val="00E64C43"/>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5"/>
    <w:link w:val="afffffffffffffff7"/>
    <w:qFormat/>
    <w:rsid w:val="00E64C43"/>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6"/>
    <w:link w:val="afffffffffffffff8"/>
    <w:qFormat/>
    <w:rsid w:val="00E64C43"/>
    <w:pPr>
      <w:numPr>
        <w:numId w:val="68"/>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basedOn w:val="affffffffff7"/>
    <w:link w:val="afffffffffffffff6"/>
    <w:rsid w:val="00E64C43"/>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E64C43"/>
    <w:pPr>
      <w:numPr>
        <w:numId w:val="69"/>
      </w:numPr>
    </w:pPr>
  </w:style>
  <w:style w:type="character" w:customStyle="1" w:styleId="afffffffffffffff8">
    <w:name w:val="_Список маркерны Знак"/>
    <w:basedOn w:val="affffffffff7"/>
    <w:link w:val="a9"/>
    <w:rsid w:val="00E64C43"/>
    <w:rPr>
      <w:rFonts w:ascii="Times New Roman" w:eastAsia="Calibri" w:hAnsi="Times New Roman" w:cs="Times New Roman"/>
      <w:iCs/>
      <w:sz w:val="26"/>
      <w:szCs w:val="26"/>
      <w:lang w:val="ru-RU" w:bidi="ar-SA"/>
    </w:rPr>
  </w:style>
  <w:style w:type="character" w:customStyle="1" w:styleId="afffffffffffffff9">
    <w:name w:val="_Список нумерованный Знак"/>
    <w:basedOn w:val="afffffffffffffff8"/>
    <w:link w:val="a3"/>
    <w:rsid w:val="00E64C43"/>
    <w:rPr>
      <w:rFonts w:ascii="Times New Roman" w:eastAsia="Calibri" w:hAnsi="Times New Roman" w:cs="Times New Roman"/>
      <w:iCs/>
      <w:sz w:val="26"/>
      <w:szCs w:val="26"/>
      <w:lang w:val="ru-RU" w:bidi="ar-SA"/>
    </w:rPr>
  </w:style>
  <w:style w:type="paragraph" w:customStyle="1" w:styleId="afffffffffffffffa">
    <w:name w:val="_комментарий"/>
    <w:basedOn w:val="affffffffff6"/>
    <w:link w:val="afffffffffffffffb"/>
    <w:rsid w:val="00E64C43"/>
    <w:pPr>
      <w:spacing w:line="240" w:lineRule="auto"/>
    </w:pPr>
    <w:rPr>
      <w:rFonts w:ascii="Times New Roman" w:hAnsi="Times New Roman" w:cs="Times New Roman"/>
      <w:iCs/>
      <w:color w:val="FF0000"/>
    </w:rPr>
  </w:style>
  <w:style w:type="character" w:customStyle="1" w:styleId="afffffffffffffffb">
    <w:name w:val="_комментарий Знак"/>
    <w:basedOn w:val="affffffffff7"/>
    <w:link w:val="afffffffffffffffa"/>
    <w:rsid w:val="00E64C43"/>
    <w:rPr>
      <w:rFonts w:ascii="Times New Roman" w:eastAsia="Calibri" w:hAnsi="Times New Roman" w:cs="Times New Roman"/>
      <w:iCs/>
      <w:color w:val="FF0000"/>
      <w:sz w:val="26"/>
      <w:szCs w:val="26"/>
      <w:lang w:val="ru-RU" w:bidi="ar-SA"/>
    </w:rPr>
  </w:style>
  <w:style w:type="paragraph" w:customStyle="1" w:styleId="1fffff8">
    <w:name w:val="Заголовок записки1"/>
    <w:next w:val="af8"/>
    <w:link w:val="afffffffffffffffc"/>
    <w:autoRedefine/>
    <w:uiPriority w:val="99"/>
    <w:unhideWhenUsed/>
    <w:qFormat/>
    <w:rsid w:val="00E64C43"/>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val="ru-RU" w:bidi="ar-SA"/>
    </w:rPr>
  </w:style>
  <w:style w:type="character" w:customStyle="1" w:styleId="afffffffffffffffc">
    <w:name w:val="Заголовок записки Знак"/>
    <w:basedOn w:val="af9"/>
    <w:link w:val="1fffff8"/>
    <w:uiPriority w:val="99"/>
    <w:rsid w:val="00E64C43"/>
    <w:rPr>
      <w:rFonts w:ascii="Times New Roman" w:eastAsia="Times New Roman" w:hAnsi="Times New Roman" w:cs="Times New Roman"/>
      <w:b/>
      <w:caps/>
      <w:spacing w:val="5"/>
      <w:sz w:val="32"/>
      <w:lang w:val="ru-RU" w:bidi="ar-SA"/>
    </w:rPr>
  </w:style>
  <w:style w:type="paragraph" w:customStyle="1" w:styleId="ab">
    <w:name w:val="Перечисление"/>
    <w:basedOn w:val="affff6"/>
    <w:link w:val="afffffffffffffffd"/>
    <w:qFormat/>
    <w:rsid w:val="00E64C43"/>
    <w:pPr>
      <w:numPr>
        <w:numId w:val="71"/>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9">
    <w:name w:val="_Рисунок1"/>
    <w:basedOn w:val="a"/>
    <w:next w:val="affffffffff6"/>
    <w:link w:val="1fffffa"/>
    <w:qFormat/>
    <w:rsid w:val="00E64C43"/>
    <w:pPr>
      <w:keepLines/>
      <w:numPr>
        <w:numId w:val="0"/>
      </w:numPr>
      <w:spacing w:after="200"/>
      <w:ind w:left="714" w:hanging="357"/>
      <w:jc w:val="center"/>
    </w:pPr>
    <w:rPr>
      <w:rFonts w:ascii="Times New Roman" w:eastAsia="Calibri" w:hAnsi="Times New Roman" w:cs="Times New Roman"/>
      <w:sz w:val="26"/>
      <w:szCs w:val="26"/>
      <w:lang w:val="ru-RU" w:eastAsia="ru-RU" w:bidi="ar-SA"/>
    </w:rPr>
  </w:style>
  <w:style w:type="character" w:customStyle="1" w:styleId="1fffffa">
    <w:name w:val="_Рисунок1 Знак"/>
    <w:basedOn w:val="affffffffff9"/>
    <w:link w:val="1fffff9"/>
    <w:rsid w:val="00E64C43"/>
    <w:rPr>
      <w:rFonts w:ascii="Times New Roman" w:eastAsia="Calibri" w:hAnsi="Times New Roman" w:cs="Times New Roman"/>
      <w:b w:val="0"/>
      <w:bCs w:val="0"/>
      <w:sz w:val="26"/>
      <w:szCs w:val="26"/>
      <w:lang w:val="ru-RU" w:eastAsia="ru-RU" w:bidi="ar-SA"/>
    </w:rPr>
  </w:style>
  <w:style w:type="paragraph" w:customStyle="1" w:styleId="afffffffffffffffe">
    <w:name w:val="Название рисунка"/>
    <w:link w:val="affffffffffffffff"/>
    <w:qFormat/>
    <w:rsid w:val="00E64C43"/>
    <w:pPr>
      <w:adjustRightInd w:val="0"/>
      <w:snapToGrid w:val="0"/>
      <w:spacing w:before="120" w:after="240" w:line="240" w:lineRule="auto"/>
      <w:jc w:val="center"/>
    </w:pPr>
    <w:rPr>
      <w:rFonts w:ascii="Times New Roman" w:eastAsia="Times New Roman" w:hAnsi="Times New Roman" w:cs="Times New Roman"/>
      <w:i/>
      <w:spacing w:val="6"/>
      <w:sz w:val="26"/>
      <w:lang w:val="ru-RU" w:bidi="ar-SA"/>
    </w:rPr>
  </w:style>
  <w:style w:type="character" w:customStyle="1" w:styleId="affffffffffffffff">
    <w:name w:val="Название рисунка Знак"/>
    <w:basedOn w:val="af9"/>
    <w:link w:val="afffffffffffffffe"/>
    <w:rsid w:val="00E64C43"/>
    <w:rPr>
      <w:rFonts w:ascii="Times New Roman" w:eastAsia="Times New Roman" w:hAnsi="Times New Roman" w:cs="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spacing w:after="0" w:line="240" w:lineRule="auto"/>
      <w:jc w:val="center"/>
    </w:pPr>
    <w:rPr>
      <w:rFonts w:ascii="Times New Roman" w:eastAsia="Times New Roman" w:hAnsi="Times New Roman" w:cs="Times New Roman"/>
      <w:sz w:val="20"/>
      <w:szCs w:val="20"/>
      <w:lang w:val="ru-RU" w:bidi="ar-SA"/>
    </w:rPr>
  </w:style>
  <w:style w:type="character" w:customStyle="1" w:styleId="349">
    <w:name w:val="3.4 Т. Центр Знак"/>
    <w:basedOn w:val="af9"/>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3"/>
      </w:numPr>
      <w:spacing w:after="40"/>
      <w:ind w:left="0" w:firstLine="709"/>
    </w:pPr>
    <w:rPr>
      <w:i/>
    </w:rPr>
  </w:style>
  <w:style w:type="character" w:customStyle="1" w:styleId="12f6">
    <w:name w:val="1_2 Список нумерной Знак"/>
    <w:basedOn w:val="000"/>
    <w:link w:val="121"/>
    <w:rsid w:val="00E64C43"/>
    <w:rPr>
      <w:rFonts w:ascii="Times New Roman" w:eastAsia="Times New Roman" w:hAnsi="Times New Roman" w:cs="Times New Roman"/>
      <w:i/>
      <w:sz w:val="26"/>
      <w:szCs w:val="26"/>
      <w:lang w:val="ru-RU" w:bidi="ar-SA"/>
    </w:rPr>
  </w:style>
  <w:style w:type="paragraph" w:customStyle="1" w:styleId="120">
    <w:name w:val="1_2 Список нумерованный"/>
    <w:basedOn w:val="121"/>
    <w:link w:val="12f7"/>
    <w:qFormat/>
    <w:rsid w:val="00E64C43"/>
    <w:pPr>
      <w:numPr>
        <w:ilvl w:val="0"/>
        <w:numId w:val="74"/>
      </w:numPr>
      <w:ind w:left="0" w:firstLine="709"/>
    </w:pPr>
  </w:style>
  <w:style w:type="character" w:customStyle="1" w:styleId="12f7">
    <w:name w:val="1_2 Список нумерованный Знак"/>
    <w:basedOn w:val="12f6"/>
    <w:link w:val="120"/>
    <w:rsid w:val="00E64C43"/>
    <w:rPr>
      <w:rFonts w:ascii="Times New Roman" w:eastAsia="Times New Roman" w:hAnsi="Times New Roman" w:cs="Times New Roman"/>
      <w:i/>
      <w:sz w:val="26"/>
      <w:szCs w:val="26"/>
      <w:lang w:val="ru-RU" w:bidi="ar-SA"/>
    </w:rPr>
  </w:style>
  <w:style w:type="paragraph" w:customStyle="1" w:styleId="3301">
    <w:name w:val="3.3 Т. Слева + 0"/>
    <w:basedOn w:val="af8"/>
    <w:rsid w:val="00E64C43"/>
    <w:pPr>
      <w:spacing w:line="240" w:lineRule="auto"/>
      <w:ind w:firstLine="0"/>
      <w:jc w:val="left"/>
    </w:pPr>
    <w:rPr>
      <w:rFonts w:ascii="Times New Roman" w:eastAsia="Times New Roman" w:hAnsi="Times New Roman" w:cs="Times New Roman"/>
      <w:sz w:val="20"/>
      <w:szCs w:val="20"/>
      <w:lang w:val="ru-RU" w:bidi="ar-SA"/>
    </w:rPr>
  </w:style>
  <w:style w:type="paragraph" w:customStyle="1" w:styleId="31d">
    <w:name w:val="3.1 Т. Подзаг."/>
    <w:link w:val="31e"/>
    <w:rsid w:val="00E64C43"/>
    <w:pPr>
      <w:spacing w:before="40" w:after="40" w:line="240" w:lineRule="auto"/>
      <w:jc w:val="both"/>
    </w:pPr>
    <w:rPr>
      <w:rFonts w:ascii="Times New Roman" w:eastAsia="Times New Roman" w:hAnsi="Times New Roman" w:cs="Times New Roman"/>
      <w:b/>
      <w:bCs/>
      <w:smallCaps/>
      <w:spacing w:val="20"/>
      <w:sz w:val="20"/>
      <w:szCs w:val="20"/>
      <w:lang w:val="ru-RU" w:bidi="ar-SA"/>
    </w:rPr>
  </w:style>
  <w:style w:type="character" w:customStyle="1" w:styleId="31e">
    <w:name w:val="3.1 Т. Подзаг. Знак"/>
    <w:basedOn w:val="af9"/>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b">
    <w:name w:val="Текст титула отступ 1"/>
    <w:rsid w:val="00E64C43"/>
    <w:pPr>
      <w:spacing w:after="3600" w:line="259" w:lineRule="auto"/>
      <w:jc w:val="center"/>
    </w:pPr>
    <w:rPr>
      <w:rFonts w:ascii="Times New Roman" w:eastAsia="Times New Roman" w:hAnsi="Times New Roman" w:cs="Times New Roman"/>
      <w:b/>
      <w:sz w:val="24"/>
      <w:szCs w:val="20"/>
      <w:lang w:val="ru-RU" w:bidi="ar-SA"/>
    </w:rPr>
  </w:style>
  <w:style w:type="paragraph" w:customStyle="1" w:styleId="affffffffffffffff0">
    <w:name w:val="Обычный б/п"/>
    <w:basedOn w:val="af8"/>
    <w:rsid w:val="00E64C43"/>
    <w:pPr>
      <w:snapToGrid w:val="0"/>
      <w:spacing w:line="300" w:lineRule="auto"/>
      <w:ind w:firstLine="0"/>
      <w:contextualSpacing/>
    </w:pPr>
    <w:rPr>
      <w:rFonts w:ascii="Times New Roman" w:eastAsia="Times New Roman" w:hAnsi="Times New Roman" w:cs="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d">
    <w:name w:val="Перечисление Знак"/>
    <w:basedOn w:val="affff7"/>
    <w:link w:val="ab"/>
    <w:rsid w:val="00E64C43"/>
    <w:rPr>
      <w:rFonts w:ascii="Times New Roman" w:eastAsia="MS Mincho" w:hAnsi="Times New Roman" w:cs="Times New Roman"/>
      <w:sz w:val="28"/>
      <w:szCs w:val="24"/>
      <w:lang w:val="ru-RU" w:eastAsia="ru-RU" w:bidi="ar-SA"/>
    </w:rPr>
  </w:style>
  <w:style w:type="paragraph" w:customStyle="1" w:styleId="1fffffc">
    <w:name w:val="Красная строка1"/>
    <w:basedOn w:val="afffff1"/>
    <w:next w:val="af8"/>
    <w:uiPriority w:val="99"/>
    <w:unhideWhenUsed/>
    <w:rsid w:val="00E64C43"/>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rsid w:val="00E64C43"/>
    <w:pPr>
      <w:spacing w:before="80" w:after="80" w:line="300" w:lineRule="auto"/>
      <w:ind w:left="2829"/>
    </w:pPr>
    <w:rPr>
      <w:rFonts w:ascii="Cambria Math" w:eastAsia="Times New Roman" w:hAnsi="Cambria Math" w:cs="Times New Roman"/>
      <w:i/>
      <w:sz w:val="28"/>
      <w:lang w:val="ru-RU" w:bidi="ar-SA"/>
    </w:rPr>
  </w:style>
  <w:style w:type="paragraph" w:customStyle="1" w:styleId="4113">
    <w:name w:val="4.1 Абз. титула 1"/>
    <w:next w:val="10a"/>
    <w:link w:val="4114"/>
    <w:rsid w:val="00E64C43"/>
    <w:pPr>
      <w:spacing w:after="1200" w:line="300" w:lineRule="auto"/>
      <w:jc w:val="center"/>
    </w:pPr>
    <w:rPr>
      <w:rFonts w:ascii="Times New Roman" w:eastAsia="Times New Roman" w:hAnsi="Times New Roman" w:cs="Times New Roman"/>
      <w:caps/>
      <w:smallCaps/>
      <w:spacing w:val="20"/>
      <w:sz w:val="32"/>
      <w:szCs w:val="36"/>
      <w:lang w:val="ru-RU" w:bidi="ar-SA"/>
    </w:rPr>
  </w:style>
  <w:style w:type="character" w:customStyle="1" w:styleId="21fe">
    <w:name w:val="2.1 Наз. записки Знак"/>
    <w:basedOn w:val="10b"/>
    <w:link w:val="21fd"/>
    <w:rsid w:val="00E64C43"/>
    <w:rPr>
      <w:rFonts w:ascii="Times New Roman" w:eastAsia="Times New Roman" w:hAnsi="Times New Roman" w:cs="Times New Roman"/>
      <w:b/>
      <w:caps w:val="0"/>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basedOn w:val="af9"/>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a"/>
    <w:uiPriority w:val="50"/>
    <w:rsid w:val="00E64C43"/>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E64C43"/>
    <w:pPr>
      <w:spacing w:after="0" w:line="240" w:lineRule="auto"/>
    </w:pPr>
    <w:rPr>
      <w:rFonts w:ascii="Calibri" w:eastAsia="Times New Roman" w:hAnsi="Calibri" w:cs="Times New Roman"/>
      <w:lang w:val="ru-RU" w:bidi="ar-SA"/>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E64C43"/>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E64C43"/>
    <w:pPr>
      <w:keepNext/>
      <w:widowControl w:val="0"/>
      <w:snapToGrid w:val="0"/>
      <w:spacing w:before="720" w:line="300" w:lineRule="auto"/>
      <w:ind w:firstLine="0"/>
      <w:contextualSpacing/>
      <w:outlineLvl w:val="0"/>
    </w:pPr>
    <w:rPr>
      <w:rFonts w:ascii="Times New Roman" w:eastAsia="Times New Roman" w:hAnsi="Times New Roman" w:cs="Times New Roman"/>
      <w:b/>
      <w:caps/>
      <w:spacing w:val="5"/>
      <w:sz w:val="32"/>
      <w:lang w:val="ru-RU" w:bidi="ar-SA"/>
    </w:rPr>
  </w:style>
  <w:style w:type="paragraph" w:customStyle="1" w:styleId="22f3">
    <w:name w:val="2.2 Наз. книги"/>
    <w:link w:val="22f4"/>
    <w:rsid w:val="00E64C43"/>
    <w:pPr>
      <w:widowControl w:val="0"/>
      <w:numPr>
        <w:ilvl w:val="1"/>
      </w:numPr>
      <w:spacing w:after="0" w:line="300" w:lineRule="auto"/>
      <w:jc w:val="center"/>
    </w:pPr>
    <w:rPr>
      <w:rFonts w:ascii="Times New Roman" w:eastAsia="Times New Roman" w:hAnsi="Times New Roman" w:cs="Times New Roman"/>
      <w:b/>
      <w:smallCaps/>
      <w:spacing w:val="10"/>
      <w:sz w:val="28"/>
      <w:lang w:val="ru-RU" w:bidi="ar-SA"/>
    </w:rPr>
  </w:style>
  <w:style w:type="character" w:customStyle="1" w:styleId="22f4">
    <w:name w:val="2.2 Наз. книги Знак"/>
    <w:basedOn w:val="af9"/>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after="0" w:line="300" w:lineRule="auto"/>
      <w:ind w:left="426" w:right="425"/>
      <w:jc w:val="center"/>
    </w:pPr>
    <w:rPr>
      <w:rFonts w:ascii="Times New Roman" w:eastAsia="Times New Roman" w:hAnsi="Times New Roman" w:cs="Times New Roman"/>
      <w:b/>
      <w:caps/>
      <w:spacing w:val="10"/>
      <w:sz w:val="32"/>
      <w:szCs w:val="36"/>
      <w:lang w:val="ru-RU" w:bidi="ar-SA"/>
    </w:rPr>
  </w:style>
  <w:style w:type="paragraph" w:customStyle="1" w:styleId="239">
    <w:name w:val="2.3 Текст титула"/>
    <w:next w:val="10a"/>
    <w:link w:val="23a"/>
    <w:rsid w:val="00E64C43"/>
    <w:pPr>
      <w:spacing w:after="0" w:line="360" w:lineRule="auto"/>
      <w:jc w:val="center"/>
    </w:pPr>
    <w:rPr>
      <w:rFonts w:ascii="Times New Roman" w:eastAsia="Times New Roman" w:hAnsi="Times New Roman" w:cs="Times New Roman"/>
      <w:b/>
      <w:bCs/>
      <w:spacing w:val="10"/>
      <w:sz w:val="28"/>
      <w:szCs w:val="20"/>
      <w:lang w:val="ru-RU" w:bidi="ar-SA"/>
    </w:rPr>
  </w:style>
  <w:style w:type="character" w:customStyle="1" w:styleId="10b">
    <w:name w:val="1.0 Заг. ПЗ Знак"/>
    <w:basedOn w:val="af9"/>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basedOn w:val="af9"/>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basedOn w:val="afffffffffffb"/>
    <w:link w:val="36-"/>
    <w:rsid w:val="00E64C43"/>
    <w:rPr>
      <w:rFonts w:ascii="Times New Roman" w:eastAsia="Times New Roman" w:hAnsi="Times New Roman" w:cs="Times New Roman"/>
      <w:b w:val="0"/>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11ff8">
    <w:name w:val="1.1 Заг. Вв."/>
    <w:aliases w:val="Закл."/>
    <w:basedOn w:val="11ff6"/>
    <w:link w:val="11ff9"/>
    <w:rsid w:val="00E64C43"/>
  </w:style>
  <w:style w:type="character" w:customStyle="1" w:styleId="11ff7">
    <w:name w:val="1.1а Заг. Оглавления Знак"/>
    <w:basedOn w:val="af9"/>
    <w:link w:val="11ff6"/>
    <w:rsid w:val="00E64C43"/>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basedOn w:val="11ff7"/>
    <w:link w:val="11ff8"/>
    <w:rsid w:val="00E64C43"/>
    <w:rPr>
      <w:rFonts w:ascii="Times New Roman" w:eastAsia="Times New Roman" w:hAnsi="Times New Roman" w:cs="Times New Roman"/>
      <w:b/>
      <w:iCs/>
      <w:caps/>
      <w:snapToGrid w:val="0"/>
      <w:spacing w:val="20"/>
      <w:sz w:val="28"/>
      <w:lang w:val="ru-RU" w:eastAsia="ja-JP" w:bidi="ar-SA"/>
    </w:rPr>
  </w:style>
  <w:style w:type="character" w:customStyle="1" w:styleId="2c">
    <w:name w:val="Оглавление 2 Знак"/>
    <w:basedOn w:val="af9"/>
    <w:link w:val="2b"/>
    <w:uiPriority w:val="39"/>
    <w:rsid w:val="00E64C43"/>
    <w:rPr>
      <w:rFonts w:ascii="Arial" w:hAnsi="Arial" w:cs="Arial"/>
      <w:bCs/>
      <w:noProof/>
      <w:sz w:val="24"/>
    </w:rPr>
  </w:style>
  <w:style w:type="character" w:customStyle="1" w:styleId="3a">
    <w:name w:val="Оглавление 3 Знак"/>
    <w:basedOn w:val="af9"/>
    <w:link w:val="39"/>
    <w:uiPriority w:val="39"/>
    <w:rsid w:val="00E64C43"/>
    <w:rPr>
      <w:rFonts w:ascii="Calibri" w:hAnsi="Calibri" w:cs="Calibri"/>
      <w:sz w:val="20"/>
      <w:szCs w:val="20"/>
    </w:rPr>
  </w:style>
  <w:style w:type="character" w:customStyle="1" w:styleId="44">
    <w:name w:val="Оглавление 4 Знак"/>
    <w:basedOn w:val="af9"/>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5"/>
      </w:numPr>
      <w:spacing w:after="40"/>
      <w:ind w:left="1134" w:hanging="425"/>
      <w:contextualSpacing/>
    </w:pPr>
  </w:style>
  <w:style w:type="character" w:customStyle="1" w:styleId="0512">
    <w:name w:val="0.5 Список 1) Знак"/>
    <w:aliases w:val="2) Знак"/>
    <w:basedOn w:val="000"/>
    <w:link w:val="051"/>
    <w:rsid w:val="00E64C43"/>
    <w:rPr>
      <w:rFonts w:ascii="Times New Roman" w:eastAsia="Times New Roman" w:hAnsi="Times New Roman" w:cs="Times New Roman"/>
      <w:sz w:val="26"/>
      <w:szCs w:val="26"/>
      <w:lang w:val="ru-RU" w:bidi="ar-SA"/>
    </w:rPr>
  </w:style>
  <w:style w:type="paragraph" w:customStyle="1" w:styleId="06">
    <w:name w:val="0.6 Список а)"/>
    <w:aliases w:val="б)"/>
    <w:basedOn w:val="051"/>
    <w:link w:val="060"/>
    <w:rsid w:val="00E64C43"/>
    <w:pPr>
      <w:numPr>
        <w:numId w:val="76"/>
      </w:numPr>
      <w:ind w:left="2137" w:hanging="357"/>
    </w:pPr>
  </w:style>
  <w:style w:type="character" w:customStyle="1" w:styleId="060">
    <w:name w:val="0.6 Список а) Знак"/>
    <w:aliases w:val="б) Знак"/>
    <w:basedOn w:val="0512"/>
    <w:link w:val="06"/>
    <w:rsid w:val="00E64C43"/>
    <w:rPr>
      <w:rFonts w:ascii="Times New Roman" w:eastAsia="Times New Roman" w:hAnsi="Times New Roman" w:cs="Times New Roman"/>
      <w:sz w:val="26"/>
      <w:szCs w:val="26"/>
      <w:lang w:val="ru-RU" w:bidi="ar-SA"/>
    </w:rPr>
  </w:style>
  <w:style w:type="character" w:customStyle="1" w:styleId="11ff3">
    <w:name w:val="1.1 Заг. Частей Знак"/>
    <w:basedOn w:val="af9"/>
    <w:link w:val="114"/>
    <w:rsid w:val="00E64C43"/>
    <w:rPr>
      <w:rFonts w:ascii="Times New Roman" w:eastAsia="Times New Roman" w:hAnsi="Times New Roman" w:cs="Times New Roman"/>
      <w:b/>
      <w:iCs/>
      <w:caps/>
      <w:snapToGrid w:val="0"/>
      <w:spacing w:val="20"/>
      <w:sz w:val="28"/>
      <w:lang w:val="ru-RU" w:eastAsia="ja-JP" w:bidi="ar-SA"/>
    </w:rPr>
  </w:style>
  <w:style w:type="character" w:customStyle="1" w:styleId="21fa">
    <w:name w:val="2_1 Рисунок Знак"/>
    <w:basedOn w:val="af9"/>
    <w:link w:val="21"/>
    <w:rsid w:val="00E64C43"/>
    <w:rPr>
      <w:rFonts w:ascii="Times New Roman" w:eastAsia="Times New Roman" w:hAnsi="Times New Roman" w:cs="Times New Roman"/>
      <w:b/>
      <w:iCs/>
      <w:snapToGrid w:val="0"/>
      <w:sz w:val="26"/>
      <w:szCs w:val="26"/>
      <w:lang w:val="ru-RU" w:bidi="ar-SA"/>
    </w:rPr>
  </w:style>
  <w:style w:type="character" w:customStyle="1" w:styleId="03110">
    <w:name w:val="03_Глава 1.1. Знак"/>
    <w:basedOn w:val="af9"/>
    <w:link w:val="0311"/>
    <w:rsid w:val="00E64C43"/>
    <w:rPr>
      <w:rFonts w:ascii="Times New Roman" w:eastAsia="Times New Roman" w:hAnsi="Times New Roman" w:cs="Times New Roman"/>
      <w:b/>
      <w:sz w:val="26"/>
      <w:szCs w:val="24"/>
      <w:lang w:val="ru-RU" w:bidi="ar-SA"/>
    </w:rPr>
  </w:style>
  <w:style w:type="character" w:customStyle="1" w:styleId="4224">
    <w:name w:val="4.2 Абз. титула 2 Знак"/>
    <w:basedOn w:val="4114"/>
    <w:link w:val="4223"/>
    <w:rsid w:val="00E64C43"/>
    <w:rPr>
      <w:rFonts w:ascii="Times New Roman" w:eastAsia="Times New Roman" w:hAnsi="Times New Roman" w:cs="Times New Roman"/>
      <w:caps/>
      <w:smallCaps/>
      <w:spacing w:val="20"/>
      <w:sz w:val="32"/>
      <w:szCs w:val="36"/>
      <w:lang w:val="ru-RU" w:bidi="ar-SA"/>
    </w:rPr>
  </w:style>
  <w:style w:type="character" w:customStyle="1" w:styleId="37-0">
    <w:name w:val="3.7 Табл. Зам.-Зав. Знак"/>
    <w:basedOn w:val="36-0"/>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basedOn w:val="000"/>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b"/>
    <w:rsid w:val="00E64C43"/>
  </w:style>
  <w:style w:type="character" w:customStyle="1" w:styleId="0511110">
    <w:name w:val="05_Глава 1.1.1.1. Знак"/>
    <w:basedOn w:val="af9"/>
    <w:link w:val="051111"/>
    <w:rsid w:val="00E64C43"/>
    <w:rPr>
      <w:rFonts w:ascii="Times New Roman" w:eastAsia="Times New Roman" w:hAnsi="Times New Roman" w:cs="Times New Roman"/>
      <w:b/>
      <w:i/>
      <w:iCs/>
      <w:snapToGrid w:val="0"/>
      <w:spacing w:val="20"/>
      <w:sz w:val="26"/>
      <w:szCs w:val="26"/>
      <w:lang w:val="ru-RU" w:bidi="ar-SA"/>
    </w:rPr>
  </w:style>
  <w:style w:type="character" w:customStyle="1" w:styleId="166">
    <w:name w:val="1.6 Заг. Подпараграфов Знак"/>
    <w:basedOn w:val="af9"/>
    <w:link w:val="16"/>
    <w:rsid w:val="00E64C43"/>
    <w:rPr>
      <w:rFonts w:ascii="Times New Roman" w:eastAsia="Times New Roman" w:hAnsi="Times New Roman" w:cs="Times New Roman"/>
      <w:i/>
      <w:iCs/>
      <w:snapToGrid w:val="0"/>
      <w:spacing w:val="20"/>
      <w:sz w:val="28"/>
      <w:lang w:val="ru-RU" w:bidi="ar-SA"/>
    </w:rPr>
  </w:style>
  <w:style w:type="character" w:customStyle="1" w:styleId="60-0">
    <w:name w:val="6.0 Список лит-ры Знак"/>
    <w:basedOn w:val="af9"/>
    <w:link w:val="60-"/>
    <w:rsid w:val="00E64C43"/>
    <w:rPr>
      <w:rFonts w:ascii="Times New Roman" w:eastAsia="Times New Roman" w:hAnsi="Times New Roman" w:cs="Times New Roman"/>
      <w:sz w:val="28"/>
      <w:lang w:val="ru-RU" w:bidi="ar-SA"/>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spacing w:after="0" w:line="240" w:lineRule="auto"/>
      <w:jc w:val="both"/>
    </w:pPr>
    <w:rPr>
      <w:rFonts w:ascii="Times New Roman" w:eastAsia="Times New Roman" w:hAnsi="Times New Roman" w:cs="Times New Roman"/>
      <w:sz w:val="20"/>
      <w:szCs w:val="20"/>
      <w:lang w:val="ru-RU" w:bidi="ar-SA"/>
    </w:rPr>
  </w:style>
  <w:style w:type="paragraph" w:customStyle="1" w:styleId="356">
    <w:name w:val="3.5 Т. Справа"/>
    <w:basedOn w:val="348"/>
    <w:rsid w:val="00E64C43"/>
    <w:pPr>
      <w:ind w:right="142"/>
      <w:jc w:val="right"/>
    </w:pPr>
  </w:style>
  <w:style w:type="character" w:customStyle="1" w:styleId="32b">
    <w:name w:val="3.2 Т. Слева Знак"/>
    <w:basedOn w:val="af9"/>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8"/>
    <w:rsid w:val="00E64C43"/>
    <w:pPr>
      <w:spacing w:line="240" w:lineRule="auto"/>
      <w:ind w:firstLine="284"/>
      <w:jc w:val="left"/>
    </w:pPr>
    <w:rPr>
      <w:rFonts w:ascii="Times New Roman" w:eastAsia="Times New Roman" w:hAnsi="Times New Roman" w:cs="Times New Roman"/>
      <w:sz w:val="20"/>
      <w:szCs w:val="20"/>
      <w:lang w:val="ru-RU" w:bidi="ar-SA"/>
    </w:rPr>
  </w:style>
  <w:style w:type="paragraph" w:customStyle="1" w:styleId="3322">
    <w:name w:val="3.32 Т. Слева + 2"/>
    <w:basedOn w:val="af8"/>
    <w:rsid w:val="00E64C43"/>
    <w:pPr>
      <w:spacing w:line="240" w:lineRule="auto"/>
      <w:ind w:firstLine="567"/>
      <w:jc w:val="left"/>
    </w:pPr>
    <w:rPr>
      <w:rFonts w:ascii="Times New Roman" w:eastAsia="Times New Roman" w:hAnsi="Times New Roman" w:cs="Times New Roman"/>
      <w:sz w:val="20"/>
      <w:szCs w:val="20"/>
      <w:lang w:val="ru-RU" w:bidi="ar-SA"/>
    </w:rPr>
  </w:style>
  <w:style w:type="table" w:customStyle="1" w:styleId="31f">
    <w:name w:val="3.1 Таблица"/>
    <w:basedOn w:val="afa"/>
    <w:uiPriority w:val="99"/>
    <w:rsid w:val="00E64C43"/>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a"/>
    <w:next w:val="afa"/>
    <w:uiPriority w:val="69"/>
    <w:unhideWhenUsed/>
    <w:rsid w:val="00E64C43"/>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basedOn w:val="0200"/>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d">
    <w:name w:val="Сетка таблицы светлая1"/>
    <w:basedOn w:val="afa"/>
    <w:uiPriority w:val="40"/>
    <w:rsid w:val="00E64C43"/>
    <w:pPr>
      <w:spacing w:after="0" w:line="240" w:lineRule="auto"/>
    </w:pPr>
    <w:rPr>
      <w:rFonts w:ascii="Calibri" w:eastAsia="Times New Roman" w:hAnsi="Calibri" w:cs="Times New Roman"/>
      <w:lang w:val="ru-RU" w:bidi="ar-S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2"/>
      </w:numPr>
      <w:ind w:left="1701" w:firstLine="709"/>
    </w:pPr>
  </w:style>
  <w:style w:type="character" w:customStyle="1" w:styleId="0521">
    <w:name w:val="0.5 Список 2 Знак"/>
    <w:basedOn w:val="12f6"/>
    <w:link w:val="052"/>
    <w:rsid w:val="00E64C43"/>
    <w:rPr>
      <w:rFonts w:ascii="Times New Roman" w:eastAsia="Times New Roman" w:hAnsi="Times New Roman" w:cs="Times New Roman"/>
      <w:i/>
      <w:sz w:val="26"/>
      <w:szCs w:val="26"/>
      <w:lang w:val="ru-RU" w:bidi="ar-SA"/>
    </w:rPr>
  </w:style>
  <w:style w:type="paragraph" w:customStyle="1" w:styleId="012">
    <w:name w:val="01_ЖИРНЫЙ ЗАГОЛОВОК"/>
    <w:basedOn w:val="11ff6"/>
    <w:link w:val="013"/>
    <w:qFormat/>
    <w:rsid w:val="00E64C43"/>
    <w:rPr>
      <w:sz w:val="26"/>
      <w:szCs w:val="26"/>
    </w:rPr>
  </w:style>
  <w:style w:type="character" w:customStyle="1" w:styleId="013">
    <w:name w:val="01_ЖИРНЫЙ ЗАГОЛОВОК Знак"/>
    <w:basedOn w:val="11ff9"/>
    <w:link w:val="012"/>
    <w:rsid w:val="00E64C43"/>
    <w:rPr>
      <w:rFonts w:ascii="Times New Roman" w:eastAsia="Times New Roman" w:hAnsi="Times New Roman" w:cs="Times New Roman"/>
      <w:b/>
      <w:iCs/>
      <w:caps/>
      <w:snapToGrid w:val="0"/>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basedOn w:val="000"/>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E64C43"/>
  </w:style>
  <w:style w:type="table" w:customStyle="1" w:styleId="311a">
    <w:name w:val="3.1 Таблица1"/>
    <w:basedOn w:val="afa"/>
    <w:uiPriority w:val="99"/>
    <w:rsid w:val="00E64C43"/>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b"/>
    <w:rsid w:val="00E64C43"/>
    <w:pPr>
      <w:numPr>
        <w:numId w:val="77"/>
      </w:numPr>
    </w:pPr>
  </w:style>
  <w:style w:type="table" w:customStyle="1" w:styleId="31115">
    <w:name w:val="3.1 Таблица11"/>
    <w:basedOn w:val="afa"/>
    <w:uiPriority w:val="99"/>
    <w:rsid w:val="00E64C43"/>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e">
    <w:name w:val="Стиль Для таблицы (приложения 1) + По правому краю"/>
    <w:basedOn w:val="1f0"/>
    <w:rsid w:val="00E64C43"/>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8"/>
    <w:rsid w:val="00E64C43"/>
    <w:pPr>
      <w:spacing w:line="240" w:lineRule="auto"/>
      <w:ind w:firstLine="0"/>
      <w:jc w:val="left"/>
    </w:pPr>
    <w:rPr>
      <w:rFonts w:ascii="Times New Roman" w:eastAsia="Times New Roman" w:hAnsi="Times New Roman" w:cs="Times New Roman"/>
      <w:szCs w:val="24"/>
      <w:lang w:val="ru-RU" w:eastAsia="ru-RU" w:bidi="ar-SA"/>
    </w:rPr>
  </w:style>
  <w:style w:type="paragraph" w:customStyle="1" w:styleId="affffffffffffffff2">
    <w:name w:val="Подраздел"/>
    <w:basedOn w:val="af8"/>
    <w:rsid w:val="00E64C43"/>
    <w:pPr>
      <w:spacing w:line="240" w:lineRule="auto"/>
      <w:ind w:firstLine="0"/>
      <w:jc w:val="left"/>
    </w:pPr>
    <w:rPr>
      <w:rFonts w:ascii="Times New Roman" w:eastAsia="Times New Roman" w:hAnsi="Times New Roman" w:cs="Times New Roman"/>
      <w:b/>
      <w:szCs w:val="24"/>
      <w:lang w:val="ru-RU" w:eastAsia="ru-RU" w:bidi="ar-SA"/>
    </w:rPr>
  </w:style>
  <w:style w:type="character" w:customStyle="1" w:styleId="1ffffff0">
    <w:name w:val="Название Знак1"/>
    <w:aliases w:val="Заголовок1 Знак1"/>
    <w:basedOn w:val="af9"/>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paragraph" w:customStyle="1" w:styleId="xl1825">
    <w:name w:val="xl182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6">
    <w:name w:val="xl182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Cs w:val="24"/>
      <w:lang w:val="ru-RU" w:eastAsia="ru-RU" w:bidi="ar-SA"/>
    </w:rPr>
  </w:style>
  <w:style w:type="paragraph" w:customStyle="1" w:styleId="xl1827">
    <w:name w:val="xl1827"/>
    <w:basedOn w:val="af8"/>
    <w:rsid w:val="00E64C43"/>
    <w:pPr>
      <w:spacing w:before="100" w:beforeAutospacing="1" w:after="100" w:afterAutospacing="1" w:line="240" w:lineRule="auto"/>
      <w:ind w:firstLine="0"/>
      <w:jc w:val="left"/>
      <w:textAlignment w:val="center"/>
    </w:pPr>
    <w:rPr>
      <w:rFonts w:ascii="Times New Roman" w:eastAsia="Times New Roman" w:hAnsi="Times New Roman" w:cs="Times New Roman"/>
      <w:szCs w:val="24"/>
      <w:lang w:val="ru-RU" w:eastAsia="ru-RU" w:bidi="ar-SA"/>
    </w:rPr>
  </w:style>
  <w:style w:type="paragraph" w:customStyle="1" w:styleId="xl1828">
    <w:name w:val="xl182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9">
    <w:name w:val="xl1829"/>
    <w:basedOn w:val="af8"/>
    <w:rsid w:val="00E64C43"/>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30">
    <w:name w:val="xl1830"/>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31">
    <w:name w:val="xl183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table" w:customStyle="1" w:styleId="1450">
    <w:name w:val="Сетка таблицы145"/>
    <w:basedOn w:val="afa"/>
    <w:next w:val="afff6"/>
    <w:rsid w:val="00E64C43"/>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E64C43"/>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0">
    <w:name w:val="xl52380"/>
    <w:basedOn w:val="af8"/>
    <w:rsid w:val="00E64C43"/>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2381">
    <w:name w:val="xl5238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2">
    <w:name w:val="xl52382"/>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3">
    <w:name w:val="xl5238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4">
    <w:name w:val="xl5238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85">
    <w:name w:val="xl5238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6">
    <w:name w:val="xl5238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7">
    <w:name w:val="xl52387"/>
    <w:basedOn w:val="af8"/>
    <w:rsid w:val="00E64C43"/>
    <w:pPr>
      <w:shd w:val="clear" w:color="000000" w:fill="538DD5"/>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8">
    <w:name w:val="xl52388"/>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89">
    <w:name w:val="xl52389"/>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90">
    <w:name w:val="xl52390"/>
    <w:basedOn w:val="af8"/>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1">
    <w:name w:val="xl52391"/>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2">
    <w:name w:val="xl52392"/>
    <w:basedOn w:val="af8"/>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font1">
    <w:name w:val="font1"/>
    <w:basedOn w:val="af8"/>
    <w:rsid w:val="00E64C43"/>
    <w:pPr>
      <w:spacing w:before="100" w:beforeAutospacing="1" w:after="100" w:afterAutospacing="1" w:line="240" w:lineRule="auto"/>
      <w:ind w:firstLine="0"/>
      <w:jc w:val="left"/>
    </w:pPr>
    <w:rPr>
      <w:rFonts w:ascii="Calibri" w:eastAsia="Times New Roman" w:hAnsi="Calibri" w:cs="Calibri"/>
      <w:color w:val="000000"/>
      <w:sz w:val="22"/>
      <w:lang w:val="ru-RU" w:eastAsia="ru-RU" w:bidi="ar-SA"/>
    </w:rPr>
  </w:style>
  <w:style w:type="paragraph" w:customStyle="1" w:styleId="xl52393">
    <w:name w:val="xl52393"/>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4">
    <w:name w:val="xl5239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affffffffffffffff3">
    <w:name w:val="Обратный адрес"/>
    <w:basedOn w:val="af8"/>
    <w:uiPriority w:val="99"/>
    <w:semiHidden/>
    <w:qFormat/>
    <w:rsid w:val="00E64C43"/>
    <w:pPr>
      <w:keepLines/>
      <w:framePr w:w="5160" w:h="840" w:wrap="notBeside" w:vAnchor="page" w:hAnchor="page" w:x="6121" w:y="915" w:anchorLock="1"/>
      <w:tabs>
        <w:tab w:val="left" w:pos="2160"/>
      </w:tabs>
      <w:spacing w:line="160" w:lineRule="atLeast"/>
      <w:ind w:firstLine="709"/>
    </w:pPr>
    <w:rPr>
      <w:rFonts w:eastAsia="Times New Roman" w:cs="Arial"/>
      <w:sz w:val="14"/>
      <w:szCs w:val="14"/>
      <w:lang w:val="ru-RU" w:bidi="ar-SA"/>
    </w:rPr>
  </w:style>
  <w:style w:type="table" w:customStyle="1" w:styleId="TableGridReport219">
    <w:name w:val="Table Grid Report219"/>
    <w:basedOn w:val="afa"/>
    <w:next w:val="afff6"/>
    <w:uiPriority w:val="5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9"/>
    <w:link w:val="ConsNonformat"/>
    <w:uiPriority w:val="99"/>
    <w:rsid w:val="00E64C43"/>
    <w:rPr>
      <w:rFonts w:ascii="Consultant" w:hAnsi="Consultant"/>
      <w:lang w:eastAsia="ru-RU"/>
    </w:rPr>
  </w:style>
  <w:style w:type="paragraph" w:customStyle="1" w:styleId="xl58938">
    <w:name w:val="xl58938"/>
    <w:basedOn w:val="af8"/>
    <w:rsid w:val="00E64C43"/>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39">
    <w:name w:val="xl58939"/>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0">
    <w:name w:val="xl5894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1">
    <w:name w:val="xl5894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2">
    <w:name w:val="xl58942"/>
    <w:basedOn w:val="af8"/>
    <w:rsid w:val="00E64C43"/>
    <w:pPr>
      <w:spacing w:before="100" w:beforeAutospacing="1" w:after="100" w:afterAutospacing="1" w:line="240" w:lineRule="auto"/>
      <w:ind w:firstLine="0"/>
      <w:jc w:val="center"/>
      <w:textAlignment w:val="center"/>
    </w:pPr>
    <w:rPr>
      <w:rFonts w:ascii="Times New Roman" w:eastAsia="Times New Roman" w:hAnsi="Times New Roman" w:cs="Times New Roman"/>
      <w:sz w:val="40"/>
      <w:szCs w:val="40"/>
      <w:lang w:val="ru-RU" w:eastAsia="ru-RU" w:bidi="ar-SA"/>
    </w:rPr>
  </w:style>
  <w:style w:type="paragraph" w:customStyle="1" w:styleId="xl58943">
    <w:name w:val="xl5894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8944">
    <w:name w:val="xl5894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5">
    <w:name w:val="xl58945"/>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6">
    <w:name w:val="xl58946"/>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7">
    <w:name w:val="xl58947"/>
    <w:basedOn w:val="af8"/>
    <w:rsid w:val="00E64C43"/>
    <w:pP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8">
    <w:name w:val="xl58948"/>
    <w:basedOn w:val="af8"/>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9">
    <w:name w:val="xl58949"/>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50">
    <w:name w:val="xl58950"/>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1">
    <w:name w:val="xl5895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2">
    <w:name w:val="xl58952"/>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3">
    <w:name w:val="xl58953"/>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4">
    <w:name w:val="xl58954"/>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5">
    <w:name w:val="xl58955"/>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6">
    <w:name w:val="xl58956"/>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7">
    <w:name w:val="xl58957"/>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8">
    <w:name w:val="xl58958"/>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9">
    <w:name w:val="xl58959"/>
    <w:basedOn w:val="af8"/>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60">
    <w:name w:val="xl5896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61">
    <w:name w:val="xl58961"/>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table" w:customStyle="1" w:styleId="TableGridReport319">
    <w:name w:val="Table Grid Report319"/>
    <w:basedOn w:val="afa"/>
    <w:next w:val="afff6"/>
    <w:uiPriority w:val="5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60"/>
      </w:numPr>
    </w:pPr>
  </w:style>
  <w:style w:type="numbering" w:customStyle="1" w:styleId="12101">
    <w:name w:val="Нет списка1210"/>
    <w:next w:val="afb"/>
    <w:uiPriority w:val="99"/>
    <w:semiHidden/>
    <w:unhideWhenUsed/>
    <w:rsid w:val="00E64C43"/>
  </w:style>
  <w:style w:type="table" w:customStyle="1" w:styleId="1530">
    <w:name w:val="Сетка таблицы153"/>
    <w:basedOn w:val="afa"/>
    <w:next w:val="afff6"/>
    <w:uiPriority w:val="39"/>
    <w:rsid w:val="00E64C43"/>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E64C43"/>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E64C4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E64C43"/>
  </w:style>
  <w:style w:type="table" w:customStyle="1" w:styleId="1630">
    <w:name w:val="Сетка таблицы163"/>
    <w:basedOn w:val="afa"/>
    <w:next w:val="afff6"/>
    <w:uiPriority w:val="39"/>
    <w:rsid w:val="00E64C43"/>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E64C43"/>
  </w:style>
  <w:style w:type="table" w:customStyle="1" w:styleId="8113">
    <w:name w:val="Сетка таблицы811"/>
    <w:basedOn w:val="afa"/>
    <w:next w:val="afff6"/>
    <w:uiPriority w:val="59"/>
    <w:rsid w:val="00E64C4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a"/>
    <w:next w:val="-3"/>
    <w:rsid w:val="00E64C4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E64C43"/>
  </w:style>
  <w:style w:type="table" w:customStyle="1" w:styleId="1730">
    <w:name w:val="Сетка таблицы173"/>
    <w:basedOn w:val="afa"/>
    <w:next w:val="afff6"/>
    <w:uiPriority w:val="39"/>
    <w:rsid w:val="00E64C43"/>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a"/>
    <w:next w:val="afff6"/>
    <w:uiPriority w:val="39"/>
    <w:rsid w:val="00E64C4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64C43"/>
    <w:pPr>
      <w:numPr>
        <w:numId w:val="59"/>
      </w:numPr>
    </w:pPr>
  </w:style>
  <w:style w:type="numbering" w:customStyle="1" w:styleId="1531">
    <w:name w:val="Нет списка153"/>
    <w:next w:val="afb"/>
    <w:uiPriority w:val="99"/>
    <w:semiHidden/>
    <w:unhideWhenUsed/>
    <w:rsid w:val="00E64C43"/>
  </w:style>
  <w:style w:type="table" w:customStyle="1" w:styleId="1830">
    <w:name w:val="Сетка таблицы183"/>
    <w:basedOn w:val="afa"/>
    <w:next w:val="afff6"/>
    <w:uiPriority w:val="39"/>
    <w:rsid w:val="00E64C43"/>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64C43"/>
    <w:rPr>
      <w:b/>
      <w:bCs/>
      <w:sz w:val="22"/>
    </w:rPr>
  </w:style>
  <w:style w:type="character" w:customStyle="1" w:styleId="8TimesNewRomanExact">
    <w:name w:val="Основной текст (8) + Times New Roman;Полужирный Exact"/>
    <w:basedOn w:val="af9"/>
    <w:rsid w:val="00E64C43"/>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6371278">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311368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5741441">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8385989">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0421249">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91246706">
      <w:bodyDiv w:val="1"/>
      <w:marLeft w:val="0"/>
      <w:marRight w:val="0"/>
      <w:marTop w:val="0"/>
      <w:marBottom w:val="0"/>
      <w:divBdr>
        <w:top w:val="none" w:sz="0" w:space="0" w:color="auto"/>
        <w:left w:val="none" w:sz="0" w:space="0" w:color="auto"/>
        <w:bottom w:val="none" w:sz="0" w:space="0" w:color="auto"/>
        <w:right w:val="none" w:sz="0" w:space="0" w:color="auto"/>
      </w:divBdr>
    </w:div>
    <w:div w:id="91828320">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103962405">
      <w:bodyDiv w:val="1"/>
      <w:marLeft w:val="0"/>
      <w:marRight w:val="0"/>
      <w:marTop w:val="0"/>
      <w:marBottom w:val="0"/>
      <w:divBdr>
        <w:top w:val="none" w:sz="0" w:space="0" w:color="auto"/>
        <w:left w:val="none" w:sz="0" w:space="0" w:color="auto"/>
        <w:bottom w:val="none" w:sz="0" w:space="0" w:color="auto"/>
        <w:right w:val="none" w:sz="0" w:space="0" w:color="auto"/>
      </w:divBdr>
    </w:div>
    <w:div w:id="105279058">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831970">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7378992">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018869">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2066267">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0655280">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52720141">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2838714">
      <w:bodyDiv w:val="1"/>
      <w:marLeft w:val="0"/>
      <w:marRight w:val="0"/>
      <w:marTop w:val="0"/>
      <w:marBottom w:val="0"/>
      <w:divBdr>
        <w:top w:val="none" w:sz="0" w:space="0" w:color="auto"/>
        <w:left w:val="none" w:sz="0" w:space="0" w:color="auto"/>
        <w:bottom w:val="none" w:sz="0" w:space="0" w:color="auto"/>
        <w:right w:val="none" w:sz="0" w:space="0" w:color="auto"/>
      </w:divBdr>
    </w:div>
    <w:div w:id="173768425">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9660068">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852672">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48761">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5254">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475047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298462642">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8732473">
      <w:bodyDiv w:val="1"/>
      <w:marLeft w:val="0"/>
      <w:marRight w:val="0"/>
      <w:marTop w:val="0"/>
      <w:marBottom w:val="0"/>
      <w:divBdr>
        <w:top w:val="none" w:sz="0" w:space="0" w:color="auto"/>
        <w:left w:val="none" w:sz="0" w:space="0" w:color="auto"/>
        <w:bottom w:val="none" w:sz="0" w:space="0" w:color="auto"/>
        <w:right w:val="none" w:sz="0" w:space="0" w:color="auto"/>
      </w:divBdr>
    </w:div>
    <w:div w:id="319044478">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38822928">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297041">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5518274">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5156460">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3480542">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6237260">
      <w:bodyDiv w:val="1"/>
      <w:marLeft w:val="0"/>
      <w:marRight w:val="0"/>
      <w:marTop w:val="0"/>
      <w:marBottom w:val="0"/>
      <w:divBdr>
        <w:top w:val="none" w:sz="0" w:space="0" w:color="auto"/>
        <w:left w:val="none" w:sz="0" w:space="0" w:color="auto"/>
        <w:bottom w:val="none" w:sz="0" w:space="0" w:color="auto"/>
        <w:right w:val="none" w:sz="0" w:space="0" w:color="auto"/>
      </w:divBdr>
    </w:div>
    <w:div w:id="447745955">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240392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646720">
      <w:bodyDiv w:val="1"/>
      <w:marLeft w:val="0"/>
      <w:marRight w:val="0"/>
      <w:marTop w:val="0"/>
      <w:marBottom w:val="0"/>
      <w:divBdr>
        <w:top w:val="none" w:sz="0" w:space="0" w:color="auto"/>
        <w:left w:val="none" w:sz="0" w:space="0" w:color="auto"/>
        <w:bottom w:val="none" w:sz="0" w:space="0" w:color="auto"/>
        <w:right w:val="none" w:sz="0" w:space="0" w:color="auto"/>
      </w:divBdr>
    </w:div>
    <w:div w:id="468129270">
      <w:bodyDiv w:val="1"/>
      <w:marLeft w:val="0"/>
      <w:marRight w:val="0"/>
      <w:marTop w:val="0"/>
      <w:marBottom w:val="0"/>
      <w:divBdr>
        <w:top w:val="none" w:sz="0" w:space="0" w:color="auto"/>
        <w:left w:val="none" w:sz="0" w:space="0" w:color="auto"/>
        <w:bottom w:val="none" w:sz="0" w:space="0" w:color="auto"/>
        <w:right w:val="none" w:sz="0" w:space="0" w:color="auto"/>
      </w:divBdr>
    </w:div>
    <w:div w:id="469592397">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89832227">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7963736">
      <w:bodyDiv w:val="1"/>
      <w:marLeft w:val="0"/>
      <w:marRight w:val="0"/>
      <w:marTop w:val="0"/>
      <w:marBottom w:val="0"/>
      <w:divBdr>
        <w:top w:val="none" w:sz="0" w:space="0" w:color="auto"/>
        <w:left w:val="none" w:sz="0" w:space="0" w:color="auto"/>
        <w:bottom w:val="none" w:sz="0" w:space="0" w:color="auto"/>
        <w:right w:val="none" w:sz="0" w:space="0" w:color="auto"/>
      </w:divBdr>
    </w:div>
    <w:div w:id="498350568">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7406">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189332">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2041301">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390556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81987859">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88268513">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8242121">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8532642">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1852660">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1669021">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3672836">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113245">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203063">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4031157">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8696920">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8933859">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655661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5146724">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190112">
      <w:bodyDiv w:val="1"/>
      <w:marLeft w:val="0"/>
      <w:marRight w:val="0"/>
      <w:marTop w:val="0"/>
      <w:marBottom w:val="0"/>
      <w:divBdr>
        <w:top w:val="none" w:sz="0" w:space="0" w:color="auto"/>
        <w:left w:val="none" w:sz="0" w:space="0" w:color="auto"/>
        <w:bottom w:val="none" w:sz="0" w:space="0" w:color="auto"/>
        <w:right w:val="none" w:sz="0" w:space="0" w:color="auto"/>
      </w:divBdr>
    </w:div>
    <w:div w:id="821777060">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138948">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4590097">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7352151">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2211138">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89871319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27269555">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6278759">
      <w:bodyDiv w:val="1"/>
      <w:marLeft w:val="0"/>
      <w:marRight w:val="0"/>
      <w:marTop w:val="0"/>
      <w:marBottom w:val="0"/>
      <w:divBdr>
        <w:top w:val="none" w:sz="0" w:space="0" w:color="auto"/>
        <w:left w:val="none" w:sz="0" w:space="0" w:color="auto"/>
        <w:bottom w:val="none" w:sz="0" w:space="0" w:color="auto"/>
        <w:right w:val="none" w:sz="0" w:space="0" w:color="auto"/>
      </w:divBdr>
    </w:div>
    <w:div w:id="947852723">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0935892">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2143635">
      <w:bodyDiv w:val="1"/>
      <w:marLeft w:val="0"/>
      <w:marRight w:val="0"/>
      <w:marTop w:val="0"/>
      <w:marBottom w:val="0"/>
      <w:divBdr>
        <w:top w:val="none" w:sz="0" w:space="0" w:color="auto"/>
        <w:left w:val="none" w:sz="0" w:space="0" w:color="auto"/>
        <w:bottom w:val="none" w:sz="0" w:space="0" w:color="auto"/>
        <w:right w:val="none" w:sz="0" w:space="0" w:color="auto"/>
      </w:divBdr>
    </w:div>
    <w:div w:id="1062946507">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4202289">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80104101">
      <w:bodyDiv w:val="1"/>
      <w:marLeft w:val="0"/>
      <w:marRight w:val="0"/>
      <w:marTop w:val="0"/>
      <w:marBottom w:val="0"/>
      <w:divBdr>
        <w:top w:val="none" w:sz="0" w:space="0" w:color="auto"/>
        <w:left w:val="none" w:sz="0" w:space="0" w:color="auto"/>
        <w:bottom w:val="none" w:sz="0" w:space="0" w:color="auto"/>
        <w:right w:val="none" w:sz="0" w:space="0" w:color="auto"/>
      </w:divBdr>
    </w:div>
    <w:div w:id="1080177872">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429734">
      <w:bodyDiv w:val="1"/>
      <w:marLeft w:val="0"/>
      <w:marRight w:val="0"/>
      <w:marTop w:val="0"/>
      <w:marBottom w:val="0"/>
      <w:divBdr>
        <w:top w:val="none" w:sz="0" w:space="0" w:color="auto"/>
        <w:left w:val="none" w:sz="0" w:space="0" w:color="auto"/>
        <w:bottom w:val="none" w:sz="0" w:space="0" w:color="auto"/>
        <w:right w:val="none" w:sz="0" w:space="0" w:color="auto"/>
      </w:divBdr>
    </w:div>
    <w:div w:id="1094672832">
      <w:bodyDiv w:val="1"/>
      <w:marLeft w:val="0"/>
      <w:marRight w:val="0"/>
      <w:marTop w:val="0"/>
      <w:marBottom w:val="0"/>
      <w:divBdr>
        <w:top w:val="none" w:sz="0" w:space="0" w:color="auto"/>
        <w:left w:val="none" w:sz="0" w:space="0" w:color="auto"/>
        <w:bottom w:val="none" w:sz="0" w:space="0" w:color="auto"/>
        <w:right w:val="none" w:sz="0" w:space="0" w:color="auto"/>
      </w:divBdr>
    </w:div>
    <w:div w:id="1101872955">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363861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1190289">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9412314">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19632029">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5700416">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451152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2682665">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79993657">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3367335">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0233641">
      <w:bodyDiv w:val="1"/>
      <w:marLeft w:val="0"/>
      <w:marRight w:val="0"/>
      <w:marTop w:val="0"/>
      <w:marBottom w:val="0"/>
      <w:divBdr>
        <w:top w:val="none" w:sz="0" w:space="0" w:color="auto"/>
        <w:left w:val="none" w:sz="0" w:space="0" w:color="auto"/>
        <w:bottom w:val="none" w:sz="0" w:space="0" w:color="auto"/>
        <w:right w:val="none" w:sz="0" w:space="0" w:color="auto"/>
      </w:divBdr>
    </w:div>
    <w:div w:id="1320886237">
      <w:bodyDiv w:val="1"/>
      <w:marLeft w:val="0"/>
      <w:marRight w:val="0"/>
      <w:marTop w:val="0"/>
      <w:marBottom w:val="0"/>
      <w:divBdr>
        <w:top w:val="none" w:sz="0" w:space="0" w:color="auto"/>
        <w:left w:val="none" w:sz="0" w:space="0" w:color="auto"/>
        <w:bottom w:val="none" w:sz="0" w:space="0" w:color="auto"/>
        <w:right w:val="none" w:sz="0" w:space="0" w:color="auto"/>
      </w:divBdr>
    </w:div>
    <w:div w:id="1321230960">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170402">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1272631">
      <w:bodyDiv w:val="1"/>
      <w:marLeft w:val="0"/>
      <w:marRight w:val="0"/>
      <w:marTop w:val="0"/>
      <w:marBottom w:val="0"/>
      <w:divBdr>
        <w:top w:val="none" w:sz="0" w:space="0" w:color="auto"/>
        <w:left w:val="none" w:sz="0" w:space="0" w:color="auto"/>
        <w:bottom w:val="none" w:sz="0" w:space="0" w:color="auto"/>
        <w:right w:val="none" w:sz="0" w:space="0" w:color="auto"/>
      </w:divBdr>
    </w:div>
    <w:div w:id="1345589634">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9550348">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6937993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331542">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5763049">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6195751">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27266723">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5248798">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190714">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8966665">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7429491">
      <w:bodyDiv w:val="1"/>
      <w:marLeft w:val="0"/>
      <w:marRight w:val="0"/>
      <w:marTop w:val="0"/>
      <w:marBottom w:val="0"/>
      <w:divBdr>
        <w:top w:val="none" w:sz="0" w:space="0" w:color="auto"/>
        <w:left w:val="none" w:sz="0" w:space="0" w:color="auto"/>
        <w:bottom w:val="none" w:sz="0" w:space="0" w:color="auto"/>
        <w:right w:val="none" w:sz="0" w:space="0" w:color="auto"/>
      </w:divBdr>
    </w:div>
    <w:div w:id="1473133663">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3528677">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396271">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7622432">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4639611">
      <w:bodyDiv w:val="1"/>
      <w:marLeft w:val="0"/>
      <w:marRight w:val="0"/>
      <w:marTop w:val="0"/>
      <w:marBottom w:val="0"/>
      <w:divBdr>
        <w:top w:val="none" w:sz="0" w:space="0" w:color="auto"/>
        <w:left w:val="none" w:sz="0" w:space="0" w:color="auto"/>
        <w:bottom w:val="none" w:sz="0" w:space="0" w:color="auto"/>
        <w:right w:val="none" w:sz="0" w:space="0" w:color="auto"/>
      </w:divBdr>
    </w:div>
    <w:div w:id="1545095713">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1645582">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7957469">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4848474">
      <w:bodyDiv w:val="1"/>
      <w:marLeft w:val="0"/>
      <w:marRight w:val="0"/>
      <w:marTop w:val="0"/>
      <w:marBottom w:val="0"/>
      <w:divBdr>
        <w:top w:val="none" w:sz="0" w:space="0" w:color="auto"/>
        <w:left w:val="none" w:sz="0" w:space="0" w:color="auto"/>
        <w:bottom w:val="none" w:sz="0" w:space="0" w:color="auto"/>
        <w:right w:val="none" w:sz="0" w:space="0" w:color="auto"/>
      </w:divBdr>
    </w:div>
    <w:div w:id="164515843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58458">
      <w:bodyDiv w:val="1"/>
      <w:marLeft w:val="0"/>
      <w:marRight w:val="0"/>
      <w:marTop w:val="0"/>
      <w:marBottom w:val="0"/>
      <w:divBdr>
        <w:top w:val="none" w:sz="0" w:space="0" w:color="auto"/>
        <w:left w:val="none" w:sz="0" w:space="0" w:color="auto"/>
        <w:bottom w:val="none" w:sz="0" w:space="0" w:color="auto"/>
        <w:right w:val="none" w:sz="0" w:space="0" w:color="auto"/>
      </w:divBdr>
    </w:div>
    <w:div w:id="1704599044">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7116845">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5176874">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2674890">
      <w:bodyDiv w:val="1"/>
      <w:marLeft w:val="0"/>
      <w:marRight w:val="0"/>
      <w:marTop w:val="0"/>
      <w:marBottom w:val="0"/>
      <w:divBdr>
        <w:top w:val="none" w:sz="0" w:space="0" w:color="auto"/>
        <w:left w:val="none" w:sz="0" w:space="0" w:color="auto"/>
        <w:bottom w:val="none" w:sz="0" w:space="0" w:color="auto"/>
        <w:right w:val="none" w:sz="0" w:space="0" w:color="auto"/>
      </w:divBdr>
    </w:div>
    <w:div w:id="1793396860">
      <w:bodyDiv w:val="1"/>
      <w:marLeft w:val="0"/>
      <w:marRight w:val="0"/>
      <w:marTop w:val="0"/>
      <w:marBottom w:val="0"/>
      <w:divBdr>
        <w:top w:val="none" w:sz="0" w:space="0" w:color="auto"/>
        <w:left w:val="none" w:sz="0" w:space="0" w:color="auto"/>
        <w:bottom w:val="none" w:sz="0" w:space="0" w:color="auto"/>
        <w:right w:val="none" w:sz="0" w:space="0" w:color="auto"/>
      </w:divBdr>
    </w:div>
    <w:div w:id="1795714956">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2379737">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0633661">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0221251">
      <w:bodyDiv w:val="1"/>
      <w:marLeft w:val="0"/>
      <w:marRight w:val="0"/>
      <w:marTop w:val="0"/>
      <w:marBottom w:val="0"/>
      <w:divBdr>
        <w:top w:val="none" w:sz="0" w:space="0" w:color="auto"/>
        <w:left w:val="none" w:sz="0" w:space="0" w:color="auto"/>
        <w:bottom w:val="none" w:sz="0" w:space="0" w:color="auto"/>
        <w:right w:val="none" w:sz="0" w:space="0" w:color="auto"/>
      </w:divBdr>
    </w:div>
    <w:div w:id="1870752123">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2955622">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77876752">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459549">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5068735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1226815">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4987965">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731945">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9955276">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5860717">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825301">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6.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5.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9.xml"/><Relationship Id="rId28" Type="http://schemas.openxmlformats.org/officeDocument/2006/relationships/image" Target="media/image9.jpeg"/><Relationship Id="rId10" Type="http://schemas.openxmlformats.org/officeDocument/2006/relationships/header" Target="header1.xml"/><Relationship Id="rId19" Type="http://schemas.openxmlformats.org/officeDocument/2006/relationships/footer" Target="footer6.xml"/><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footer" Target="footer3.xml"/><Relationship Id="rId22" Type="http://schemas.openxmlformats.org/officeDocument/2006/relationships/footer" Target="footer8.xml"/><Relationship Id="rId27" Type="http://schemas.openxmlformats.org/officeDocument/2006/relationships/image" Target="media/image8.jpeg"/><Relationship Id="rId30" Type="http://schemas.openxmlformats.org/officeDocument/2006/relationships/image" Target="media/image11.jpeg"/><Relationship Id="rId8"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869518F2-3280-430C-A556-3D5FF081CD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596</TotalTime>
  <Pages>45</Pages>
  <Words>20479</Words>
  <Characters>116736</Characters>
  <Application>Microsoft Office Word</Application>
  <DocSecurity>0</DocSecurity>
  <Lines>972</Lines>
  <Paragraphs>273</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136942</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PVN</dc:creator>
  <cp:keywords/>
  <dc:description/>
  <cp:lastModifiedBy>Сафронова Алена Юрьевна</cp:lastModifiedBy>
  <cp:revision>32</cp:revision>
  <cp:lastPrinted>2023-07-13T15:59:00Z</cp:lastPrinted>
  <dcterms:created xsi:type="dcterms:W3CDTF">2024-06-19T19:04:00Z</dcterms:created>
  <dcterms:modified xsi:type="dcterms:W3CDTF">2024-07-08T17:10:00Z</dcterms:modified>
</cp:coreProperties>
</file>